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28" w:rsidRDefault="00642128" w:rsidP="00642128">
      <w:pPr>
        <w:jc w:val="center"/>
        <w:rPr>
          <w:b/>
          <w:sz w:val="28"/>
          <w:szCs w:val="28"/>
          <w:u w:val="single"/>
        </w:rPr>
      </w:pPr>
      <w:r>
        <w:rPr>
          <w:b/>
          <w:sz w:val="28"/>
          <w:szCs w:val="28"/>
          <w:u w:val="single"/>
        </w:rPr>
        <w:t>Diaspora Rules 4.0</w:t>
      </w:r>
    </w:p>
    <w:p w:rsidR="00642128" w:rsidRDefault="00642128" w:rsidP="00642128">
      <w:pPr>
        <w:jc w:val="center"/>
        <w:rPr>
          <w:b/>
          <w:sz w:val="28"/>
          <w:szCs w:val="28"/>
          <w:u w:val="single"/>
        </w:rPr>
      </w:pPr>
      <w:r>
        <w:rPr>
          <w:b/>
          <w:sz w:val="28"/>
          <w:szCs w:val="28"/>
          <w:u w:val="single"/>
        </w:rPr>
        <w:t>Table of Contents</w:t>
      </w:r>
    </w:p>
    <w:p w:rsidR="00642128" w:rsidRDefault="00642128" w:rsidP="00642128">
      <w:pPr>
        <w:jc w:val="center"/>
        <w:rPr>
          <w:b/>
          <w:sz w:val="28"/>
          <w:szCs w:val="28"/>
          <w:u w:val="single"/>
        </w:rPr>
      </w:pPr>
    </w:p>
    <w:tbl>
      <w:tblPr>
        <w:tblStyle w:val="GridTable2-Accent3"/>
        <w:tblW w:w="0" w:type="auto"/>
        <w:tblLook w:val="04A0" w:firstRow="1" w:lastRow="0" w:firstColumn="1" w:lastColumn="0" w:noHBand="0" w:noVBand="1"/>
      </w:tblPr>
      <w:tblGrid>
        <w:gridCol w:w="7433"/>
        <w:gridCol w:w="1327"/>
      </w:tblGrid>
      <w:tr w:rsidR="00642128" w:rsidTr="00642128">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7433" w:type="dxa"/>
          </w:tcPr>
          <w:p w:rsidR="00642128" w:rsidRPr="00642128" w:rsidRDefault="00642128" w:rsidP="00642128">
            <w:pPr>
              <w:rPr>
                <w:b w:val="0"/>
                <w:sz w:val="28"/>
                <w:szCs w:val="28"/>
              </w:rPr>
            </w:pPr>
          </w:p>
        </w:tc>
        <w:tc>
          <w:tcPr>
            <w:tcW w:w="1327" w:type="dxa"/>
          </w:tcPr>
          <w:p w:rsidR="00642128" w:rsidRPr="00642128" w:rsidRDefault="00642128" w:rsidP="00642128">
            <w:pPr>
              <w:cnfStyle w:val="100000000000" w:firstRow="1" w:lastRow="0" w:firstColumn="0" w:lastColumn="0" w:oddVBand="0" w:evenVBand="0" w:oddHBand="0" w:evenHBand="0" w:firstRowFirstColumn="0" w:firstRowLastColumn="0" w:lastRowFirstColumn="0" w:lastRowLastColumn="0"/>
              <w:rPr>
                <w:b w:val="0"/>
                <w:sz w:val="28"/>
                <w:szCs w:val="28"/>
              </w:rPr>
            </w:pPr>
          </w:p>
        </w:tc>
      </w:tr>
      <w:tr w:rsidR="00642128" w:rsidTr="00642128">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7433" w:type="dxa"/>
          </w:tcPr>
          <w:p w:rsidR="00642128" w:rsidRPr="00642128" w:rsidRDefault="00642128" w:rsidP="00642128">
            <w:pPr>
              <w:rPr>
                <w:b w:val="0"/>
                <w:sz w:val="28"/>
                <w:szCs w:val="28"/>
              </w:rPr>
            </w:pPr>
            <w:r w:rsidRPr="00642128">
              <w:rPr>
                <w:b w:val="0"/>
                <w:sz w:val="28"/>
                <w:szCs w:val="28"/>
              </w:rPr>
              <w:t>Character Creation Guide</w:t>
            </w:r>
          </w:p>
        </w:tc>
        <w:tc>
          <w:tcPr>
            <w:tcW w:w="1327" w:type="dxa"/>
          </w:tcPr>
          <w:p w:rsidR="00642128" w:rsidRPr="00642128" w:rsidRDefault="00642128" w:rsidP="00642128">
            <w:pPr>
              <w:cnfStyle w:val="000000100000" w:firstRow="0" w:lastRow="0" w:firstColumn="0" w:lastColumn="0" w:oddVBand="0" w:evenVBand="0" w:oddHBand="1" w:evenHBand="0" w:firstRowFirstColumn="0" w:firstRowLastColumn="0" w:lastRowFirstColumn="0" w:lastRowLastColumn="0"/>
              <w:rPr>
                <w:sz w:val="28"/>
                <w:szCs w:val="28"/>
              </w:rPr>
            </w:pPr>
            <w:r w:rsidRPr="00642128">
              <w:rPr>
                <w:sz w:val="28"/>
                <w:szCs w:val="28"/>
              </w:rPr>
              <w:t>2</w:t>
            </w:r>
          </w:p>
        </w:tc>
      </w:tr>
      <w:tr w:rsidR="00642128" w:rsidTr="00642128">
        <w:trPr>
          <w:trHeight w:val="485"/>
        </w:trPr>
        <w:tc>
          <w:tcPr>
            <w:cnfStyle w:val="001000000000" w:firstRow="0" w:lastRow="0" w:firstColumn="1" w:lastColumn="0" w:oddVBand="0" w:evenVBand="0" w:oddHBand="0" w:evenHBand="0" w:firstRowFirstColumn="0" w:firstRowLastColumn="0" w:lastRowFirstColumn="0" w:lastRowLastColumn="0"/>
            <w:tcW w:w="7433" w:type="dxa"/>
          </w:tcPr>
          <w:p w:rsidR="00642128" w:rsidRPr="00642128" w:rsidRDefault="00642128" w:rsidP="00642128">
            <w:pPr>
              <w:rPr>
                <w:b w:val="0"/>
                <w:sz w:val="28"/>
                <w:szCs w:val="28"/>
              </w:rPr>
            </w:pPr>
            <w:r w:rsidRPr="00642128">
              <w:rPr>
                <w:b w:val="0"/>
                <w:sz w:val="28"/>
                <w:szCs w:val="28"/>
              </w:rPr>
              <w:t>Skills List</w:t>
            </w:r>
          </w:p>
        </w:tc>
        <w:tc>
          <w:tcPr>
            <w:tcW w:w="1327" w:type="dxa"/>
          </w:tcPr>
          <w:p w:rsidR="00642128" w:rsidRPr="00642128" w:rsidRDefault="00642128" w:rsidP="00642128">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4</w:t>
            </w:r>
          </w:p>
        </w:tc>
      </w:tr>
      <w:tr w:rsidR="00642128" w:rsidTr="00642128">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433" w:type="dxa"/>
          </w:tcPr>
          <w:p w:rsidR="00642128" w:rsidRPr="00642128" w:rsidRDefault="00642128" w:rsidP="00642128">
            <w:pPr>
              <w:ind w:left="720"/>
              <w:rPr>
                <w:b w:val="0"/>
                <w:i/>
                <w:sz w:val="28"/>
                <w:szCs w:val="28"/>
              </w:rPr>
            </w:pPr>
            <w:r>
              <w:rPr>
                <w:b w:val="0"/>
                <w:i/>
                <w:sz w:val="28"/>
                <w:szCs w:val="28"/>
              </w:rPr>
              <w:t>Combat Skills</w:t>
            </w:r>
          </w:p>
        </w:tc>
        <w:tc>
          <w:tcPr>
            <w:tcW w:w="1327" w:type="dxa"/>
          </w:tcPr>
          <w:p w:rsidR="00642128" w:rsidRPr="00642128" w:rsidRDefault="00642128" w:rsidP="0064212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5</w:t>
            </w:r>
          </w:p>
        </w:tc>
      </w:tr>
      <w:tr w:rsidR="00642128" w:rsidTr="00642128">
        <w:trPr>
          <w:trHeight w:val="485"/>
        </w:trPr>
        <w:tc>
          <w:tcPr>
            <w:cnfStyle w:val="001000000000" w:firstRow="0" w:lastRow="0" w:firstColumn="1" w:lastColumn="0" w:oddVBand="0" w:evenVBand="0" w:oddHBand="0" w:evenHBand="0" w:firstRowFirstColumn="0" w:firstRowLastColumn="0" w:lastRowFirstColumn="0" w:lastRowLastColumn="0"/>
            <w:tcW w:w="7433" w:type="dxa"/>
          </w:tcPr>
          <w:p w:rsidR="00642128" w:rsidRPr="00642128" w:rsidRDefault="00642128" w:rsidP="00642128">
            <w:pPr>
              <w:ind w:left="720"/>
              <w:rPr>
                <w:b w:val="0"/>
                <w:i/>
                <w:sz w:val="28"/>
                <w:szCs w:val="28"/>
              </w:rPr>
            </w:pPr>
            <w:r w:rsidRPr="00642128">
              <w:rPr>
                <w:b w:val="0"/>
                <w:i/>
                <w:sz w:val="28"/>
                <w:szCs w:val="28"/>
              </w:rPr>
              <w:t>Medical Skills</w:t>
            </w:r>
          </w:p>
        </w:tc>
        <w:tc>
          <w:tcPr>
            <w:tcW w:w="1327" w:type="dxa"/>
          </w:tcPr>
          <w:p w:rsidR="00642128" w:rsidRPr="00642128" w:rsidRDefault="00642128" w:rsidP="00642128">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8</w:t>
            </w:r>
          </w:p>
        </w:tc>
      </w:tr>
      <w:tr w:rsidR="00642128" w:rsidTr="00642128">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7433" w:type="dxa"/>
          </w:tcPr>
          <w:p w:rsidR="00642128" w:rsidRPr="00642128" w:rsidRDefault="00642128" w:rsidP="00642128">
            <w:pPr>
              <w:ind w:left="720"/>
              <w:rPr>
                <w:b w:val="0"/>
                <w:i/>
                <w:sz w:val="28"/>
                <w:szCs w:val="28"/>
              </w:rPr>
            </w:pPr>
            <w:r>
              <w:rPr>
                <w:b w:val="0"/>
                <w:i/>
                <w:sz w:val="28"/>
                <w:szCs w:val="28"/>
              </w:rPr>
              <w:t>Science! Skills</w:t>
            </w:r>
          </w:p>
        </w:tc>
        <w:tc>
          <w:tcPr>
            <w:tcW w:w="1327" w:type="dxa"/>
          </w:tcPr>
          <w:p w:rsidR="00642128" w:rsidRPr="00642128" w:rsidRDefault="00642128" w:rsidP="0064212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11</w:t>
            </w:r>
          </w:p>
        </w:tc>
      </w:tr>
      <w:tr w:rsidR="00642128" w:rsidTr="00642128">
        <w:trPr>
          <w:trHeight w:val="485"/>
        </w:trPr>
        <w:tc>
          <w:tcPr>
            <w:cnfStyle w:val="001000000000" w:firstRow="0" w:lastRow="0" w:firstColumn="1" w:lastColumn="0" w:oddVBand="0" w:evenVBand="0" w:oddHBand="0" w:evenHBand="0" w:firstRowFirstColumn="0" w:firstRowLastColumn="0" w:lastRowFirstColumn="0" w:lastRowLastColumn="0"/>
            <w:tcW w:w="7433" w:type="dxa"/>
          </w:tcPr>
          <w:p w:rsidR="00642128" w:rsidRPr="00642128" w:rsidRDefault="00642128" w:rsidP="00642128">
            <w:pPr>
              <w:ind w:left="720"/>
              <w:rPr>
                <w:b w:val="0"/>
                <w:i/>
                <w:sz w:val="28"/>
                <w:szCs w:val="28"/>
              </w:rPr>
            </w:pPr>
            <w:r>
              <w:rPr>
                <w:b w:val="0"/>
                <w:i/>
                <w:sz w:val="28"/>
                <w:szCs w:val="28"/>
              </w:rPr>
              <w:t xml:space="preserve">Social Skills </w:t>
            </w:r>
          </w:p>
        </w:tc>
        <w:tc>
          <w:tcPr>
            <w:tcW w:w="1327" w:type="dxa"/>
          </w:tcPr>
          <w:p w:rsidR="00642128" w:rsidRPr="00642128" w:rsidRDefault="0025290D" w:rsidP="00642128">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18</w:t>
            </w:r>
          </w:p>
        </w:tc>
      </w:tr>
      <w:tr w:rsidR="00642128" w:rsidTr="00642128">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7433" w:type="dxa"/>
          </w:tcPr>
          <w:p w:rsidR="00642128" w:rsidRPr="00642128" w:rsidRDefault="00642128" w:rsidP="00642128">
            <w:pPr>
              <w:rPr>
                <w:b w:val="0"/>
                <w:sz w:val="28"/>
                <w:szCs w:val="28"/>
              </w:rPr>
            </w:pPr>
            <w:r>
              <w:rPr>
                <w:b w:val="0"/>
                <w:sz w:val="28"/>
                <w:szCs w:val="28"/>
              </w:rPr>
              <w:t>Flaws</w:t>
            </w:r>
          </w:p>
        </w:tc>
        <w:tc>
          <w:tcPr>
            <w:tcW w:w="1327" w:type="dxa"/>
          </w:tcPr>
          <w:p w:rsidR="00642128" w:rsidRPr="00642128" w:rsidRDefault="0025290D" w:rsidP="0064212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24</w:t>
            </w:r>
          </w:p>
        </w:tc>
      </w:tr>
      <w:tr w:rsidR="00642128" w:rsidTr="00642128">
        <w:trPr>
          <w:trHeight w:val="485"/>
        </w:trPr>
        <w:tc>
          <w:tcPr>
            <w:cnfStyle w:val="001000000000" w:firstRow="0" w:lastRow="0" w:firstColumn="1" w:lastColumn="0" w:oddVBand="0" w:evenVBand="0" w:oddHBand="0" w:evenHBand="0" w:firstRowFirstColumn="0" w:firstRowLastColumn="0" w:lastRowFirstColumn="0" w:lastRowLastColumn="0"/>
            <w:tcW w:w="7433" w:type="dxa"/>
          </w:tcPr>
          <w:p w:rsidR="00642128" w:rsidRPr="00642128" w:rsidRDefault="00464D45" w:rsidP="00642128">
            <w:pPr>
              <w:rPr>
                <w:sz w:val="28"/>
                <w:szCs w:val="28"/>
              </w:rPr>
            </w:pPr>
            <w:r>
              <w:rPr>
                <w:sz w:val="28"/>
                <w:szCs w:val="28"/>
              </w:rPr>
              <w:t>Pick up and Play Rules</w:t>
            </w:r>
          </w:p>
        </w:tc>
        <w:tc>
          <w:tcPr>
            <w:tcW w:w="1327" w:type="dxa"/>
          </w:tcPr>
          <w:p w:rsidR="00642128" w:rsidRPr="00642128" w:rsidRDefault="0025290D" w:rsidP="00642128">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26</w:t>
            </w:r>
          </w:p>
        </w:tc>
      </w:tr>
      <w:tr w:rsidR="00642128" w:rsidTr="00642128">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7433" w:type="dxa"/>
          </w:tcPr>
          <w:p w:rsidR="00642128" w:rsidRPr="00464D45" w:rsidRDefault="00464D45" w:rsidP="00642128">
            <w:pPr>
              <w:rPr>
                <w:b w:val="0"/>
                <w:sz w:val="28"/>
                <w:szCs w:val="28"/>
              </w:rPr>
            </w:pPr>
            <w:r>
              <w:rPr>
                <w:b w:val="0"/>
                <w:sz w:val="28"/>
                <w:szCs w:val="28"/>
              </w:rPr>
              <w:t>Death and Dying</w:t>
            </w:r>
          </w:p>
        </w:tc>
        <w:tc>
          <w:tcPr>
            <w:tcW w:w="1327" w:type="dxa"/>
          </w:tcPr>
          <w:p w:rsidR="00642128" w:rsidRPr="00642128" w:rsidRDefault="0025290D" w:rsidP="0064212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29</w:t>
            </w:r>
          </w:p>
        </w:tc>
      </w:tr>
      <w:tr w:rsidR="00642128" w:rsidTr="00642128">
        <w:trPr>
          <w:trHeight w:val="485"/>
        </w:trPr>
        <w:tc>
          <w:tcPr>
            <w:cnfStyle w:val="001000000000" w:firstRow="0" w:lastRow="0" w:firstColumn="1" w:lastColumn="0" w:oddVBand="0" w:evenVBand="0" w:oddHBand="0" w:evenHBand="0" w:firstRowFirstColumn="0" w:firstRowLastColumn="0" w:lastRowFirstColumn="0" w:lastRowLastColumn="0"/>
            <w:tcW w:w="7433" w:type="dxa"/>
          </w:tcPr>
          <w:p w:rsidR="00642128" w:rsidRPr="00642128" w:rsidRDefault="00464D45" w:rsidP="00642128">
            <w:pPr>
              <w:rPr>
                <w:sz w:val="28"/>
                <w:szCs w:val="28"/>
              </w:rPr>
            </w:pPr>
            <w:r>
              <w:rPr>
                <w:sz w:val="28"/>
                <w:szCs w:val="28"/>
              </w:rPr>
              <w:t>Surgery Flowchart</w:t>
            </w:r>
          </w:p>
        </w:tc>
        <w:tc>
          <w:tcPr>
            <w:tcW w:w="1327" w:type="dxa"/>
          </w:tcPr>
          <w:p w:rsidR="00642128" w:rsidRPr="00642128" w:rsidRDefault="00B528F2" w:rsidP="0025290D">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3</w:t>
            </w:r>
            <w:r w:rsidR="0025290D">
              <w:rPr>
                <w:sz w:val="28"/>
                <w:szCs w:val="28"/>
              </w:rPr>
              <w:t>1</w:t>
            </w:r>
          </w:p>
        </w:tc>
      </w:tr>
      <w:tr w:rsidR="00642128" w:rsidTr="00642128">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7433" w:type="dxa"/>
          </w:tcPr>
          <w:p w:rsidR="00464D45" w:rsidRPr="00464D45" w:rsidRDefault="00464D45" w:rsidP="00642128">
            <w:pPr>
              <w:rPr>
                <w:b w:val="0"/>
                <w:sz w:val="28"/>
                <w:szCs w:val="28"/>
              </w:rPr>
            </w:pPr>
            <w:r w:rsidRPr="00464D45">
              <w:rPr>
                <w:b w:val="0"/>
                <w:sz w:val="28"/>
                <w:szCs w:val="28"/>
              </w:rPr>
              <w:t>Pharmaceuticals</w:t>
            </w:r>
          </w:p>
        </w:tc>
        <w:tc>
          <w:tcPr>
            <w:tcW w:w="1327" w:type="dxa"/>
          </w:tcPr>
          <w:p w:rsidR="00642128" w:rsidRPr="00642128" w:rsidRDefault="0025290D" w:rsidP="0064212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32</w:t>
            </w:r>
          </w:p>
        </w:tc>
      </w:tr>
      <w:tr w:rsidR="00642128" w:rsidTr="00642128">
        <w:trPr>
          <w:trHeight w:val="485"/>
        </w:trPr>
        <w:tc>
          <w:tcPr>
            <w:cnfStyle w:val="001000000000" w:firstRow="0" w:lastRow="0" w:firstColumn="1" w:lastColumn="0" w:oddVBand="0" w:evenVBand="0" w:oddHBand="0" w:evenHBand="0" w:firstRowFirstColumn="0" w:firstRowLastColumn="0" w:lastRowFirstColumn="0" w:lastRowLastColumn="0"/>
            <w:tcW w:w="7433" w:type="dxa"/>
          </w:tcPr>
          <w:p w:rsidR="00642128" w:rsidRPr="00464D45" w:rsidRDefault="00464D45" w:rsidP="00642128">
            <w:pPr>
              <w:rPr>
                <w:b w:val="0"/>
                <w:sz w:val="28"/>
                <w:szCs w:val="28"/>
              </w:rPr>
            </w:pPr>
            <w:r w:rsidRPr="00464D45">
              <w:rPr>
                <w:b w:val="0"/>
                <w:sz w:val="28"/>
                <w:szCs w:val="28"/>
              </w:rPr>
              <w:t xml:space="preserve">Herbalism </w:t>
            </w:r>
            <w:proofErr w:type="spellStart"/>
            <w:r w:rsidRPr="00464D45">
              <w:rPr>
                <w:b w:val="0"/>
                <w:sz w:val="28"/>
                <w:szCs w:val="28"/>
              </w:rPr>
              <w:t>Recipies</w:t>
            </w:r>
            <w:proofErr w:type="spellEnd"/>
          </w:p>
        </w:tc>
        <w:tc>
          <w:tcPr>
            <w:tcW w:w="1327" w:type="dxa"/>
          </w:tcPr>
          <w:p w:rsidR="00642128" w:rsidRPr="00642128" w:rsidRDefault="0025290D" w:rsidP="00642128">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37</w:t>
            </w:r>
          </w:p>
        </w:tc>
      </w:tr>
      <w:tr w:rsidR="00642128" w:rsidTr="00642128">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7433" w:type="dxa"/>
          </w:tcPr>
          <w:p w:rsidR="00642128" w:rsidRPr="00642128" w:rsidRDefault="00642128" w:rsidP="00642128">
            <w:pPr>
              <w:rPr>
                <w:sz w:val="28"/>
                <w:szCs w:val="28"/>
              </w:rPr>
            </w:pPr>
          </w:p>
        </w:tc>
        <w:tc>
          <w:tcPr>
            <w:tcW w:w="1327" w:type="dxa"/>
          </w:tcPr>
          <w:p w:rsidR="00642128" w:rsidRPr="00642128" w:rsidRDefault="00642128" w:rsidP="00642128">
            <w:pPr>
              <w:cnfStyle w:val="000000100000" w:firstRow="0" w:lastRow="0" w:firstColumn="0" w:lastColumn="0" w:oddVBand="0" w:evenVBand="0" w:oddHBand="1" w:evenHBand="0" w:firstRowFirstColumn="0" w:firstRowLastColumn="0" w:lastRowFirstColumn="0" w:lastRowLastColumn="0"/>
              <w:rPr>
                <w:sz w:val="28"/>
                <w:szCs w:val="28"/>
              </w:rPr>
            </w:pPr>
          </w:p>
        </w:tc>
      </w:tr>
    </w:tbl>
    <w:p w:rsidR="00642128" w:rsidRDefault="00642128" w:rsidP="00642128">
      <w:pPr>
        <w:rPr>
          <w:sz w:val="28"/>
          <w:szCs w:val="28"/>
        </w:rPr>
      </w:pPr>
    </w:p>
    <w:p w:rsidR="00642128" w:rsidRPr="00642128" w:rsidRDefault="00642128" w:rsidP="00642128">
      <w:pPr>
        <w:rPr>
          <w:sz w:val="28"/>
          <w:szCs w:val="28"/>
        </w:rPr>
      </w:pPr>
    </w:p>
    <w:p w:rsidR="00642128" w:rsidRDefault="00642128">
      <w:pPr>
        <w:rPr>
          <w:b/>
          <w:sz w:val="28"/>
          <w:szCs w:val="28"/>
          <w:u w:val="single"/>
        </w:rPr>
      </w:pPr>
      <w:r>
        <w:rPr>
          <w:b/>
          <w:sz w:val="28"/>
          <w:szCs w:val="28"/>
          <w:u w:val="single"/>
        </w:rPr>
        <w:br w:type="page"/>
      </w:r>
    </w:p>
    <w:p w:rsidR="003F6186" w:rsidRPr="00972788" w:rsidRDefault="003F6186" w:rsidP="003F6186">
      <w:pPr>
        <w:jc w:val="center"/>
        <w:rPr>
          <w:b/>
          <w:sz w:val="28"/>
          <w:szCs w:val="28"/>
          <w:u w:val="single"/>
        </w:rPr>
      </w:pPr>
      <w:r w:rsidRPr="00972788">
        <w:rPr>
          <w:b/>
          <w:sz w:val="28"/>
          <w:szCs w:val="28"/>
          <w:u w:val="single"/>
        </w:rPr>
        <w:lastRenderedPageBreak/>
        <w:t>Character Creation Guide</w:t>
      </w:r>
    </w:p>
    <w:p w:rsidR="003F6186" w:rsidRPr="00972788" w:rsidRDefault="003F6186" w:rsidP="003F6186">
      <w:pPr>
        <w:rPr>
          <w:b/>
          <w:u w:val="single"/>
        </w:rPr>
      </w:pPr>
      <w:r>
        <w:rPr>
          <w:b/>
          <w:u w:val="single"/>
        </w:rPr>
        <w:t>Nation</w:t>
      </w:r>
    </w:p>
    <w:p w:rsidR="003F6186" w:rsidRDefault="003F6186" w:rsidP="003F6186">
      <w:pPr>
        <w:ind w:firstLine="360"/>
      </w:pPr>
      <w:r>
        <w:t>Pick a nation from which your character originates. The nations available are:</w:t>
      </w:r>
    </w:p>
    <w:p w:rsidR="003F6186" w:rsidRDefault="003F6186" w:rsidP="003F6186">
      <w:pPr>
        <w:pStyle w:val="ListParagraph"/>
        <w:numPr>
          <w:ilvl w:val="0"/>
          <w:numId w:val="13"/>
        </w:numPr>
      </w:pPr>
      <w:proofErr w:type="spellStart"/>
      <w:r>
        <w:t>Astreus</w:t>
      </w:r>
      <w:proofErr w:type="spellEnd"/>
    </w:p>
    <w:p w:rsidR="003F6186" w:rsidRDefault="003F6186" w:rsidP="003F6186">
      <w:pPr>
        <w:pStyle w:val="ListParagraph"/>
        <w:numPr>
          <w:ilvl w:val="0"/>
          <w:numId w:val="13"/>
        </w:numPr>
      </w:pPr>
      <w:proofErr w:type="spellStart"/>
      <w:r>
        <w:t>Radovich</w:t>
      </w:r>
      <w:proofErr w:type="spellEnd"/>
    </w:p>
    <w:p w:rsidR="003F6186" w:rsidRDefault="003F6186" w:rsidP="003F6186">
      <w:pPr>
        <w:pStyle w:val="ListParagraph"/>
        <w:numPr>
          <w:ilvl w:val="0"/>
          <w:numId w:val="13"/>
        </w:numPr>
      </w:pPr>
      <w:proofErr w:type="spellStart"/>
      <w:r>
        <w:t>Massara</w:t>
      </w:r>
      <w:proofErr w:type="spellEnd"/>
    </w:p>
    <w:p w:rsidR="003F6186" w:rsidRDefault="003F6186" w:rsidP="003F6186">
      <w:pPr>
        <w:pStyle w:val="ListParagraph"/>
      </w:pPr>
    </w:p>
    <w:p w:rsidR="003F6186" w:rsidRDefault="003F6186" w:rsidP="003F6186">
      <w:pPr>
        <w:rPr>
          <w:b/>
          <w:u w:val="single"/>
        </w:rPr>
      </w:pPr>
      <w:r>
        <w:rPr>
          <w:b/>
          <w:u w:val="single"/>
        </w:rPr>
        <w:t>Guild (optional)</w:t>
      </w:r>
    </w:p>
    <w:p w:rsidR="003F6186" w:rsidRDefault="003F6186" w:rsidP="003F6186">
      <w:pPr>
        <w:ind w:firstLine="360"/>
      </w:pPr>
      <w:r>
        <w:t xml:space="preserve">You may choose at character creation to be a member of one of the </w:t>
      </w:r>
      <w:r w:rsidR="00F60CF3">
        <w:t xml:space="preserve">original </w:t>
      </w:r>
      <w:r>
        <w:t>six guilds. These are:</w:t>
      </w:r>
    </w:p>
    <w:p w:rsidR="003F6186" w:rsidRDefault="003F6186" w:rsidP="003F6186">
      <w:pPr>
        <w:pStyle w:val="ListParagraph"/>
        <w:numPr>
          <w:ilvl w:val="0"/>
          <w:numId w:val="12"/>
        </w:numPr>
      </w:pPr>
      <w:r>
        <w:t>The Grubb Street Press</w:t>
      </w:r>
    </w:p>
    <w:p w:rsidR="003F6186" w:rsidRDefault="003F6186" w:rsidP="003F6186">
      <w:pPr>
        <w:pStyle w:val="ListParagraph"/>
        <w:numPr>
          <w:ilvl w:val="0"/>
          <w:numId w:val="12"/>
        </w:numPr>
      </w:pPr>
      <w:r>
        <w:t>The Guild of Shipwrights and Navigators</w:t>
      </w:r>
    </w:p>
    <w:p w:rsidR="003F6186" w:rsidRDefault="003F6186" w:rsidP="003F6186">
      <w:pPr>
        <w:pStyle w:val="ListParagraph"/>
        <w:numPr>
          <w:ilvl w:val="0"/>
          <w:numId w:val="12"/>
        </w:numPr>
      </w:pPr>
      <w:r>
        <w:t>The Guild of Rose and Ivory</w:t>
      </w:r>
    </w:p>
    <w:p w:rsidR="003F6186" w:rsidRDefault="003F6186" w:rsidP="003F6186">
      <w:pPr>
        <w:pStyle w:val="ListParagraph"/>
        <w:numPr>
          <w:ilvl w:val="0"/>
          <w:numId w:val="12"/>
        </w:numPr>
      </w:pPr>
      <w:r>
        <w:t>Aegis Associates</w:t>
      </w:r>
    </w:p>
    <w:p w:rsidR="003F6186" w:rsidRDefault="003F6186" w:rsidP="003F6186">
      <w:pPr>
        <w:pStyle w:val="ListParagraph"/>
        <w:numPr>
          <w:ilvl w:val="0"/>
          <w:numId w:val="12"/>
        </w:numPr>
      </w:pPr>
      <w:r>
        <w:t xml:space="preserve">The </w:t>
      </w:r>
      <w:proofErr w:type="spellStart"/>
      <w:r>
        <w:t>Radovich</w:t>
      </w:r>
      <w:proofErr w:type="spellEnd"/>
      <w:r>
        <w:t xml:space="preserve"> Imperial Institute</w:t>
      </w:r>
    </w:p>
    <w:p w:rsidR="003F6186" w:rsidRDefault="00F60CF3" w:rsidP="003F6186">
      <w:pPr>
        <w:pStyle w:val="ListParagraph"/>
        <w:numPr>
          <w:ilvl w:val="0"/>
          <w:numId w:val="12"/>
        </w:numPr>
      </w:pPr>
      <w:r>
        <w:t xml:space="preserve">The Van </w:t>
      </w:r>
      <w:proofErr w:type="spellStart"/>
      <w:r>
        <w:t>Maanen</w:t>
      </w:r>
      <w:proofErr w:type="spellEnd"/>
      <w:r>
        <w:t xml:space="preserve"> family</w:t>
      </w:r>
    </w:p>
    <w:p w:rsidR="003F6186" w:rsidRDefault="003F6186" w:rsidP="003F6186">
      <w:r>
        <w:t xml:space="preserve">You may choose not to be part of a guild at all. </w:t>
      </w:r>
    </w:p>
    <w:p w:rsidR="003F6186" w:rsidRDefault="003F6186" w:rsidP="003F6186">
      <w:r>
        <w:t>You may choose to be a member of more than one guild, but each subsequent guild membership after the first will cost you one of your skill points (see below).</w:t>
      </w:r>
    </w:p>
    <w:p w:rsidR="00F60CF3" w:rsidRDefault="00F60CF3" w:rsidP="003F6186">
      <w:r>
        <w:t>The only exception to this is that any character may choose to be part of the newly created Guild of Explorers without having to spend any skill points on it.</w:t>
      </w:r>
    </w:p>
    <w:p w:rsidR="003F6186" w:rsidRDefault="003F6186" w:rsidP="003F6186">
      <w:pPr>
        <w:pStyle w:val="ListParagraph"/>
      </w:pPr>
    </w:p>
    <w:p w:rsidR="003F6186" w:rsidRDefault="003F6186" w:rsidP="003F6186">
      <w:pPr>
        <w:rPr>
          <w:b/>
          <w:u w:val="single"/>
        </w:rPr>
      </w:pPr>
      <w:r>
        <w:rPr>
          <w:b/>
          <w:u w:val="single"/>
        </w:rPr>
        <w:t>Starting Stats</w:t>
      </w:r>
    </w:p>
    <w:p w:rsidR="003F6186" w:rsidRDefault="003F6186" w:rsidP="003F6186">
      <w:pPr>
        <w:ind w:firstLine="360"/>
      </w:pPr>
      <w:r>
        <w:t>You start with 3 global hit points</w:t>
      </w:r>
    </w:p>
    <w:p w:rsidR="003F6186" w:rsidRDefault="003F6186" w:rsidP="003F6186">
      <w:pPr>
        <w:ind w:firstLine="360"/>
      </w:pPr>
      <w:r>
        <w:t>You start with a bleed count of 3 minutes (180 seconds)</w:t>
      </w:r>
    </w:p>
    <w:p w:rsidR="003F6186" w:rsidRDefault="003F6186" w:rsidP="003F6186">
      <w:pPr>
        <w:pStyle w:val="ListParagraph"/>
      </w:pPr>
    </w:p>
    <w:p w:rsidR="003F6186" w:rsidRDefault="003F6186" w:rsidP="003F6186">
      <w:pPr>
        <w:rPr>
          <w:b/>
          <w:u w:val="single"/>
        </w:rPr>
      </w:pPr>
      <w:r>
        <w:rPr>
          <w:b/>
          <w:u w:val="single"/>
        </w:rPr>
        <w:t>Starting skills</w:t>
      </w:r>
    </w:p>
    <w:p w:rsidR="00CF1096" w:rsidRDefault="003F6186" w:rsidP="003F6186">
      <w:pPr>
        <w:ind w:firstLine="360"/>
      </w:pPr>
      <w:r>
        <w:t>You have 5 points to spend on skills</w:t>
      </w:r>
      <w:r w:rsidR="00CF1096">
        <w:t>, plus one point per previous event in the system</w:t>
      </w:r>
      <w:r>
        <w:t xml:space="preserve"> </w:t>
      </w:r>
      <w:r w:rsidR="00CF1096">
        <w:t>(for a character starting at E5 this would be 9 starting points)</w:t>
      </w:r>
    </w:p>
    <w:p w:rsidR="003F6186" w:rsidRDefault="003F6186" w:rsidP="003F6186">
      <w:pPr>
        <w:ind w:firstLine="360"/>
      </w:pPr>
      <w:r>
        <w:t>You may pick up to 2 flaws from the list. These will give you back further skill points to spend.</w:t>
      </w:r>
    </w:p>
    <w:p w:rsidR="003F6186" w:rsidRDefault="003F6186" w:rsidP="003F6186">
      <w:pPr>
        <w:pStyle w:val="ListParagraph"/>
      </w:pPr>
    </w:p>
    <w:p w:rsidR="003F6186" w:rsidRPr="00972788" w:rsidRDefault="003F6186" w:rsidP="003F6186">
      <w:pPr>
        <w:rPr>
          <w:b/>
          <w:u w:val="single"/>
        </w:rPr>
      </w:pPr>
      <w:r w:rsidRPr="00972788">
        <w:rPr>
          <w:b/>
          <w:u w:val="single"/>
        </w:rPr>
        <w:t>Starting Items</w:t>
      </w:r>
    </w:p>
    <w:p w:rsidR="003F6186" w:rsidRDefault="003F6186" w:rsidP="003F6186">
      <w:r>
        <w:tab/>
        <w:t>Unless you have modified this with the skill “Assets”, starting characters may pick</w:t>
      </w:r>
    </w:p>
    <w:p w:rsidR="003F6186" w:rsidRDefault="003F6186" w:rsidP="003F6186">
      <w:pPr>
        <w:pStyle w:val="ListParagraph"/>
        <w:numPr>
          <w:ilvl w:val="1"/>
          <w:numId w:val="11"/>
        </w:numPr>
      </w:pPr>
      <w:r>
        <w:t>3 common items</w:t>
      </w:r>
    </w:p>
    <w:p w:rsidR="003F6186" w:rsidRDefault="003F6186" w:rsidP="003F6186">
      <w:pPr>
        <w:pStyle w:val="ListParagraph"/>
        <w:numPr>
          <w:ilvl w:val="1"/>
          <w:numId w:val="11"/>
        </w:numPr>
      </w:pPr>
      <w:r>
        <w:t>2 standard items</w:t>
      </w:r>
    </w:p>
    <w:p w:rsidR="003F6186" w:rsidRDefault="003F6186" w:rsidP="003F6186">
      <w:pPr>
        <w:pStyle w:val="ListParagraph"/>
        <w:numPr>
          <w:ilvl w:val="1"/>
          <w:numId w:val="11"/>
        </w:numPr>
      </w:pPr>
      <w:r>
        <w:t>1 uncommon item</w:t>
      </w:r>
    </w:p>
    <w:p w:rsidR="003F6186" w:rsidRDefault="003F6186" w:rsidP="003F6186">
      <w:r>
        <w:lastRenderedPageBreak/>
        <w:t xml:space="preserve">You may combine item picks for the next level up at a ratio of 2:1, so instead of 2 common items you could pick 1 standard, 2 standard items = 1 uncommon and 2 uncommon items = a rare. </w:t>
      </w:r>
    </w:p>
    <w:p w:rsidR="003F6186" w:rsidRDefault="003F6186" w:rsidP="003F6186">
      <w:r>
        <w:t xml:space="preserve">What is considered common </w:t>
      </w:r>
      <w:proofErr w:type="spellStart"/>
      <w:r>
        <w:t>etc</w:t>
      </w:r>
      <w:proofErr w:type="spellEnd"/>
      <w:r>
        <w:t xml:space="preserve"> in your faction of origin is detailed in the Starting Items Table</w:t>
      </w:r>
      <w:r w:rsidR="00CE2984">
        <w:t xml:space="preserve"> (See section: Social Skills</w:t>
      </w:r>
      <w:r w:rsidR="00642128">
        <w:t>)</w:t>
      </w:r>
      <w:r>
        <w:t>. If you belong to more than one faction, you can use the r</w:t>
      </w:r>
      <w:r w:rsidR="009F38AA">
        <w:t>arity value from either faction</w:t>
      </w:r>
      <w:r>
        <w:t>.</w:t>
      </w:r>
    </w:p>
    <w:p w:rsidR="00604B2D" w:rsidRDefault="00604B2D" w:rsidP="003F6186"/>
    <w:p w:rsidR="003F6186" w:rsidRDefault="003F6186" w:rsidP="003F6186">
      <w:pPr>
        <w:rPr>
          <w:b/>
          <w:u w:val="single"/>
        </w:rPr>
      </w:pPr>
      <w:r>
        <w:rPr>
          <w:b/>
          <w:u w:val="single"/>
        </w:rPr>
        <w:t>Finishing Touches</w:t>
      </w:r>
    </w:p>
    <w:p w:rsidR="003F6186" w:rsidRDefault="003F6186" w:rsidP="003F6186">
      <w:r>
        <w:tab/>
        <w:t>Pick a name for your character (please read the Note on Languages for ideas regarding the naming conventions of different nations).</w:t>
      </w:r>
    </w:p>
    <w:p w:rsidR="003F6186" w:rsidRPr="00FC5235" w:rsidRDefault="003F6186" w:rsidP="003F6186">
      <w:r>
        <w:tab/>
        <w:t xml:space="preserve">Please send us a character background, of no more than 1 side of A4, single spaced, 12 point font.  </w:t>
      </w:r>
    </w:p>
    <w:p w:rsidR="008115B5" w:rsidRDefault="008115B5">
      <w:pPr>
        <w:rPr>
          <w:b/>
          <w:sz w:val="28"/>
          <w:szCs w:val="28"/>
          <w:u w:val="single"/>
        </w:rPr>
      </w:pPr>
      <w:r>
        <w:rPr>
          <w:b/>
          <w:sz w:val="28"/>
          <w:szCs w:val="28"/>
          <w:u w:val="single"/>
        </w:rPr>
        <w:br w:type="page"/>
      </w:r>
    </w:p>
    <w:p w:rsidR="008115B5" w:rsidRPr="00A970CE" w:rsidRDefault="008115B5" w:rsidP="008115B5">
      <w:pPr>
        <w:jc w:val="center"/>
        <w:rPr>
          <w:b/>
          <w:sz w:val="28"/>
          <w:szCs w:val="28"/>
          <w:u w:val="single"/>
        </w:rPr>
      </w:pPr>
      <w:r w:rsidRPr="00A970CE">
        <w:rPr>
          <w:b/>
          <w:sz w:val="28"/>
          <w:szCs w:val="28"/>
          <w:u w:val="single"/>
        </w:rPr>
        <w:lastRenderedPageBreak/>
        <w:t>Skills list</w:t>
      </w:r>
    </w:p>
    <w:p w:rsidR="008115B5" w:rsidRDefault="00F60CF3" w:rsidP="008115B5">
      <w:r>
        <w:t>Characters starting at E5 have 9</w:t>
      </w:r>
      <w:r w:rsidR="008115B5">
        <w:t xml:space="preserve"> points to spend on skills from the following list. Each level in a skill costs 1 point unless otherwise stated, and you must purchase levels in order. Some skills may branch, with multiple level 2s which are marked a, b, etc. There is no requirement to purchase all available level 2s before purchasing a level 3, merel</w:t>
      </w:r>
      <w:r w:rsidR="004E4C26">
        <w:t>y the one with the same letter.</w:t>
      </w:r>
    </w:p>
    <w:p w:rsidR="004E4C26" w:rsidRDefault="004E4C26" w:rsidP="008115B5"/>
    <w:p w:rsidR="004E4C26" w:rsidRDefault="004E4C26" w:rsidP="008115B5">
      <w:r>
        <w:rPr>
          <w:noProof/>
          <w:lang w:eastAsia="en-GB"/>
        </w:rPr>
        <w:drawing>
          <wp:inline distT="0" distB="0" distL="0" distR="0">
            <wp:extent cx="5461000" cy="1409700"/>
            <wp:effectExtent l="0" t="38100" r="6350" b="571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E4C26" w:rsidRDefault="004E4C26" w:rsidP="008115B5"/>
    <w:p w:rsidR="008115B5" w:rsidRDefault="008115B5" w:rsidP="008115B5">
      <w:r>
        <w:t>Where a skill has multiple options but is not divided into levels, a points cost for each option will be specified.</w:t>
      </w:r>
    </w:p>
    <w:p w:rsidR="008115B5" w:rsidRDefault="008115B5" w:rsidP="008115B5"/>
    <w:p w:rsidR="008115B5" w:rsidRDefault="00B80167" w:rsidP="008115B5">
      <w:r>
        <w:t>Skills are broken down into 4</w:t>
      </w:r>
      <w:r w:rsidR="008115B5">
        <w:t xml:space="preserve"> categories. While there are no restrictions at character generation as to what type you may spend your points on, it is worth bearing these in mind for future character advancement. </w:t>
      </w:r>
    </w:p>
    <w:p w:rsidR="008115B5" w:rsidRDefault="008115B5" w:rsidP="008115B5">
      <w:r w:rsidRPr="00A970CE">
        <w:rPr>
          <w:color w:val="C00000"/>
        </w:rPr>
        <w:t xml:space="preserve">Static skills </w:t>
      </w:r>
      <w:r>
        <w:t xml:space="preserve">– can only be bought at character generation. They cannot be improved in game. </w:t>
      </w:r>
    </w:p>
    <w:p w:rsidR="008115B5" w:rsidRDefault="008115B5" w:rsidP="008115B5">
      <w:r w:rsidRPr="00A970CE">
        <w:rPr>
          <w:color w:val="FF9900"/>
        </w:rPr>
        <w:t>Semi Static skills</w:t>
      </w:r>
      <w:r>
        <w:t xml:space="preserve"> – can be bought at character generation or acquired/ improved through in game actions. You may not buy them with XP. </w:t>
      </w:r>
    </w:p>
    <w:p w:rsidR="008115B5" w:rsidRDefault="008115B5" w:rsidP="008115B5">
      <w:r w:rsidRPr="00A970CE">
        <w:rPr>
          <w:color w:val="00B050"/>
        </w:rPr>
        <w:t xml:space="preserve">Flexible skills </w:t>
      </w:r>
      <w:r>
        <w:t xml:space="preserve">– can be bought and improved at character generation or in game with XP. </w:t>
      </w:r>
    </w:p>
    <w:p w:rsidR="008115B5" w:rsidRPr="00B80167" w:rsidRDefault="00B80167" w:rsidP="008115B5">
      <w:r>
        <w:rPr>
          <w:color w:val="8837FF"/>
        </w:rPr>
        <w:t xml:space="preserve">Tweaks </w:t>
      </w:r>
      <w:r>
        <w:t>- these are new skills that have been added since game start, and are now in the public domain. You may buy these with XP as normal. They are often more specialist versions of existing skills.</w:t>
      </w:r>
    </w:p>
    <w:p w:rsidR="00B80167" w:rsidRPr="00B80167" w:rsidRDefault="00B80167" w:rsidP="008115B5">
      <w:pPr>
        <w:rPr>
          <w:color w:val="8837FF"/>
        </w:rPr>
      </w:pPr>
    </w:p>
    <w:p w:rsidR="008115B5" w:rsidRDefault="008115B5" w:rsidP="008115B5">
      <w:r>
        <w:t xml:space="preserve">For convenience, the skills list is divided into 4 sections, Combat, Medical, Science and Social, plus flaws. You may purchase skills from any (or indeed all) sections. </w:t>
      </w:r>
    </w:p>
    <w:p w:rsidR="008115B5" w:rsidRDefault="008115B5" w:rsidP="008115B5">
      <w:r>
        <w:t xml:space="preserve">Flaws do not cost points to buy – instead they give you back the listed number of points to spend elsewhere. </w:t>
      </w:r>
    </w:p>
    <w:p w:rsidR="008115B5" w:rsidRDefault="008115B5" w:rsidP="008115B5"/>
    <w:p w:rsidR="008115B5" w:rsidRDefault="008115B5" w:rsidP="008115B5">
      <w:pPr>
        <w:rPr>
          <w:b/>
          <w:u w:val="single"/>
        </w:rPr>
      </w:pPr>
      <w:r>
        <w:rPr>
          <w:b/>
          <w:u w:val="single"/>
        </w:rPr>
        <w:br w:type="page"/>
      </w:r>
    </w:p>
    <w:p w:rsidR="008115B5" w:rsidRPr="00991E93" w:rsidRDefault="008115B5" w:rsidP="008115B5">
      <w:pPr>
        <w:jc w:val="center"/>
        <w:rPr>
          <w:b/>
          <w:sz w:val="28"/>
          <w:szCs w:val="28"/>
          <w:u w:val="single"/>
        </w:rPr>
      </w:pPr>
      <w:r>
        <w:rPr>
          <w:b/>
          <w:sz w:val="28"/>
          <w:szCs w:val="28"/>
          <w:u w:val="single"/>
        </w:rPr>
        <w:lastRenderedPageBreak/>
        <w:t>Combat S</w:t>
      </w:r>
      <w:r w:rsidRPr="00991E93">
        <w:rPr>
          <w:b/>
          <w:sz w:val="28"/>
          <w:szCs w:val="28"/>
          <w:u w:val="single"/>
        </w:rPr>
        <w:t>kills</w:t>
      </w:r>
    </w:p>
    <w:p w:rsidR="008115B5" w:rsidRDefault="008115B5" w:rsidP="008115B5">
      <w:pPr>
        <w:rPr>
          <w:b/>
        </w:rPr>
      </w:pPr>
      <w:r w:rsidRPr="00653984">
        <w:rPr>
          <w:b/>
        </w:rPr>
        <w:t xml:space="preserve">Hand to hand </w:t>
      </w:r>
      <w:r w:rsidR="00EB2DE0">
        <w:rPr>
          <w:b/>
        </w:rPr>
        <w:t>–</w:t>
      </w:r>
      <w:r>
        <w:rPr>
          <w:b/>
        </w:rPr>
        <w:t xml:space="preserve"> Flexible</w:t>
      </w:r>
    </w:p>
    <w:p w:rsidR="00EB2DE0" w:rsidRPr="00EC32EC" w:rsidRDefault="00EC32EC" w:rsidP="008115B5">
      <w:r w:rsidRPr="00EC32EC">
        <w:t xml:space="preserve">While we would prefer this to be </w:t>
      </w:r>
      <w:proofErr w:type="spellStart"/>
      <w:r w:rsidRPr="00EC32EC">
        <w:t>phys-repped</w:t>
      </w:r>
      <w:proofErr w:type="spellEnd"/>
      <w:r w:rsidRPr="00EC32EC">
        <w:t xml:space="preserve"> by suitably telegraphed punches</w:t>
      </w:r>
      <w:r w:rsidR="00F60CF3">
        <w:t xml:space="preserve"> which DO NOT CONNECT</w:t>
      </w:r>
      <w:r w:rsidRPr="00EC32EC">
        <w:t>, if you feel that would be unsafe to do so (</w:t>
      </w:r>
      <w:proofErr w:type="spellStart"/>
      <w:r w:rsidRPr="00EC32EC">
        <w:t>eg</w:t>
      </w:r>
      <w:proofErr w:type="spellEnd"/>
      <w:r w:rsidRPr="00EC32EC">
        <w:t xml:space="preserve"> during combat in the dark or in situations with limited space or visibility) please represent this with a light, open-handed tap to the arm between shoulder and elbow.</w:t>
      </w:r>
    </w:p>
    <w:tbl>
      <w:tblPr>
        <w:tblStyle w:val="GridTable6Colorful-Accent6"/>
        <w:tblW w:w="0" w:type="auto"/>
        <w:tblLook w:val="04A0" w:firstRow="1" w:lastRow="0" w:firstColumn="1" w:lastColumn="0" w:noHBand="0" w:noVBand="1"/>
      </w:tblPr>
      <w:tblGrid>
        <w:gridCol w:w="1271"/>
        <w:gridCol w:w="7745"/>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1</w:t>
            </w:r>
          </w:p>
        </w:tc>
        <w:tc>
          <w:tcPr>
            <w:tcW w:w="7745" w:type="dxa"/>
          </w:tcPr>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sidRPr="00653984">
              <w:rPr>
                <w:b w:val="0"/>
              </w:rPr>
              <w:t>You may call “strike” with a suitably telegraphed punch for 1 point of damage.</w:t>
            </w:r>
          </w:p>
          <w:p w:rsidR="008115B5" w:rsidRPr="00653984" w:rsidRDefault="008115B5" w:rsidP="00E715F3">
            <w:pPr>
              <w:cnfStyle w:val="100000000000" w:firstRow="1" w:lastRow="0" w:firstColumn="0" w:lastColumn="0" w:oddVBand="0" w:evenVBand="0" w:oddHBand="0" w:evenHBand="0" w:firstRowFirstColumn="0" w:firstRowLastColumn="0" w:lastRowFirstColumn="0" w:lastRowLastColumn="0"/>
              <w:rPr>
                <w:b w:val="0"/>
              </w:rPr>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2</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 xml:space="preserve">You may call “stun” </w:t>
            </w:r>
            <w:r w:rsidRPr="00E26E04">
              <w:t>with a suitably telegraphed punch</w:t>
            </w:r>
            <w:r w:rsidR="0052040B">
              <w:t xml:space="preserve">, </w:t>
            </w:r>
            <w:r w:rsidR="00575694">
              <w:t>once per combat.</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r>
      <w:tr w:rsidR="0052040B" w:rsidTr="00E715F3">
        <w:tc>
          <w:tcPr>
            <w:cnfStyle w:val="001000000000" w:firstRow="0" w:lastRow="0" w:firstColumn="1" w:lastColumn="0" w:oddVBand="0" w:evenVBand="0" w:oddHBand="0" w:evenHBand="0" w:firstRowFirstColumn="0" w:firstRowLastColumn="0" w:lastRowFirstColumn="0" w:lastRowLastColumn="0"/>
            <w:tcW w:w="1271" w:type="dxa"/>
          </w:tcPr>
          <w:p w:rsidR="0052040B" w:rsidRDefault="0052040B" w:rsidP="0052040B">
            <w:pPr>
              <w:jc w:val="center"/>
            </w:pPr>
            <w:r>
              <w:t>3a</w:t>
            </w:r>
          </w:p>
        </w:tc>
        <w:tc>
          <w:tcPr>
            <w:tcW w:w="7745" w:type="dxa"/>
          </w:tcPr>
          <w:p w:rsidR="0052040B" w:rsidRDefault="0052040B" w:rsidP="0052040B">
            <w:pPr>
              <w:cnfStyle w:val="000000000000" w:firstRow="0" w:lastRow="0" w:firstColumn="0" w:lastColumn="0" w:oddVBand="0" w:evenVBand="0" w:oddHBand="0" w:evenHBand="0" w:firstRowFirstColumn="0" w:firstRowLastColumn="0" w:lastRowFirstColumn="0" w:lastRowLastColumn="0"/>
            </w:pPr>
            <w:r>
              <w:t xml:space="preserve">You may call “stun” </w:t>
            </w:r>
            <w:r w:rsidRPr="00E26E04">
              <w:t>with a suitably telegraphed punch</w:t>
            </w:r>
            <w:r>
              <w:t xml:space="preserve">,  3 times per </w:t>
            </w:r>
            <w:r w:rsidR="00575694">
              <w:t>combat</w:t>
            </w:r>
          </w:p>
          <w:p w:rsidR="0052040B" w:rsidRDefault="0052040B" w:rsidP="0052040B">
            <w:pP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52040B">
            <w:pPr>
              <w:jc w:val="center"/>
            </w:pPr>
            <w:r>
              <w:t>3</w:t>
            </w:r>
            <w:r w:rsidR="0052040B">
              <w:t>b</w:t>
            </w:r>
          </w:p>
        </w:tc>
        <w:tc>
          <w:tcPr>
            <w:tcW w:w="7745" w:type="dxa"/>
          </w:tcPr>
          <w:p w:rsidR="008115B5" w:rsidRDefault="00575694" w:rsidP="00E715F3">
            <w:pPr>
              <w:cnfStyle w:val="000000100000" w:firstRow="0" w:lastRow="0" w:firstColumn="0" w:lastColumn="0" w:oddVBand="0" w:evenVBand="0" w:oddHBand="1" w:evenHBand="0" w:firstRowFirstColumn="0" w:firstRowLastColumn="0" w:lastRowFirstColumn="0" w:lastRowLastColumn="0"/>
            </w:pPr>
            <w:r>
              <w:t>Y</w:t>
            </w:r>
            <w:r w:rsidR="008115B5">
              <w:t xml:space="preserve">ou </w:t>
            </w:r>
            <w:r>
              <w:t>may call “shatter” to break a target’s</w:t>
            </w:r>
            <w:r w:rsidR="008115B5">
              <w:t xml:space="preserve"> limb, rendering it unusable</w:t>
            </w:r>
            <w:r>
              <w:t>, once per combat.</w:t>
            </w:r>
          </w:p>
          <w:p w:rsidR="008115B5" w:rsidRDefault="00575694" w:rsidP="00575694">
            <w:pPr>
              <w:cnfStyle w:val="000000100000" w:firstRow="0" w:lastRow="0" w:firstColumn="0" w:lastColumn="0" w:oddVBand="0" w:evenVBand="0" w:oddHBand="1" w:evenHBand="0" w:firstRowFirstColumn="0" w:firstRowLastColumn="0" w:lastRowFirstColumn="0" w:lastRowLastColumn="0"/>
            </w:pPr>
            <w:r>
              <w:t>You may use this skill at will outside of combat.</w:t>
            </w:r>
          </w:p>
          <w:p w:rsidR="00575694" w:rsidRDefault="00575694" w:rsidP="00575694">
            <w:pPr>
              <w:cnfStyle w:val="000000100000" w:firstRow="0" w:lastRow="0" w:firstColumn="0" w:lastColumn="0" w:oddVBand="0" w:evenVBand="0" w:oddHBand="1" w:evenHBand="0" w:firstRowFirstColumn="0" w:firstRowLastColumn="0" w:lastRowFirstColumn="0" w:lastRowLastColumn="0"/>
            </w:pPr>
          </w:p>
        </w:tc>
      </w:tr>
    </w:tbl>
    <w:p w:rsidR="008115B5" w:rsidRDefault="008115B5" w:rsidP="008115B5"/>
    <w:p w:rsidR="008115B5" w:rsidRDefault="008115B5" w:rsidP="008115B5">
      <w:pPr>
        <w:rPr>
          <w:b/>
        </w:rPr>
      </w:pPr>
      <w:r w:rsidRPr="00653984">
        <w:rPr>
          <w:b/>
        </w:rPr>
        <w:t xml:space="preserve">Archaic Weapons </w:t>
      </w:r>
      <w:r>
        <w:rPr>
          <w:b/>
        </w:rPr>
        <w:t>– Flexible</w:t>
      </w:r>
    </w:p>
    <w:tbl>
      <w:tblPr>
        <w:tblStyle w:val="GridTable6Colorful-Accent6"/>
        <w:tblW w:w="0" w:type="auto"/>
        <w:tblLook w:val="04A0" w:firstRow="1" w:lastRow="0" w:firstColumn="1" w:lastColumn="0" w:noHBand="0" w:noVBand="1"/>
      </w:tblPr>
      <w:tblGrid>
        <w:gridCol w:w="1271"/>
        <w:gridCol w:w="7745"/>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1</w:t>
            </w:r>
          </w:p>
        </w:tc>
        <w:tc>
          <w:tcPr>
            <w:tcW w:w="7745" w:type="dxa"/>
          </w:tcPr>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sidRPr="00653984">
              <w:rPr>
                <w:b w:val="0"/>
              </w:rPr>
              <w:t>You may call “strike” with a sword or other non-technological melee weapon for 1 point of damage.</w:t>
            </w:r>
          </w:p>
          <w:p w:rsidR="008115B5" w:rsidRPr="00653984" w:rsidRDefault="008115B5" w:rsidP="00E715F3">
            <w:pPr>
              <w:cnfStyle w:val="100000000000" w:firstRow="1" w:lastRow="0" w:firstColumn="0" w:lastColumn="0" w:oddVBand="0" w:evenVBand="0" w:oddHBand="0" w:evenHBand="0" w:firstRowFirstColumn="0" w:firstRowLastColumn="0" w:lastRowFirstColumn="0" w:lastRowLastColumn="0"/>
              <w:rPr>
                <w:b w:val="0"/>
              </w:rPr>
            </w:pPr>
          </w:p>
        </w:tc>
      </w:tr>
      <w:tr w:rsidR="00575694"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75694" w:rsidRDefault="00575694" w:rsidP="00575694">
            <w:r>
              <w:t>2</w:t>
            </w:r>
          </w:p>
        </w:tc>
        <w:tc>
          <w:tcPr>
            <w:tcW w:w="7745" w:type="dxa"/>
          </w:tcPr>
          <w:p w:rsidR="00575694" w:rsidRDefault="00575694" w:rsidP="00575694">
            <w:pPr>
              <w:cnfStyle w:val="000000100000" w:firstRow="0" w:lastRow="0" w:firstColumn="0" w:lastColumn="0" w:oddVBand="0" w:evenVBand="0" w:oddHBand="1" w:evenHBand="0" w:firstRowFirstColumn="0" w:firstRowLastColumn="0" w:lastRowFirstColumn="0" w:lastRowLastColumn="0"/>
            </w:pPr>
            <w:r>
              <w:t xml:space="preserve">You may call “Strike 2” with a </w:t>
            </w:r>
            <w:r w:rsidRPr="00E26E04">
              <w:t>sword or other non-technological melee weapon</w:t>
            </w:r>
            <w:r>
              <w:t>, for 2 points of damage</w:t>
            </w:r>
          </w:p>
          <w:p w:rsidR="00575694" w:rsidRDefault="00575694" w:rsidP="00575694">
            <w:pPr>
              <w:cnfStyle w:val="000000100000" w:firstRow="0" w:lastRow="0" w:firstColumn="0" w:lastColumn="0" w:oddVBand="0" w:evenVBand="0" w:oddHBand="1" w:evenHBand="0" w:firstRowFirstColumn="0" w:firstRowLastColumn="0" w:lastRowFirstColumn="0" w:lastRowLastColumn="0"/>
            </w:pPr>
          </w:p>
        </w:tc>
      </w:tr>
      <w:tr w:rsidR="00575694" w:rsidTr="00E715F3">
        <w:tc>
          <w:tcPr>
            <w:cnfStyle w:val="001000000000" w:firstRow="0" w:lastRow="0" w:firstColumn="1" w:lastColumn="0" w:oddVBand="0" w:evenVBand="0" w:oddHBand="0" w:evenHBand="0" w:firstRowFirstColumn="0" w:firstRowLastColumn="0" w:lastRowFirstColumn="0" w:lastRowLastColumn="0"/>
            <w:tcW w:w="1271" w:type="dxa"/>
          </w:tcPr>
          <w:p w:rsidR="00575694" w:rsidRDefault="00575694" w:rsidP="00575694">
            <w:pPr>
              <w:jc w:val="center"/>
            </w:pPr>
            <w:r>
              <w:t>3a</w:t>
            </w:r>
          </w:p>
        </w:tc>
        <w:tc>
          <w:tcPr>
            <w:tcW w:w="7745" w:type="dxa"/>
          </w:tcPr>
          <w:p w:rsidR="00575694" w:rsidRDefault="00575694" w:rsidP="00575694">
            <w:pPr>
              <w:cnfStyle w:val="000000000000" w:firstRow="0" w:lastRow="0" w:firstColumn="0" w:lastColumn="0" w:oddVBand="0" w:evenVBand="0" w:oddHBand="0" w:evenHBand="0" w:firstRowFirstColumn="0" w:firstRowLastColumn="0" w:lastRowFirstColumn="0" w:lastRowLastColumn="0"/>
            </w:pPr>
            <w:r>
              <w:t xml:space="preserve">You may call “Strike 3” with a </w:t>
            </w:r>
            <w:r w:rsidRPr="00E26E04">
              <w:t>sword or other non-technological melee weapon</w:t>
            </w:r>
            <w:r>
              <w:t xml:space="preserve"> for 3 points of damage </w:t>
            </w:r>
          </w:p>
          <w:p w:rsidR="00575694" w:rsidRDefault="00575694" w:rsidP="00575694">
            <w:pPr>
              <w:cnfStyle w:val="000000000000" w:firstRow="0" w:lastRow="0" w:firstColumn="0" w:lastColumn="0" w:oddVBand="0" w:evenVBand="0" w:oddHBand="0" w:evenHBand="0" w:firstRowFirstColumn="0" w:firstRowLastColumn="0" w:lastRowFirstColumn="0" w:lastRowLastColumn="0"/>
            </w:pPr>
          </w:p>
        </w:tc>
      </w:tr>
      <w:tr w:rsidR="00575694"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75694" w:rsidRDefault="00575694" w:rsidP="00575694">
            <w:pPr>
              <w:jc w:val="center"/>
            </w:pPr>
            <w:r>
              <w:t>3b</w:t>
            </w:r>
          </w:p>
        </w:tc>
        <w:tc>
          <w:tcPr>
            <w:tcW w:w="7745" w:type="dxa"/>
          </w:tcPr>
          <w:p w:rsidR="00575694" w:rsidRDefault="00575694" w:rsidP="00575694">
            <w:pPr>
              <w:cnfStyle w:val="000000100000" w:firstRow="0" w:lastRow="0" w:firstColumn="0" w:lastColumn="0" w:oddVBand="0" w:evenVBand="0" w:oddHBand="1" w:evenHBand="0" w:firstRowFirstColumn="0" w:firstRowLastColumn="0" w:lastRowFirstColumn="0" w:lastRowLastColumn="0"/>
            </w:pPr>
            <w:r>
              <w:t xml:space="preserve">You may call “shatter” with a </w:t>
            </w:r>
            <w:r w:rsidRPr="00E26E04">
              <w:t>sword or other non-technological melee weapon</w:t>
            </w:r>
            <w:r>
              <w:t xml:space="preserve"> once per combat</w:t>
            </w:r>
          </w:p>
          <w:p w:rsidR="00575694" w:rsidRDefault="00575694" w:rsidP="00575694">
            <w:pPr>
              <w:cnfStyle w:val="000000100000" w:firstRow="0" w:lastRow="0" w:firstColumn="0" w:lastColumn="0" w:oddVBand="0" w:evenVBand="0" w:oddHBand="1" w:evenHBand="0" w:firstRowFirstColumn="0" w:firstRowLastColumn="0" w:lastRowFirstColumn="0" w:lastRowLastColumn="0"/>
            </w:pPr>
          </w:p>
        </w:tc>
      </w:tr>
      <w:tr w:rsidR="003B6AA6" w:rsidTr="00E715F3">
        <w:tc>
          <w:tcPr>
            <w:cnfStyle w:val="001000000000" w:firstRow="0" w:lastRow="0" w:firstColumn="1" w:lastColumn="0" w:oddVBand="0" w:evenVBand="0" w:oddHBand="0" w:evenHBand="0" w:firstRowFirstColumn="0" w:firstRowLastColumn="0" w:lastRowFirstColumn="0" w:lastRowLastColumn="0"/>
            <w:tcW w:w="1271" w:type="dxa"/>
          </w:tcPr>
          <w:p w:rsidR="003B6AA6" w:rsidRPr="006F61F9" w:rsidRDefault="003B6AA6" w:rsidP="003B6AA6">
            <w:pPr>
              <w:jc w:val="center"/>
              <w:rPr>
                <w:color w:val="auto"/>
              </w:rPr>
            </w:pPr>
            <w:r>
              <w:rPr>
                <w:color w:val="auto"/>
              </w:rPr>
              <w:t>3c Tweak!</w:t>
            </w:r>
          </w:p>
        </w:tc>
        <w:tc>
          <w:tcPr>
            <w:tcW w:w="7745" w:type="dxa"/>
          </w:tcPr>
          <w:p w:rsidR="003B6AA6" w:rsidRDefault="003B6AA6" w:rsidP="003B6AA6">
            <w:pPr>
              <w:cnfStyle w:val="000000000000" w:firstRow="0" w:lastRow="0" w:firstColumn="0" w:lastColumn="0" w:oddVBand="0" w:evenVBand="0" w:oddHBand="0" w:evenHBand="0" w:firstRowFirstColumn="0" w:firstRowLastColumn="0" w:lastRowFirstColumn="0" w:lastRowLastColumn="0"/>
              <w:rPr>
                <w:color w:val="8633FF"/>
              </w:rPr>
            </w:pPr>
            <w:r>
              <w:rPr>
                <w:color w:val="8633FF"/>
              </w:rPr>
              <w:t>“Cosh”</w:t>
            </w:r>
          </w:p>
          <w:p w:rsidR="003B6AA6" w:rsidRPr="006F61F9" w:rsidRDefault="003B6AA6" w:rsidP="003B6AA6">
            <w:pPr>
              <w:cnfStyle w:val="000000000000" w:firstRow="0" w:lastRow="0" w:firstColumn="0" w:lastColumn="0" w:oddVBand="0" w:evenVBand="0" w:oddHBand="0" w:evenHBand="0" w:firstRowFirstColumn="0" w:firstRowLastColumn="0" w:lastRowFirstColumn="0" w:lastRowLastColumn="0"/>
              <w:rPr>
                <w:color w:val="8633FF"/>
              </w:rPr>
            </w:pPr>
            <w:r>
              <w:rPr>
                <w:color w:val="8633FF"/>
              </w:rPr>
              <w:t>Once per combat you may call “Stun” with a blunt instrument</w:t>
            </w:r>
          </w:p>
        </w:tc>
      </w:tr>
      <w:tr w:rsidR="003B6AA6"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3B6AA6" w:rsidRDefault="003B6AA6" w:rsidP="003B6AA6">
            <w:pPr>
              <w:jc w:val="right"/>
            </w:pPr>
            <w:r>
              <w:t>4b</w:t>
            </w:r>
          </w:p>
        </w:tc>
        <w:tc>
          <w:tcPr>
            <w:tcW w:w="7745" w:type="dxa"/>
          </w:tcPr>
          <w:p w:rsidR="003B6AA6" w:rsidRDefault="003B6AA6" w:rsidP="003B6AA6">
            <w:pPr>
              <w:cnfStyle w:val="000000100000" w:firstRow="0" w:lastRow="0" w:firstColumn="0" w:lastColumn="0" w:oddVBand="0" w:evenVBand="0" w:oddHBand="1" w:evenHBand="0" w:firstRowFirstColumn="0" w:firstRowLastColumn="0" w:lastRowFirstColumn="0" w:lastRowLastColumn="0"/>
            </w:pPr>
            <w:r>
              <w:t xml:space="preserve">You may call “shatter” with a </w:t>
            </w:r>
            <w:r w:rsidRPr="00E26E04">
              <w:t>sword or other non-technological melee weapon</w:t>
            </w:r>
            <w:r>
              <w:t xml:space="preserve"> 3 times per combat</w:t>
            </w:r>
          </w:p>
          <w:p w:rsidR="003B6AA6" w:rsidRDefault="003B6AA6" w:rsidP="003B6AA6">
            <w:pPr>
              <w:cnfStyle w:val="000000100000" w:firstRow="0" w:lastRow="0" w:firstColumn="0" w:lastColumn="0" w:oddVBand="0" w:evenVBand="0" w:oddHBand="1" w:evenHBand="0" w:firstRowFirstColumn="0" w:firstRowLastColumn="0" w:lastRowFirstColumn="0" w:lastRowLastColumn="0"/>
            </w:pPr>
          </w:p>
        </w:tc>
      </w:tr>
    </w:tbl>
    <w:p w:rsidR="00301BC6" w:rsidRDefault="00301BC6" w:rsidP="008115B5"/>
    <w:p w:rsidR="00301BC6" w:rsidRDefault="00301BC6" w:rsidP="008115B5">
      <w:pPr>
        <w:rPr>
          <w:b/>
          <w:u w:val="single"/>
        </w:rPr>
      </w:pPr>
      <w:r w:rsidRPr="00301BC6">
        <w:rPr>
          <w:b/>
          <w:u w:val="single"/>
        </w:rPr>
        <w:t>Firearms</w:t>
      </w:r>
    </w:p>
    <w:tbl>
      <w:tblPr>
        <w:tblStyle w:val="GridTable6Colorful-Accent5"/>
        <w:tblW w:w="9031" w:type="dxa"/>
        <w:tblLook w:val="04A0" w:firstRow="1" w:lastRow="0" w:firstColumn="1" w:lastColumn="0" w:noHBand="0" w:noVBand="1"/>
      </w:tblPr>
      <w:tblGrid>
        <w:gridCol w:w="1807"/>
        <w:gridCol w:w="1307"/>
        <w:gridCol w:w="1276"/>
        <w:gridCol w:w="1701"/>
        <w:gridCol w:w="2940"/>
      </w:tblGrid>
      <w:tr w:rsidR="00301BC6" w:rsidTr="00476AB3">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807" w:type="dxa"/>
          </w:tcPr>
          <w:p w:rsidR="00301BC6" w:rsidRPr="00301BC6" w:rsidRDefault="00301BC6" w:rsidP="008115B5">
            <w:pPr>
              <w:rPr>
                <w:u w:val="single"/>
              </w:rPr>
            </w:pPr>
          </w:p>
        </w:tc>
        <w:tc>
          <w:tcPr>
            <w:tcW w:w="1307" w:type="dxa"/>
          </w:tcPr>
          <w:p w:rsidR="00301BC6" w:rsidRPr="00301BC6" w:rsidRDefault="00301BC6" w:rsidP="008115B5">
            <w:pPr>
              <w:cnfStyle w:val="100000000000" w:firstRow="1" w:lastRow="0" w:firstColumn="0" w:lastColumn="0" w:oddVBand="0" w:evenVBand="0" w:oddHBand="0" w:evenHBand="0" w:firstRowFirstColumn="0" w:firstRowLastColumn="0" w:lastRowFirstColumn="0" w:lastRowLastColumn="0"/>
              <w:rPr>
                <w:u w:val="single"/>
              </w:rPr>
            </w:pPr>
            <w:r>
              <w:rPr>
                <w:u w:val="single"/>
              </w:rPr>
              <w:t>Clip</w:t>
            </w:r>
          </w:p>
        </w:tc>
        <w:tc>
          <w:tcPr>
            <w:tcW w:w="1276" w:type="dxa"/>
          </w:tcPr>
          <w:p w:rsidR="00301BC6" w:rsidRPr="00301BC6" w:rsidRDefault="00301BC6" w:rsidP="008115B5">
            <w:pPr>
              <w:cnfStyle w:val="100000000000" w:firstRow="1" w:lastRow="0" w:firstColumn="0" w:lastColumn="0" w:oddVBand="0" w:evenVBand="0" w:oddHBand="0" w:evenHBand="0" w:firstRowFirstColumn="0" w:firstRowLastColumn="0" w:lastRowFirstColumn="0" w:lastRowLastColumn="0"/>
              <w:rPr>
                <w:u w:val="single"/>
              </w:rPr>
            </w:pPr>
            <w:r>
              <w:rPr>
                <w:u w:val="single"/>
              </w:rPr>
              <w:t>Range</w:t>
            </w:r>
          </w:p>
        </w:tc>
        <w:tc>
          <w:tcPr>
            <w:tcW w:w="1701" w:type="dxa"/>
          </w:tcPr>
          <w:p w:rsidR="00301BC6" w:rsidRPr="00301BC6" w:rsidRDefault="00301BC6" w:rsidP="008115B5">
            <w:pPr>
              <w:cnfStyle w:val="100000000000" w:firstRow="1" w:lastRow="0" w:firstColumn="0" w:lastColumn="0" w:oddVBand="0" w:evenVBand="0" w:oddHBand="0" w:evenHBand="0" w:firstRowFirstColumn="0" w:firstRowLastColumn="0" w:lastRowFirstColumn="0" w:lastRowLastColumn="0"/>
              <w:rPr>
                <w:u w:val="single"/>
              </w:rPr>
            </w:pPr>
            <w:r>
              <w:rPr>
                <w:u w:val="single"/>
              </w:rPr>
              <w:t>Re-load Time</w:t>
            </w:r>
          </w:p>
        </w:tc>
        <w:tc>
          <w:tcPr>
            <w:tcW w:w="2940" w:type="dxa"/>
          </w:tcPr>
          <w:p w:rsidR="00301BC6" w:rsidRPr="00301BC6" w:rsidRDefault="00301BC6" w:rsidP="008115B5">
            <w:pPr>
              <w:cnfStyle w:val="100000000000" w:firstRow="1" w:lastRow="0" w:firstColumn="0" w:lastColumn="0" w:oddVBand="0" w:evenVBand="0" w:oddHBand="0" w:evenHBand="0" w:firstRowFirstColumn="0" w:firstRowLastColumn="0" w:lastRowFirstColumn="0" w:lastRowLastColumn="0"/>
              <w:rPr>
                <w:u w:val="single"/>
              </w:rPr>
            </w:pPr>
            <w:r>
              <w:rPr>
                <w:u w:val="single"/>
              </w:rPr>
              <w:t>Rate of Fire</w:t>
            </w:r>
          </w:p>
        </w:tc>
      </w:tr>
      <w:tr w:rsidR="00301BC6" w:rsidTr="00476AB3">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807" w:type="dxa"/>
          </w:tcPr>
          <w:p w:rsidR="00301BC6" w:rsidRPr="00301BC6" w:rsidRDefault="00301BC6" w:rsidP="008115B5">
            <w:r w:rsidRPr="00301BC6">
              <w:t>Pistols</w:t>
            </w:r>
          </w:p>
        </w:tc>
        <w:tc>
          <w:tcPr>
            <w:tcW w:w="1307" w:type="dxa"/>
          </w:tcPr>
          <w:p w:rsidR="00301BC6" w:rsidRPr="00301BC6" w:rsidRDefault="00301BC6" w:rsidP="008115B5">
            <w:pPr>
              <w:cnfStyle w:val="000000100000" w:firstRow="0" w:lastRow="0" w:firstColumn="0" w:lastColumn="0" w:oddVBand="0" w:evenVBand="0" w:oddHBand="1" w:evenHBand="0" w:firstRowFirstColumn="0" w:firstRowLastColumn="0" w:lastRowFirstColumn="0" w:lastRowLastColumn="0"/>
            </w:pPr>
            <w:r w:rsidRPr="00301BC6">
              <w:t>6 rounds</w:t>
            </w:r>
          </w:p>
        </w:tc>
        <w:tc>
          <w:tcPr>
            <w:tcW w:w="1276" w:type="dxa"/>
          </w:tcPr>
          <w:p w:rsidR="00301BC6" w:rsidRPr="00301BC6" w:rsidRDefault="00301BC6" w:rsidP="008115B5">
            <w:pPr>
              <w:cnfStyle w:val="000000100000" w:firstRow="0" w:lastRow="0" w:firstColumn="0" w:lastColumn="0" w:oddVBand="0" w:evenVBand="0" w:oddHBand="1" w:evenHBand="0" w:firstRowFirstColumn="0" w:firstRowLastColumn="0" w:lastRowFirstColumn="0" w:lastRowLastColumn="0"/>
            </w:pPr>
            <w:r>
              <w:t>8 paces</w:t>
            </w:r>
          </w:p>
        </w:tc>
        <w:tc>
          <w:tcPr>
            <w:tcW w:w="1701" w:type="dxa"/>
          </w:tcPr>
          <w:p w:rsidR="00301BC6" w:rsidRPr="00301BC6" w:rsidRDefault="00301BC6" w:rsidP="008115B5">
            <w:pPr>
              <w:cnfStyle w:val="000000100000" w:firstRow="0" w:lastRow="0" w:firstColumn="0" w:lastColumn="0" w:oddVBand="0" w:evenVBand="0" w:oddHBand="1" w:evenHBand="0" w:firstRowFirstColumn="0" w:firstRowLastColumn="0" w:lastRowFirstColumn="0" w:lastRowLastColumn="0"/>
            </w:pPr>
            <w:r>
              <w:t>1 minute</w:t>
            </w:r>
          </w:p>
        </w:tc>
        <w:tc>
          <w:tcPr>
            <w:tcW w:w="2940" w:type="dxa"/>
            <w:vMerge w:val="restart"/>
          </w:tcPr>
          <w:p w:rsidR="00301BC6" w:rsidRPr="00301BC6" w:rsidRDefault="00301BC6" w:rsidP="00476AB3">
            <w:pPr>
              <w:cnfStyle w:val="000000100000" w:firstRow="0" w:lastRow="0" w:firstColumn="0" w:lastColumn="0" w:oddVBand="0" w:evenVBand="0" w:oddHBand="1" w:evenHBand="0" w:firstRowFirstColumn="0" w:firstRowLastColumn="0" w:lastRowFirstColumn="0" w:lastRowLastColumn="0"/>
            </w:pPr>
            <w:r>
              <w:t xml:space="preserve">One </w:t>
            </w:r>
            <w:r w:rsidR="00476AB3">
              <w:t>call</w:t>
            </w:r>
            <w:r>
              <w:t xml:space="preserve"> may be </w:t>
            </w:r>
            <w:r w:rsidR="00476AB3">
              <w:t>made</w:t>
            </w:r>
            <w:r>
              <w:t xml:space="preserve"> every 3 seconds</w:t>
            </w:r>
            <w:r w:rsidR="00476AB3">
              <w:t>. The bonus for dual wielding is number of rounds before reload, not rate of fire.</w:t>
            </w:r>
          </w:p>
        </w:tc>
      </w:tr>
      <w:tr w:rsidR="00301BC6" w:rsidTr="00476AB3">
        <w:trPr>
          <w:trHeight w:val="463"/>
        </w:trPr>
        <w:tc>
          <w:tcPr>
            <w:cnfStyle w:val="001000000000" w:firstRow="0" w:lastRow="0" w:firstColumn="1" w:lastColumn="0" w:oddVBand="0" w:evenVBand="0" w:oddHBand="0" w:evenHBand="0" w:firstRowFirstColumn="0" w:firstRowLastColumn="0" w:lastRowFirstColumn="0" w:lastRowLastColumn="0"/>
            <w:tcW w:w="1807" w:type="dxa"/>
          </w:tcPr>
          <w:p w:rsidR="00301BC6" w:rsidRPr="00301BC6" w:rsidRDefault="00301BC6" w:rsidP="008115B5">
            <w:r w:rsidRPr="00301BC6">
              <w:t>Rifles</w:t>
            </w:r>
          </w:p>
        </w:tc>
        <w:tc>
          <w:tcPr>
            <w:tcW w:w="1307" w:type="dxa"/>
          </w:tcPr>
          <w:p w:rsidR="00301BC6" w:rsidRPr="00301BC6" w:rsidRDefault="00301BC6" w:rsidP="008115B5">
            <w:pPr>
              <w:cnfStyle w:val="000000000000" w:firstRow="0" w:lastRow="0" w:firstColumn="0" w:lastColumn="0" w:oddVBand="0" w:evenVBand="0" w:oddHBand="0" w:evenHBand="0" w:firstRowFirstColumn="0" w:firstRowLastColumn="0" w:lastRowFirstColumn="0" w:lastRowLastColumn="0"/>
            </w:pPr>
            <w:r>
              <w:t>1 round</w:t>
            </w:r>
          </w:p>
        </w:tc>
        <w:tc>
          <w:tcPr>
            <w:tcW w:w="1276" w:type="dxa"/>
          </w:tcPr>
          <w:p w:rsidR="00301BC6" w:rsidRPr="00301BC6" w:rsidRDefault="00301BC6" w:rsidP="008115B5">
            <w:pPr>
              <w:cnfStyle w:val="000000000000" w:firstRow="0" w:lastRow="0" w:firstColumn="0" w:lastColumn="0" w:oddVBand="0" w:evenVBand="0" w:oddHBand="0" w:evenHBand="0" w:firstRowFirstColumn="0" w:firstRowLastColumn="0" w:lastRowFirstColumn="0" w:lastRowLastColumn="0"/>
            </w:pPr>
            <w:r>
              <w:t>20 paces</w:t>
            </w:r>
          </w:p>
        </w:tc>
        <w:tc>
          <w:tcPr>
            <w:tcW w:w="1701" w:type="dxa"/>
          </w:tcPr>
          <w:p w:rsidR="00301BC6" w:rsidRPr="00301BC6" w:rsidRDefault="00D76C45" w:rsidP="008115B5">
            <w:pPr>
              <w:cnfStyle w:val="000000000000" w:firstRow="0" w:lastRow="0" w:firstColumn="0" w:lastColumn="0" w:oddVBand="0" w:evenVBand="0" w:oddHBand="0" w:evenHBand="0" w:firstRowFirstColumn="0" w:firstRowLastColumn="0" w:lastRowFirstColumn="0" w:lastRowLastColumn="0"/>
            </w:pPr>
            <w:r>
              <w:t>5</w:t>
            </w:r>
            <w:r w:rsidR="00301BC6">
              <w:t xml:space="preserve"> seconds</w:t>
            </w:r>
          </w:p>
        </w:tc>
        <w:tc>
          <w:tcPr>
            <w:tcW w:w="2940" w:type="dxa"/>
            <w:vMerge/>
          </w:tcPr>
          <w:p w:rsidR="00301BC6" w:rsidRPr="00301BC6" w:rsidRDefault="00301BC6" w:rsidP="008115B5">
            <w:pPr>
              <w:cnfStyle w:val="000000000000" w:firstRow="0" w:lastRow="0" w:firstColumn="0" w:lastColumn="0" w:oddVBand="0" w:evenVBand="0" w:oddHBand="0" w:evenHBand="0" w:firstRowFirstColumn="0" w:firstRowLastColumn="0" w:lastRowFirstColumn="0" w:lastRowLastColumn="0"/>
            </w:pPr>
          </w:p>
        </w:tc>
      </w:tr>
      <w:tr w:rsidR="00301BC6" w:rsidTr="00476AB3">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807" w:type="dxa"/>
          </w:tcPr>
          <w:p w:rsidR="00301BC6" w:rsidRPr="00301BC6" w:rsidRDefault="00301BC6" w:rsidP="008115B5">
            <w:r w:rsidRPr="00301BC6">
              <w:t>Shotguns</w:t>
            </w:r>
          </w:p>
        </w:tc>
        <w:tc>
          <w:tcPr>
            <w:tcW w:w="1307" w:type="dxa"/>
          </w:tcPr>
          <w:p w:rsidR="00301BC6" w:rsidRPr="00301BC6" w:rsidRDefault="00301BC6" w:rsidP="008115B5">
            <w:pPr>
              <w:cnfStyle w:val="000000100000" w:firstRow="0" w:lastRow="0" w:firstColumn="0" w:lastColumn="0" w:oddVBand="0" w:evenVBand="0" w:oddHBand="1" w:evenHBand="0" w:firstRowFirstColumn="0" w:firstRowLastColumn="0" w:lastRowFirstColumn="0" w:lastRowLastColumn="0"/>
            </w:pPr>
            <w:r>
              <w:t>2 rounds</w:t>
            </w:r>
          </w:p>
        </w:tc>
        <w:tc>
          <w:tcPr>
            <w:tcW w:w="1276" w:type="dxa"/>
          </w:tcPr>
          <w:p w:rsidR="00301BC6" w:rsidRPr="00301BC6" w:rsidRDefault="00301BC6" w:rsidP="008115B5">
            <w:pPr>
              <w:cnfStyle w:val="000000100000" w:firstRow="0" w:lastRow="0" w:firstColumn="0" w:lastColumn="0" w:oddVBand="0" w:evenVBand="0" w:oddHBand="1" w:evenHBand="0" w:firstRowFirstColumn="0" w:firstRowLastColumn="0" w:lastRowFirstColumn="0" w:lastRowLastColumn="0"/>
            </w:pPr>
            <w:r>
              <w:t>5 paces</w:t>
            </w:r>
          </w:p>
        </w:tc>
        <w:tc>
          <w:tcPr>
            <w:tcW w:w="1701" w:type="dxa"/>
          </w:tcPr>
          <w:p w:rsidR="00301BC6" w:rsidRPr="00301BC6" w:rsidRDefault="00D76C45" w:rsidP="008115B5">
            <w:pPr>
              <w:cnfStyle w:val="000000100000" w:firstRow="0" w:lastRow="0" w:firstColumn="0" w:lastColumn="0" w:oddVBand="0" w:evenVBand="0" w:oddHBand="1" w:evenHBand="0" w:firstRowFirstColumn="0" w:firstRowLastColumn="0" w:lastRowFirstColumn="0" w:lastRowLastColumn="0"/>
            </w:pPr>
            <w:r>
              <w:t>10</w:t>
            </w:r>
            <w:r w:rsidR="00301BC6">
              <w:t xml:space="preserve"> seconds</w:t>
            </w:r>
          </w:p>
        </w:tc>
        <w:tc>
          <w:tcPr>
            <w:tcW w:w="2940" w:type="dxa"/>
            <w:vMerge/>
          </w:tcPr>
          <w:p w:rsidR="00301BC6" w:rsidRPr="00301BC6" w:rsidRDefault="00301BC6" w:rsidP="008115B5">
            <w:pPr>
              <w:cnfStyle w:val="000000100000" w:firstRow="0" w:lastRow="0" w:firstColumn="0" w:lastColumn="0" w:oddVBand="0" w:evenVBand="0" w:oddHBand="1" w:evenHBand="0" w:firstRowFirstColumn="0" w:firstRowLastColumn="0" w:lastRowFirstColumn="0" w:lastRowLastColumn="0"/>
            </w:pPr>
          </w:p>
        </w:tc>
      </w:tr>
    </w:tbl>
    <w:p w:rsidR="00476AB3" w:rsidRDefault="00476AB3" w:rsidP="008115B5">
      <w:pPr>
        <w:rPr>
          <w:b/>
        </w:rPr>
      </w:pPr>
    </w:p>
    <w:p w:rsidR="008115B5" w:rsidRPr="00653984" w:rsidRDefault="008115B5" w:rsidP="008115B5">
      <w:pPr>
        <w:rPr>
          <w:b/>
        </w:rPr>
      </w:pPr>
      <w:r w:rsidRPr="00653984">
        <w:rPr>
          <w:b/>
        </w:rPr>
        <w:lastRenderedPageBreak/>
        <w:t>Firearms</w:t>
      </w:r>
      <w:r w:rsidR="00301BC6">
        <w:rPr>
          <w:b/>
        </w:rPr>
        <w:t xml:space="preserve"> (Pistols)</w:t>
      </w:r>
      <w:r w:rsidRPr="00653984">
        <w:rPr>
          <w:b/>
        </w:rPr>
        <w:t xml:space="preserve"> </w:t>
      </w:r>
      <w:r>
        <w:rPr>
          <w:b/>
        </w:rPr>
        <w:t>- Flexible</w:t>
      </w:r>
    </w:p>
    <w:tbl>
      <w:tblPr>
        <w:tblStyle w:val="GridTable6Colorful-Accent6"/>
        <w:tblW w:w="0" w:type="auto"/>
        <w:tblLook w:val="04A0" w:firstRow="1" w:lastRow="0" w:firstColumn="1" w:lastColumn="0" w:noHBand="0" w:noVBand="1"/>
      </w:tblPr>
      <w:tblGrid>
        <w:gridCol w:w="1271"/>
        <w:gridCol w:w="7745"/>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477080" w:rsidP="00E715F3">
            <w:r>
              <w:t>Skills 1-4a</w:t>
            </w:r>
          </w:p>
        </w:tc>
        <w:tc>
          <w:tcPr>
            <w:tcW w:w="7745" w:type="dxa"/>
          </w:tcPr>
          <w:p w:rsidR="008115B5" w:rsidRDefault="00301BC6" w:rsidP="00E715F3">
            <w:pPr>
              <w:cnfStyle w:val="100000000000" w:firstRow="1" w:lastRow="0" w:firstColumn="0" w:lastColumn="0" w:oddVBand="0" w:evenVBand="0" w:oddHBand="0" w:evenHBand="0" w:firstRowFirstColumn="0" w:firstRowLastColumn="0" w:lastRowFirstColumn="0" w:lastRowLastColumn="0"/>
              <w:rPr>
                <w:b w:val="0"/>
              </w:rPr>
            </w:pPr>
            <w:r>
              <w:rPr>
                <w:b w:val="0"/>
              </w:rPr>
              <w:t>A standard pistol holds 6 rounds. In each clip of 6, you may use the following calls, depending on your skill level. They may be used in any order.</w:t>
            </w:r>
          </w:p>
          <w:p w:rsidR="00301BC6" w:rsidRPr="00653984" w:rsidRDefault="00301BC6" w:rsidP="00E715F3">
            <w:pPr>
              <w:cnfStyle w:val="100000000000" w:firstRow="1" w:lastRow="0" w:firstColumn="0" w:lastColumn="0" w:oddVBand="0" w:evenVBand="0" w:oddHBand="0" w:evenHBand="0" w:firstRowFirstColumn="0" w:firstRowLastColumn="0" w:lastRowFirstColumn="0" w:lastRowLastColumn="0"/>
              <w:rPr>
                <w:b w:val="0"/>
              </w:rPr>
            </w:pPr>
          </w:p>
        </w:tc>
      </w:tr>
      <w:tr w:rsidR="00301BC6"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301BC6" w:rsidRDefault="00301BC6" w:rsidP="00E715F3">
            <w:r>
              <w:t>1</w:t>
            </w:r>
          </w:p>
        </w:tc>
        <w:tc>
          <w:tcPr>
            <w:tcW w:w="7745" w:type="dxa"/>
          </w:tcPr>
          <w:p w:rsidR="00301BC6" w:rsidRDefault="00301BC6" w:rsidP="00E715F3">
            <w:pPr>
              <w:cnfStyle w:val="000000100000" w:firstRow="0" w:lastRow="0" w:firstColumn="0" w:lastColumn="0" w:oddVBand="0" w:evenVBand="0" w:oddHBand="1" w:evenHBand="0" w:firstRowFirstColumn="0" w:firstRowLastColumn="0" w:lastRowFirstColumn="0" w:lastRowLastColumn="0"/>
            </w:pPr>
            <w:r w:rsidRPr="00301BC6">
              <w:t xml:space="preserve">6x </w:t>
            </w:r>
            <w:r w:rsidR="00477080">
              <w:t>“</w:t>
            </w:r>
            <w:r w:rsidRPr="00301BC6">
              <w:t>Bang 1</w:t>
            </w:r>
            <w:r w:rsidR="00477080">
              <w:t>”</w:t>
            </w:r>
          </w:p>
          <w:p w:rsidR="00301BC6" w:rsidRPr="00301BC6" w:rsidRDefault="00301BC6"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301BC6" w:rsidP="00301BC6">
            <w:r>
              <w:t>2a</w:t>
            </w:r>
          </w:p>
        </w:tc>
        <w:tc>
          <w:tcPr>
            <w:tcW w:w="7745" w:type="dxa"/>
          </w:tcPr>
          <w:p w:rsidR="008115B5" w:rsidRDefault="00477080" w:rsidP="00E715F3">
            <w:pPr>
              <w:cnfStyle w:val="000000000000" w:firstRow="0" w:lastRow="0" w:firstColumn="0" w:lastColumn="0" w:oddVBand="0" w:evenVBand="0" w:oddHBand="0" w:evenHBand="0" w:firstRowFirstColumn="0" w:firstRowLastColumn="0" w:lastRowFirstColumn="0" w:lastRowLastColumn="0"/>
            </w:pPr>
            <w:r>
              <w:t>3x “Bang 1”, 3x “Bang 2”</w:t>
            </w:r>
          </w:p>
          <w:p w:rsidR="00301BC6" w:rsidRPr="00301BC6" w:rsidRDefault="00301BC6" w:rsidP="00E715F3">
            <w:pP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301BC6" w:rsidP="00301BC6">
            <w:pPr>
              <w:jc w:val="center"/>
            </w:pPr>
            <w:r>
              <w:t>3a</w:t>
            </w:r>
          </w:p>
        </w:tc>
        <w:tc>
          <w:tcPr>
            <w:tcW w:w="7745" w:type="dxa"/>
          </w:tcPr>
          <w:p w:rsidR="008115B5" w:rsidRDefault="00477080" w:rsidP="00E715F3">
            <w:pPr>
              <w:cnfStyle w:val="000000100000" w:firstRow="0" w:lastRow="0" w:firstColumn="0" w:lastColumn="0" w:oddVBand="0" w:evenVBand="0" w:oddHBand="1" w:evenHBand="0" w:firstRowFirstColumn="0" w:firstRowLastColumn="0" w:lastRowFirstColumn="0" w:lastRowLastColumn="0"/>
            </w:pPr>
            <w:r>
              <w:t>2x “Bang 1”, 2x “Bang 2”, 2x “Bang 3”</w:t>
            </w:r>
          </w:p>
          <w:p w:rsidR="00301BC6" w:rsidRPr="00301BC6" w:rsidRDefault="00301BC6"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301BC6" w:rsidP="00E715F3">
            <w:pPr>
              <w:jc w:val="right"/>
            </w:pPr>
            <w:r>
              <w:t>4a</w:t>
            </w:r>
          </w:p>
        </w:tc>
        <w:tc>
          <w:tcPr>
            <w:tcW w:w="7745" w:type="dxa"/>
          </w:tcPr>
          <w:p w:rsidR="008115B5" w:rsidRDefault="00477080" w:rsidP="00E715F3">
            <w:pPr>
              <w:cnfStyle w:val="000000000000" w:firstRow="0" w:lastRow="0" w:firstColumn="0" w:lastColumn="0" w:oddVBand="0" w:evenVBand="0" w:oddHBand="0" w:evenHBand="0" w:firstRowFirstColumn="0" w:firstRowLastColumn="0" w:lastRowFirstColumn="0" w:lastRowLastColumn="0"/>
            </w:pPr>
            <w:r>
              <w:t>3x “Bang 2”, 3x “Bang 3”</w:t>
            </w:r>
          </w:p>
          <w:p w:rsidR="00301BC6" w:rsidRPr="00301BC6" w:rsidRDefault="00301BC6" w:rsidP="00E715F3">
            <w:pP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301BC6" w:rsidP="00E715F3">
            <w:r>
              <w:t>2b</w:t>
            </w:r>
          </w:p>
        </w:tc>
        <w:tc>
          <w:tcPr>
            <w:tcW w:w="7745" w:type="dxa"/>
          </w:tcPr>
          <w:p w:rsidR="008115B5" w:rsidRDefault="00301BC6" w:rsidP="00E715F3">
            <w:pPr>
              <w:cnfStyle w:val="000000100000" w:firstRow="0" w:lastRow="0" w:firstColumn="0" w:lastColumn="0" w:oddVBand="0" w:evenVBand="0" w:oddHBand="1" w:evenHBand="0" w:firstRowFirstColumn="0" w:firstRowLastColumn="0" w:lastRowFirstColumn="0" w:lastRowLastColumn="0"/>
            </w:pPr>
            <w:r>
              <w:t>Your</w:t>
            </w:r>
            <w:r w:rsidR="00912C92">
              <w:t xml:space="preserve"> re-load times are reduced to 45</w:t>
            </w:r>
            <w:r>
              <w:t xml:space="preserve"> seconds per pistol</w:t>
            </w:r>
          </w:p>
          <w:p w:rsidR="00301BC6" w:rsidRDefault="00301BC6" w:rsidP="00E715F3">
            <w:pPr>
              <w:cnfStyle w:val="000000100000" w:firstRow="0" w:lastRow="0" w:firstColumn="0" w:lastColumn="0" w:oddVBand="0" w:evenVBand="0" w:oddHBand="1" w:evenHBand="0" w:firstRowFirstColumn="0" w:firstRowLastColumn="0" w:lastRowFirstColumn="0" w:lastRowLastColumn="0"/>
            </w:pPr>
          </w:p>
        </w:tc>
      </w:tr>
      <w:tr w:rsidR="00301BC6" w:rsidTr="00E715F3">
        <w:tc>
          <w:tcPr>
            <w:cnfStyle w:val="001000000000" w:firstRow="0" w:lastRow="0" w:firstColumn="1" w:lastColumn="0" w:oddVBand="0" w:evenVBand="0" w:oddHBand="0" w:evenHBand="0" w:firstRowFirstColumn="0" w:firstRowLastColumn="0" w:lastRowFirstColumn="0" w:lastRowLastColumn="0"/>
            <w:tcW w:w="1271" w:type="dxa"/>
          </w:tcPr>
          <w:p w:rsidR="00301BC6" w:rsidRDefault="00301BC6" w:rsidP="00301BC6">
            <w:pPr>
              <w:jc w:val="center"/>
            </w:pPr>
            <w:r>
              <w:t>3b</w:t>
            </w:r>
          </w:p>
        </w:tc>
        <w:tc>
          <w:tcPr>
            <w:tcW w:w="7745" w:type="dxa"/>
          </w:tcPr>
          <w:p w:rsidR="00301BC6" w:rsidRDefault="00301BC6" w:rsidP="00E715F3">
            <w:pPr>
              <w:cnfStyle w:val="000000000000" w:firstRow="0" w:lastRow="0" w:firstColumn="0" w:lastColumn="0" w:oddVBand="0" w:evenVBand="0" w:oddHBand="0" w:evenHBand="0" w:firstRowFirstColumn="0" w:firstRowLastColumn="0" w:lastRowFirstColumn="0" w:lastRowLastColumn="0"/>
            </w:pPr>
            <w:r>
              <w:t>Your re-load times are reduced to 30 seconds per pistol</w:t>
            </w:r>
          </w:p>
        </w:tc>
      </w:tr>
    </w:tbl>
    <w:p w:rsidR="008115B5" w:rsidRDefault="008115B5" w:rsidP="008115B5"/>
    <w:p w:rsidR="00301BC6" w:rsidRPr="00653984" w:rsidRDefault="00301BC6" w:rsidP="00301BC6">
      <w:pPr>
        <w:rPr>
          <w:b/>
        </w:rPr>
      </w:pPr>
      <w:r w:rsidRPr="00653984">
        <w:rPr>
          <w:b/>
        </w:rPr>
        <w:t>Firearms</w:t>
      </w:r>
      <w:r>
        <w:rPr>
          <w:b/>
        </w:rPr>
        <w:t xml:space="preserve"> (Rifles and Shotguns)</w:t>
      </w:r>
      <w:r w:rsidRPr="00653984">
        <w:rPr>
          <w:b/>
        </w:rPr>
        <w:t xml:space="preserve"> </w:t>
      </w:r>
      <w:r>
        <w:rPr>
          <w:b/>
        </w:rPr>
        <w:t>- Flexible</w:t>
      </w:r>
    </w:p>
    <w:tbl>
      <w:tblPr>
        <w:tblStyle w:val="GridTable6Colorful-Accent6"/>
        <w:tblW w:w="0" w:type="auto"/>
        <w:tblLook w:val="04A0" w:firstRow="1" w:lastRow="0" w:firstColumn="1" w:lastColumn="0" w:noHBand="0" w:noVBand="1"/>
      </w:tblPr>
      <w:tblGrid>
        <w:gridCol w:w="1271"/>
        <w:gridCol w:w="7745"/>
      </w:tblGrid>
      <w:tr w:rsidR="00301BC6" w:rsidTr="00067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301BC6" w:rsidRDefault="00301BC6" w:rsidP="00067E6C">
            <w:r>
              <w:t>1</w:t>
            </w:r>
          </w:p>
        </w:tc>
        <w:tc>
          <w:tcPr>
            <w:tcW w:w="7745" w:type="dxa"/>
          </w:tcPr>
          <w:p w:rsidR="00301BC6" w:rsidRDefault="00301BC6" w:rsidP="00067E6C">
            <w:pPr>
              <w:cnfStyle w:val="100000000000" w:firstRow="1" w:lastRow="0" w:firstColumn="0" w:lastColumn="0" w:oddVBand="0" w:evenVBand="0" w:oddHBand="0" w:evenHBand="0" w:firstRowFirstColumn="0" w:firstRowLastColumn="0" w:lastRowFirstColumn="0" w:lastRowLastColumn="0"/>
              <w:rPr>
                <w:b w:val="0"/>
              </w:rPr>
            </w:pPr>
            <w:r w:rsidRPr="00653984">
              <w:rPr>
                <w:b w:val="0"/>
              </w:rPr>
              <w:t xml:space="preserve">You may call “bang” with a </w:t>
            </w:r>
            <w:r>
              <w:rPr>
                <w:b w:val="0"/>
              </w:rPr>
              <w:t>shotgun</w:t>
            </w:r>
            <w:r w:rsidRPr="00653984">
              <w:rPr>
                <w:b w:val="0"/>
              </w:rPr>
              <w:t xml:space="preserve"> or rifle for 1 point of damage. You may reload a firearm with appropriate role play.</w:t>
            </w:r>
          </w:p>
          <w:p w:rsidR="00301BC6" w:rsidRPr="00301BC6" w:rsidRDefault="00301BC6" w:rsidP="00301BC6">
            <w:pPr>
              <w:cnfStyle w:val="100000000000" w:firstRow="1" w:lastRow="0" w:firstColumn="0" w:lastColumn="0" w:oddVBand="0" w:evenVBand="0" w:oddHBand="0" w:evenHBand="0" w:firstRowFirstColumn="0" w:firstRowLastColumn="0" w:lastRowFirstColumn="0" w:lastRowLastColumn="0"/>
            </w:pPr>
          </w:p>
        </w:tc>
      </w:tr>
      <w:tr w:rsidR="00301BC6" w:rsidTr="0006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301BC6" w:rsidRDefault="00301BC6" w:rsidP="00067E6C">
            <w:r>
              <w:t>2</w:t>
            </w:r>
          </w:p>
        </w:tc>
        <w:tc>
          <w:tcPr>
            <w:tcW w:w="7745" w:type="dxa"/>
          </w:tcPr>
          <w:p w:rsidR="00301BC6" w:rsidRDefault="00301BC6" w:rsidP="00067E6C">
            <w:pPr>
              <w:cnfStyle w:val="000000100000" w:firstRow="0" w:lastRow="0" w:firstColumn="0" w:lastColumn="0" w:oddVBand="0" w:evenVBand="0" w:oddHBand="1" w:evenHBand="0" w:firstRowFirstColumn="0" w:firstRowLastColumn="0" w:lastRowFirstColumn="0" w:lastRowLastColumn="0"/>
            </w:pPr>
            <w:r>
              <w:t>You may call “bang 2” with a</w:t>
            </w:r>
            <w:r>
              <w:rPr>
                <w:b/>
              </w:rPr>
              <w:t xml:space="preserve"> </w:t>
            </w:r>
            <w:r w:rsidRPr="00301BC6">
              <w:t>shotgun or rifle</w:t>
            </w:r>
            <w:r w:rsidRPr="00653984">
              <w:rPr>
                <w:b/>
              </w:rPr>
              <w:t xml:space="preserve"> </w:t>
            </w:r>
            <w:r>
              <w:t>for 2 points of damage</w:t>
            </w:r>
          </w:p>
          <w:p w:rsidR="00301BC6" w:rsidRDefault="00301BC6" w:rsidP="00067E6C">
            <w:pPr>
              <w:cnfStyle w:val="000000100000" w:firstRow="0" w:lastRow="0" w:firstColumn="0" w:lastColumn="0" w:oddVBand="0" w:evenVBand="0" w:oddHBand="1" w:evenHBand="0" w:firstRowFirstColumn="0" w:firstRowLastColumn="0" w:lastRowFirstColumn="0" w:lastRowLastColumn="0"/>
            </w:pPr>
          </w:p>
        </w:tc>
      </w:tr>
      <w:tr w:rsidR="00301BC6" w:rsidTr="00067E6C">
        <w:tc>
          <w:tcPr>
            <w:cnfStyle w:val="001000000000" w:firstRow="0" w:lastRow="0" w:firstColumn="1" w:lastColumn="0" w:oddVBand="0" w:evenVBand="0" w:oddHBand="0" w:evenHBand="0" w:firstRowFirstColumn="0" w:firstRowLastColumn="0" w:lastRowFirstColumn="0" w:lastRowLastColumn="0"/>
            <w:tcW w:w="1271" w:type="dxa"/>
          </w:tcPr>
          <w:p w:rsidR="00301BC6" w:rsidRDefault="00301BC6" w:rsidP="00301BC6">
            <w:r>
              <w:t>3</w:t>
            </w:r>
          </w:p>
        </w:tc>
        <w:tc>
          <w:tcPr>
            <w:tcW w:w="7745" w:type="dxa"/>
          </w:tcPr>
          <w:p w:rsidR="00301BC6" w:rsidRDefault="00301BC6" w:rsidP="00067E6C">
            <w:pPr>
              <w:cnfStyle w:val="000000000000" w:firstRow="0" w:lastRow="0" w:firstColumn="0" w:lastColumn="0" w:oddVBand="0" w:evenVBand="0" w:oddHBand="0" w:evenHBand="0" w:firstRowFirstColumn="0" w:firstRowLastColumn="0" w:lastRowFirstColumn="0" w:lastRowLastColumn="0"/>
            </w:pPr>
            <w:r>
              <w:t xml:space="preserve">You may call “bang 3” with a </w:t>
            </w:r>
            <w:r w:rsidRPr="00301BC6">
              <w:t>shotgun or rifle</w:t>
            </w:r>
            <w:r>
              <w:t xml:space="preserve"> for 3 points of damage</w:t>
            </w:r>
          </w:p>
          <w:p w:rsidR="00301BC6" w:rsidRDefault="00301BC6" w:rsidP="00067E6C">
            <w:pPr>
              <w:cnfStyle w:val="000000000000" w:firstRow="0" w:lastRow="0" w:firstColumn="0" w:lastColumn="0" w:oddVBand="0" w:evenVBand="0" w:oddHBand="0" w:evenHBand="0" w:firstRowFirstColumn="0" w:firstRowLastColumn="0" w:lastRowFirstColumn="0" w:lastRowLastColumn="0"/>
            </w:pPr>
          </w:p>
        </w:tc>
      </w:tr>
      <w:tr w:rsidR="00301BC6" w:rsidTr="00067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301BC6" w:rsidRDefault="00301BC6" w:rsidP="00301BC6">
            <w:pPr>
              <w:jc w:val="center"/>
            </w:pPr>
            <w:r>
              <w:t>4a</w:t>
            </w:r>
          </w:p>
        </w:tc>
        <w:tc>
          <w:tcPr>
            <w:tcW w:w="7745" w:type="dxa"/>
          </w:tcPr>
          <w:p w:rsidR="00301BC6" w:rsidRDefault="00301BC6" w:rsidP="00067E6C">
            <w:pPr>
              <w:cnfStyle w:val="000000100000" w:firstRow="0" w:lastRow="0" w:firstColumn="0" w:lastColumn="0" w:oddVBand="0" w:evenVBand="0" w:oddHBand="1" w:evenHBand="0" w:firstRowFirstColumn="0" w:firstRowLastColumn="0" w:lastRowFirstColumn="0" w:lastRowLastColumn="0"/>
            </w:pPr>
            <w:r>
              <w:t xml:space="preserve">You may call “shatter” with a </w:t>
            </w:r>
            <w:r w:rsidRPr="00301BC6">
              <w:t>rifle</w:t>
            </w:r>
            <w:r>
              <w:t xml:space="preserve"> to break a target item or limb once per combat. </w:t>
            </w:r>
          </w:p>
          <w:p w:rsidR="00301BC6" w:rsidRDefault="00301BC6" w:rsidP="00067E6C">
            <w:pPr>
              <w:cnfStyle w:val="000000100000" w:firstRow="0" w:lastRow="0" w:firstColumn="0" w:lastColumn="0" w:oddVBand="0" w:evenVBand="0" w:oddHBand="1" w:evenHBand="0" w:firstRowFirstColumn="0" w:firstRowLastColumn="0" w:lastRowFirstColumn="0" w:lastRowLastColumn="0"/>
            </w:pPr>
            <w:r>
              <w:t>You must identify the item or person you are targeting when you make this call</w:t>
            </w:r>
          </w:p>
          <w:p w:rsidR="00301BC6" w:rsidRDefault="00301BC6" w:rsidP="00067E6C">
            <w:pPr>
              <w:cnfStyle w:val="000000100000" w:firstRow="0" w:lastRow="0" w:firstColumn="0" w:lastColumn="0" w:oddVBand="0" w:evenVBand="0" w:oddHBand="1" w:evenHBand="0" w:firstRowFirstColumn="0" w:firstRowLastColumn="0" w:lastRowFirstColumn="0" w:lastRowLastColumn="0"/>
            </w:pPr>
          </w:p>
        </w:tc>
      </w:tr>
      <w:tr w:rsidR="00301BC6" w:rsidTr="00067E6C">
        <w:tc>
          <w:tcPr>
            <w:cnfStyle w:val="001000000000" w:firstRow="0" w:lastRow="0" w:firstColumn="1" w:lastColumn="0" w:oddVBand="0" w:evenVBand="0" w:oddHBand="0" w:evenHBand="0" w:firstRowFirstColumn="0" w:firstRowLastColumn="0" w:lastRowFirstColumn="0" w:lastRowLastColumn="0"/>
            <w:tcW w:w="1271" w:type="dxa"/>
          </w:tcPr>
          <w:p w:rsidR="00301BC6" w:rsidRDefault="00301BC6" w:rsidP="00301BC6">
            <w:pPr>
              <w:jc w:val="center"/>
            </w:pPr>
            <w:r>
              <w:t>4b</w:t>
            </w:r>
          </w:p>
        </w:tc>
        <w:tc>
          <w:tcPr>
            <w:tcW w:w="7745" w:type="dxa"/>
          </w:tcPr>
          <w:p w:rsidR="00301BC6" w:rsidRDefault="00301BC6" w:rsidP="00067E6C">
            <w:pPr>
              <w:cnfStyle w:val="000000000000" w:firstRow="0" w:lastRow="0" w:firstColumn="0" w:lastColumn="0" w:oddVBand="0" w:evenVBand="0" w:oddHBand="0" w:evenHBand="0" w:firstRowFirstColumn="0" w:firstRowLastColumn="0" w:lastRowFirstColumn="0" w:lastRowLastColumn="0"/>
            </w:pPr>
            <w:r>
              <w:t xml:space="preserve">You may call “stun” with a shotgun </w:t>
            </w:r>
            <w:r w:rsidR="00912C92">
              <w:t>twice per combat.</w:t>
            </w:r>
          </w:p>
          <w:p w:rsidR="00301BC6" w:rsidRDefault="00301BC6" w:rsidP="00067E6C">
            <w:pPr>
              <w:cnfStyle w:val="000000000000" w:firstRow="0" w:lastRow="0" w:firstColumn="0" w:lastColumn="0" w:oddVBand="0" w:evenVBand="0" w:oddHBand="0" w:evenHBand="0" w:firstRowFirstColumn="0" w:firstRowLastColumn="0" w:lastRowFirstColumn="0" w:lastRowLastColumn="0"/>
            </w:pPr>
          </w:p>
        </w:tc>
      </w:tr>
      <w:tr w:rsidR="006F61F9" w:rsidTr="006F6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E8DDFF"/>
          </w:tcPr>
          <w:p w:rsidR="006F61F9" w:rsidRPr="006F61F9" w:rsidRDefault="006F61F9" w:rsidP="00301BC6">
            <w:pPr>
              <w:jc w:val="center"/>
              <w:rPr>
                <w:color w:val="auto"/>
              </w:rPr>
            </w:pPr>
            <w:r>
              <w:rPr>
                <w:color w:val="auto"/>
              </w:rPr>
              <w:t>4b (</w:t>
            </w:r>
            <w:proofErr w:type="spellStart"/>
            <w:r>
              <w:rPr>
                <w:color w:val="auto"/>
              </w:rPr>
              <w:t>i</w:t>
            </w:r>
            <w:proofErr w:type="spellEnd"/>
            <w:r>
              <w:rPr>
                <w:color w:val="auto"/>
              </w:rPr>
              <w:t>) Tweak!</w:t>
            </w:r>
          </w:p>
        </w:tc>
        <w:tc>
          <w:tcPr>
            <w:tcW w:w="7745" w:type="dxa"/>
            <w:shd w:val="clear" w:color="auto" w:fill="E8DDFF"/>
          </w:tcPr>
          <w:p w:rsidR="006F61F9" w:rsidRDefault="006F61F9" w:rsidP="00067E6C">
            <w:pPr>
              <w:cnfStyle w:val="000000100000" w:firstRow="0" w:lastRow="0" w:firstColumn="0" w:lastColumn="0" w:oddVBand="0" w:evenVBand="0" w:oddHBand="1" w:evenHBand="0" w:firstRowFirstColumn="0" w:firstRowLastColumn="0" w:lastRowFirstColumn="0" w:lastRowLastColumn="0"/>
              <w:rPr>
                <w:color w:val="8633FF"/>
              </w:rPr>
            </w:pPr>
            <w:r>
              <w:rPr>
                <w:color w:val="8633FF"/>
              </w:rPr>
              <w:t>“Both barrels”</w:t>
            </w:r>
          </w:p>
          <w:p w:rsidR="006F61F9" w:rsidRPr="006F61F9" w:rsidRDefault="006F61F9" w:rsidP="00067E6C">
            <w:pPr>
              <w:cnfStyle w:val="000000100000" w:firstRow="0" w:lastRow="0" w:firstColumn="0" w:lastColumn="0" w:oddVBand="0" w:evenVBand="0" w:oddHBand="1" w:evenHBand="0" w:firstRowFirstColumn="0" w:firstRowLastColumn="0" w:lastRowFirstColumn="0" w:lastRowLastColumn="0"/>
              <w:rPr>
                <w:color w:val="8633FF"/>
              </w:rPr>
            </w:pPr>
            <w:r>
              <w:rPr>
                <w:color w:val="8633FF"/>
              </w:rPr>
              <w:t>You may call “Mass Stun” in an arc in front of you with a shotgun once per combat. The shotgun must be fully loaded before you make the call, and will require re-loading before you can make another call.</w:t>
            </w:r>
          </w:p>
        </w:tc>
      </w:tr>
    </w:tbl>
    <w:p w:rsidR="008115B5" w:rsidRDefault="008115B5" w:rsidP="008115B5">
      <w:pPr>
        <w:rPr>
          <w:b/>
        </w:rPr>
      </w:pPr>
    </w:p>
    <w:p w:rsidR="008115B5" w:rsidRDefault="008115B5" w:rsidP="008115B5">
      <w:pPr>
        <w:rPr>
          <w:b/>
        </w:rPr>
      </w:pPr>
    </w:p>
    <w:p w:rsidR="008115B5" w:rsidRPr="00F17F89" w:rsidRDefault="008115B5" w:rsidP="008115B5">
      <w:pPr>
        <w:rPr>
          <w:b/>
        </w:rPr>
      </w:pPr>
      <w:r w:rsidRPr="00F17F89">
        <w:rPr>
          <w:b/>
        </w:rPr>
        <w:t xml:space="preserve">Agile </w:t>
      </w:r>
      <w:r>
        <w:rPr>
          <w:b/>
        </w:rPr>
        <w:t>- Flexible</w:t>
      </w:r>
    </w:p>
    <w:tbl>
      <w:tblPr>
        <w:tblStyle w:val="GridTable6Colorful-Accent6"/>
        <w:tblW w:w="0" w:type="auto"/>
        <w:tblLook w:val="04A0" w:firstRow="1" w:lastRow="0" w:firstColumn="1" w:lastColumn="0" w:noHBand="0" w:noVBand="1"/>
      </w:tblPr>
      <w:tblGrid>
        <w:gridCol w:w="1271"/>
        <w:gridCol w:w="7745"/>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1</w:t>
            </w:r>
          </w:p>
        </w:tc>
        <w:tc>
          <w:tcPr>
            <w:tcW w:w="7745" w:type="dxa"/>
          </w:tcPr>
          <w:p w:rsidR="008115B5" w:rsidRDefault="00EB2DE0" w:rsidP="00E715F3">
            <w:pPr>
              <w:cnfStyle w:val="100000000000" w:firstRow="1" w:lastRow="0" w:firstColumn="0" w:lastColumn="0" w:oddVBand="0" w:evenVBand="0" w:oddHBand="0" w:evenHBand="0" w:firstRowFirstColumn="0" w:firstRowLastColumn="0" w:lastRowFirstColumn="0" w:lastRowLastColumn="0"/>
              <w:rPr>
                <w:b w:val="0"/>
              </w:rPr>
            </w:pPr>
            <w:r>
              <w:rPr>
                <w:b w:val="0"/>
              </w:rPr>
              <w:t>Once per combat</w:t>
            </w:r>
            <w:r w:rsidR="008115B5" w:rsidRPr="00F17F89">
              <w:rPr>
                <w:b w:val="0"/>
              </w:rPr>
              <w:t xml:space="preserve"> you may call “missed me!</w:t>
            </w:r>
            <w:r w:rsidR="008115B5">
              <w:rPr>
                <w:b w:val="0"/>
              </w:rPr>
              <w:t>” and take no damage from a call of “Strike” or “Bang”</w:t>
            </w:r>
          </w:p>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p>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You must still take the effect of a ca</w:t>
            </w:r>
            <w:r w:rsidR="0077385B">
              <w:rPr>
                <w:b w:val="0"/>
              </w:rPr>
              <w:t>ll of “Stun”, “Shatter”,</w:t>
            </w:r>
            <w:r>
              <w:rPr>
                <w:b w:val="0"/>
              </w:rPr>
              <w:t xml:space="preserve"> “</w:t>
            </w:r>
            <w:proofErr w:type="spellStart"/>
            <w:r>
              <w:rPr>
                <w:b w:val="0"/>
              </w:rPr>
              <w:t>Tox</w:t>
            </w:r>
            <w:proofErr w:type="spellEnd"/>
            <w:r>
              <w:rPr>
                <w:b w:val="0"/>
              </w:rPr>
              <w:t>”</w:t>
            </w:r>
            <w:r w:rsidR="0077385B">
              <w:rPr>
                <w:b w:val="0"/>
              </w:rPr>
              <w:t xml:space="preserve"> or “Zap”</w:t>
            </w:r>
          </w:p>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p>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If the “Strike” or “Bang” call does more than one point of damage, you may use a “missed me” call to receive a glancing blow, and only take one point of damage.</w:t>
            </w:r>
          </w:p>
          <w:p w:rsidR="008115B5" w:rsidRPr="00F17F89" w:rsidRDefault="008115B5" w:rsidP="00E715F3">
            <w:pPr>
              <w:cnfStyle w:val="100000000000" w:firstRow="1" w:lastRow="0" w:firstColumn="0" w:lastColumn="0" w:oddVBand="0" w:evenVBand="0" w:oddHBand="0" w:evenHBand="0" w:firstRowFirstColumn="0" w:firstRowLastColumn="0" w:lastRowFirstColumn="0" w:lastRowLastColumn="0"/>
              <w:rPr>
                <w:b w:val="0"/>
              </w:rPr>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2a</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 xml:space="preserve">3 times per combat you may call </w:t>
            </w:r>
            <w:r w:rsidRPr="00041033">
              <w:t>“missed me!” and take no damage from a call of “Strike” or “Bang”.</w:t>
            </w:r>
            <w:r>
              <w:t xml:space="preserve"> </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p w:rsidR="008115B5" w:rsidRDefault="008115B5" w:rsidP="00E715F3">
            <w:pPr>
              <w:cnfStyle w:val="000000100000" w:firstRow="0" w:lastRow="0" w:firstColumn="0" w:lastColumn="0" w:oddVBand="0" w:evenVBand="0" w:oddHBand="1" w:evenHBand="0" w:firstRowFirstColumn="0" w:firstRowLastColumn="0" w:lastRowFirstColumn="0" w:lastRowLastColumn="0"/>
            </w:pPr>
            <w:r w:rsidRPr="005A6891">
              <w:lastRenderedPageBreak/>
              <w:t>You must still take the effect of a call of “</w:t>
            </w:r>
            <w:r w:rsidR="0077385B" w:rsidRPr="0077385B">
              <w:t>Stun”, “Shatter”, “</w:t>
            </w:r>
            <w:proofErr w:type="spellStart"/>
            <w:r w:rsidR="0077385B" w:rsidRPr="0077385B">
              <w:t>Tox</w:t>
            </w:r>
            <w:proofErr w:type="spellEnd"/>
            <w:r w:rsidR="0077385B" w:rsidRPr="0077385B">
              <w:t>” or “Zap”</w:t>
            </w:r>
          </w:p>
          <w:p w:rsidR="008115B5" w:rsidRPr="005A6891" w:rsidRDefault="008115B5" w:rsidP="00E715F3">
            <w:pPr>
              <w:cnfStyle w:val="000000100000" w:firstRow="0" w:lastRow="0" w:firstColumn="0" w:lastColumn="0" w:oddVBand="0" w:evenVBand="0" w:oddHBand="1" w:evenHBand="0" w:firstRowFirstColumn="0" w:firstRowLastColumn="0" w:lastRowFirstColumn="0" w:lastRowLastColumn="0"/>
            </w:pPr>
          </w:p>
          <w:p w:rsidR="008115B5" w:rsidRPr="005A6891" w:rsidRDefault="008115B5" w:rsidP="00E715F3">
            <w:pPr>
              <w:cnfStyle w:val="000000100000" w:firstRow="0" w:lastRow="0" w:firstColumn="0" w:lastColumn="0" w:oddVBand="0" w:evenVBand="0" w:oddHBand="1" w:evenHBand="0" w:firstRowFirstColumn="0" w:firstRowLastColumn="0" w:lastRowFirstColumn="0" w:lastRowLastColumn="0"/>
            </w:pPr>
            <w:r w:rsidRPr="005A6891">
              <w:t xml:space="preserve">If the “Strike” or “Bang” call does more than one point of damage, you </w:t>
            </w:r>
            <w:r>
              <w:t xml:space="preserve">may use a “missed me” call to </w:t>
            </w:r>
            <w:r w:rsidRPr="005A6891">
              <w:t>receive a glancing blow, and only take one point of damage.</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p w:rsidR="00EB2DE0" w:rsidRDefault="00EB2DE0" w:rsidP="00E715F3">
            <w:pPr>
              <w:cnfStyle w:val="000000100000" w:firstRow="0" w:lastRow="0" w:firstColumn="0" w:lastColumn="0" w:oddVBand="0" w:evenVBand="0" w:oddHBand="1" w:evenHBand="0" w:firstRowFirstColumn="0" w:firstRowLastColumn="0" w:lastRowFirstColumn="0" w:lastRowLastColumn="0"/>
            </w:pPr>
            <w:r>
              <w:t>This replaces level 1 – it does not stack.</w:t>
            </w:r>
          </w:p>
          <w:p w:rsidR="00EB2DE0" w:rsidRDefault="00EB2DE0"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center"/>
            </w:pPr>
            <w:r>
              <w:lastRenderedPageBreak/>
              <w:t>3a</w:t>
            </w:r>
          </w:p>
        </w:tc>
        <w:tc>
          <w:tcPr>
            <w:tcW w:w="7745"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You may use a call of “missed me” to take no damage from a “Strike” or “Bang” that does more than one point of damage</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right"/>
            </w:pPr>
            <w:r>
              <w:t>4a</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 xml:space="preserve">You may use a call of “missed me” to avoid the effects of </w:t>
            </w:r>
            <w:r w:rsidRPr="005A6891">
              <w:t>“Stun”, “Shatter” or “Toxic”</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2b</w:t>
            </w:r>
          </w:p>
        </w:tc>
        <w:tc>
          <w:tcPr>
            <w:tcW w:w="7745"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3 times per day you may call “Get Down!” You and anyone else in hearing can fall to the floor and avoid a call of “Boom”</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tc>
      </w:tr>
      <w:tr w:rsidR="008115B5" w:rsidTr="00912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E8DDFF"/>
          </w:tcPr>
          <w:p w:rsidR="008115B5" w:rsidRPr="00912C92" w:rsidRDefault="00912C92" w:rsidP="00912C92">
            <w:pPr>
              <w:rPr>
                <w:color w:val="auto"/>
              </w:rPr>
            </w:pPr>
            <w:r>
              <w:rPr>
                <w:color w:val="auto"/>
              </w:rPr>
              <w:t>2b (</w:t>
            </w:r>
            <w:proofErr w:type="spellStart"/>
            <w:r>
              <w:rPr>
                <w:color w:val="auto"/>
              </w:rPr>
              <w:t>i</w:t>
            </w:r>
            <w:proofErr w:type="spellEnd"/>
            <w:r>
              <w:rPr>
                <w:color w:val="auto"/>
              </w:rPr>
              <w:t>) Tweak!</w:t>
            </w:r>
          </w:p>
        </w:tc>
        <w:tc>
          <w:tcPr>
            <w:tcW w:w="7745" w:type="dxa"/>
            <w:shd w:val="clear" w:color="auto" w:fill="E8DDFF"/>
          </w:tcPr>
          <w:p w:rsidR="008115B5" w:rsidRDefault="00912C92" w:rsidP="00E715F3">
            <w:pPr>
              <w:cnfStyle w:val="000000100000" w:firstRow="0" w:lastRow="0" w:firstColumn="0" w:lastColumn="0" w:oddVBand="0" w:evenVBand="0" w:oddHBand="1" w:evenHBand="0" w:firstRowFirstColumn="0" w:firstRowLastColumn="0" w:lastRowFirstColumn="0" w:lastRowLastColumn="0"/>
              <w:rPr>
                <w:color w:val="8837FF"/>
              </w:rPr>
            </w:pPr>
            <w:r w:rsidRPr="00912C92">
              <w:rPr>
                <w:color w:val="8837FF"/>
              </w:rPr>
              <w:t>“Missed You”</w:t>
            </w:r>
            <w:r>
              <w:rPr>
                <w:color w:val="8837FF"/>
              </w:rPr>
              <w:t xml:space="preserve"> </w:t>
            </w:r>
          </w:p>
          <w:p w:rsidR="00912C92" w:rsidRDefault="00912C92" w:rsidP="00E715F3">
            <w:pPr>
              <w:cnfStyle w:val="000000100000" w:firstRow="0" w:lastRow="0" w:firstColumn="0" w:lastColumn="0" w:oddVBand="0" w:evenVBand="0" w:oddHBand="1" w:evenHBand="0" w:firstRowFirstColumn="0" w:firstRowLastColumn="0" w:lastRowFirstColumn="0" w:lastRowLastColumn="0"/>
              <w:rPr>
                <w:color w:val="8837FF"/>
              </w:rPr>
            </w:pPr>
            <w:r>
              <w:rPr>
                <w:color w:val="8837FF"/>
              </w:rPr>
              <w:t>Once per combat you may call “missed you” to take a damage call meant for another person within an arm’s reach of yourself. They do not take any damage or effects from the call.</w:t>
            </w:r>
          </w:p>
          <w:p w:rsidR="00912C92" w:rsidRDefault="00912C92" w:rsidP="00E715F3">
            <w:pPr>
              <w:cnfStyle w:val="000000100000" w:firstRow="0" w:lastRow="0" w:firstColumn="0" w:lastColumn="0" w:oddVBand="0" w:evenVBand="0" w:oddHBand="1" w:evenHBand="0" w:firstRowFirstColumn="0" w:firstRowLastColumn="0" w:lastRowFirstColumn="0" w:lastRowLastColumn="0"/>
            </w:pPr>
          </w:p>
        </w:tc>
      </w:tr>
    </w:tbl>
    <w:p w:rsidR="008115B5" w:rsidRDefault="008115B5" w:rsidP="008115B5"/>
    <w:p w:rsidR="008115B5" w:rsidRDefault="008115B5" w:rsidP="008115B5"/>
    <w:p w:rsidR="008115B5" w:rsidRPr="00F17F89" w:rsidRDefault="008115B5" w:rsidP="008115B5">
      <w:pPr>
        <w:rPr>
          <w:b/>
        </w:rPr>
      </w:pPr>
      <w:r>
        <w:rPr>
          <w:b/>
        </w:rPr>
        <w:t>Hardy – Static</w:t>
      </w:r>
    </w:p>
    <w:tbl>
      <w:tblPr>
        <w:tblStyle w:val="GridTable6Colorful-Accent2"/>
        <w:tblW w:w="0" w:type="auto"/>
        <w:tblLook w:val="04A0" w:firstRow="1" w:lastRow="0" w:firstColumn="1" w:lastColumn="0" w:noHBand="0" w:noVBand="1"/>
      </w:tblPr>
      <w:tblGrid>
        <w:gridCol w:w="1271"/>
        <w:gridCol w:w="7745"/>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tc>
        <w:tc>
          <w:tcPr>
            <w:tcW w:w="7745" w:type="dxa"/>
          </w:tcPr>
          <w:p w:rsidR="008115B5" w:rsidRDefault="00EB2DE0" w:rsidP="00E715F3">
            <w:pPr>
              <w:cnfStyle w:val="100000000000" w:firstRow="1" w:lastRow="0" w:firstColumn="0" w:lastColumn="0" w:oddVBand="0" w:evenVBand="0" w:oddHBand="0" w:evenHBand="0" w:firstRowFirstColumn="0" w:firstRowLastColumn="0" w:lastRowFirstColumn="0" w:lastRowLastColumn="0"/>
              <w:rPr>
                <w:b w:val="0"/>
              </w:rPr>
            </w:pPr>
            <w:r>
              <w:rPr>
                <w:b w:val="0"/>
              </w:rPr>
              <w:t xml:space="preserve">NB: You may only have as many technological body-modifications installed as you have hit points -1. </w:t>
            </w:r>
          </w:p>
          <w:p w:rsidR="00EB2DE0" w:rsidRPr="00F17F89" w:rsidRDefault="00EB2DE0" w:rsidP="00E715F3">
            <w:pPr>
              <w:cnfStyle w:val="100000000000" w:firstRow="1" w:lastRow="0" w:firstColumn="0" w:lastColumn="0" w:oddVBand="0" w:evenVBand="0" w:oddHBand="0" w:evenHBand="0" w:firstRowFirstColumn="0" w:firstRowLastColumn="0" w:lastRowFirstColumn="0" w:lastRowLastColumn="0"/>
              <w:rPr>
                <w:b w:val="0"/>
              </w:rPr>
            </w:pPr>
          </w:p>
        </w:tc>
      </w:tr>
      <w:tr w:rsidR="00EB2DE0"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EB2DE0" w:rsidRDefault="00EB2DE0" w:rsidP="00EB2DE0">
            <w:r>
              <w:t>1</w:t>
            </w:r>
          </w:p>
        </w:tc>
        <w:tc>
          <w:tcPr>
            <w:tcW w:w="7745" w:type="dxa"/>
          </w:tcPr>
          <w:p w:rsidR="00EB2DE0" w:rsidRPr="00EB2DE0" w:rsidRDefault="00EB2DE0" w:rsidP="00EB2DE0">
            <w:pPr>
              <w:cnfStyle w:val="000000100000" w:firstRow="0" w:lastRow="0" w:firstColumn="0" w:lastColumn="0" w:oddVBand="0" w:evenVBand="0" w:oddHBand="1" w:evenHBand="0" w:firstRowFirstColumn="0" w:firstRowLastColumn="0" w:lastRowFirstColumn="0" w:lastRowLastColumn="0"/>
            </w:pPr>
            <w:r w:rsidRPr="00EB2DE0">
              <w:t>You start play with 4 hit points instead of the usual 3</w:t>
            </w:r>
          </w:p>
        </w:tc>
      </w:tr>
      <w:tr w:rsidR="00EB2DE0" w:rsidTr="00E715F3">
        <w:tc>
          <w:tcPr>
            <w:cnfStyle w:val="001000000000" w:firstRow="0" w:lastRow="0" w:firstColumn="1" w:lastColumn="0" w:oddVBand="0" w:evenVBand="0" w:oddHBand="0" w:evenHBand="0" w:firstRowFirstColumn="0" w:firstRowLastColumn="0" w:lastRowFirstColumn="0" w:lastRowLastColumn="0"/>
            <w:tcW w:w="1271" w:type="dxa"/>
          </w:tcPr>
          <w:p w:rsidR="00EB2DE0" w:rsidRDefault="00EB2DE0" w:rsidP="00EB2DE0">
            <w:r>
              <w:t>+</w:t>
            </w:r>
          </w:p>
        </w:tc>
        <w:tc>
          <w:tcPr>
            <w:tcW w:w="7745" w:type="dxa"/>
          </w:tcPr>
          <w:p w:rsidR="00EB2DE0" w:rsidRDefault="00EB2DE0" w:rsidP="00EB2DE0">
            <w:pPr>
              <w:cnfStyle w:val="000000000000" w:firstRow="0" w:lastRow="0" w:firstColumn="0" w:lastColumn="0" w:oddVBand="0" w:evenVBand="0" w:oddHBand="0" w:evenHBand="0" w:firstRowFirstColumn="0" w:firstRowLastColumn="0" w:lastRowFirstColumn="0" w:lastRowLastColumn="0"/>
            </w:pPr>
            <w:r>
              <w:t>You may take this skill multiple times, for an additional hit point each time at a cost of 1 skill point per hit.</w:t>
            </w:r>
          </w:p>
        </w:tc>
      </w:tr>
    </w:tbl>
    <w:p w:rsidR="008115B5" w:rsidRDefault="008115B5" w:rsidP="008115B5">
      <w:pPr>
        <w:rPr>
          <w:b/>
        </w:rPr>
      </w:pPr>
    </w:p>
    <w:p w:rsidR="008115B5" w:rsidRPr="00F17F89" w:rsidRDefault="008115B5" w:rsidP="008115B5">
      <w:pPr>
        <w:rPr>
          <w:b/>
        </w:rPr>
      </w:pPr>
      <w:r>
        <w:rPr>
          <w:b/>
        </w:rPr>
        <w:t>Tough - Static</w:t>
      </w:r>
    </w:p>
    <w:tbl>
      <w:tblPr>
        <w:tblStyle w:val="GridTable6Colorful-Accent2"/>
        <w:tblW w:w="0" w:type="auto"/>
        <w:tblLook w:val="04A0" w:firstRow="1" w:lastRow="0" w:firstColumn="1" w:lastColumn="0" w:noHBand="0" w:noVBand="1"/>
      </w:tblPr>
      <w:tblGrid>
        <w:gridCol w:w="1271"/>
        <w:gridCol w:w="7745"/>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tc>
        <w:tc>
          <w:tcPr>
            <w:tcW w:w="7745" w:type="dxa"/>
          </w:tcPr>
          <w:p w:rsidR="008115B5" w:rsidRDefault="00EB2DE0" w:rsidP="00E715F3">
            <w:pPr>
              <w:cnfStyle w:val="100000000000" w:firstRow="1" w:lastRow="0" w:firstColumn="0" w:lastColumn="0" w:oddVBand="0" w:evenVBand="0" w:oddHBand="0" w:evenHBand="0" w:firstRowFirstColumn="0" w:firstRowLastColumn="0" w:lastRowFirstColumn="0" w:lastRowLastColumn="0"/>
              <w:rPr>
                <w:b w:val="0"/>
              </w:rPr>
            </w:pPr>
            <w:r>
              <w:rPr>
                <w:b w:val="0"/>
              </w:rPr>
              <w:t>NB: in addition to the stated effects, each level taken in this skill increases your resistance to Spores…</w:t>
            </w:r>
          </w:p>
          <w:p w:rsidR="00EB2DE0" w:rsidRPr="00F17F89" w:rsidRDefault="00EB2DE0" w:rsidP="00E715F3">
            <w:pPr>
              <w:cnfStyle w:val="100000000000" w:firstRow="1" w:lastRow="0" w:firstColumn="0" w:lastColumn="0" w:oddVBand="0" w:evenVBand="0" w:oddHBand="0" w:evenHBand="0" w:firstRowFirstColumn="0" w:firstRowLastColumn="0" w:lastRowFirstColumn="0" w:lastRowLastColumn="0"/>
              <w:rPr>
                <w:b w:val="0"/>
              </w:rPr>
            </w:pPr>
          </w:p>
        </w:tc>
      </w:tr>
      <w:tr w:rsidR="00EB2DE0"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EB2DE0" w:rsidRDefault="00EB2DE0" w:rsidP="00EB2DE0">
            <w:r>
              <w:t>1</w:t>
            </w:r>
          </w:p>
        </w:tc>
        <w:tc>
          <w:tcPr>
            <w:tcW w:w="7745" w:type="dxa"/>
          </w:tcPr>
          <w:p w:rsidR="00EB2DE0" w:rsidRPr="00EB2DE0" w:rsidRDefault="00EB2DE0" w:rsidP="00EB2DE0">
            <w:pPr>
              <w:cnfStyle w:val="000000100000" w:firstRow="0" w:lastRow="0" w:firstColumn="0" w:lastColumn="0" w:oddVBand="0" w:evenVBand="0" w:oddHBand="1" w:evenHBand="0" w:firstRowFirstColumn="0" w:firstRowLastColumn="0" w:lastRowFirstColumn="0" w:lastRowLastColumn="0"/>
            </w:pPr>
            <w:r w:rsidRPr="00EB2DE0">
              <w:t>Your bleed times are doubled</w:t>
            </w:r>
          </w:p>
          <w:p w:rsidR="00EB2DE0" w:rsidRPr="00F17F89" w:rsidRDefault="00EB2DE0" w:rsidP="00EB2DE0">
            <w:pPr>
              <w:cnfStyle w:val="000000100000" w:firstRow="0" w:lastRow="0" w:firstColumn="0" w:lastColumn="0" w:oddVBand="0" w:evenVBand="0" w:oddHBand="1" w:evenHBand="0" w:firstRowFirstColumn="0" w:firstRowLastColumn="0" w:lastRowFirstColumn="0" w:lastRowLastColumn="0"/>
              <w:rPr>
                <w:b/>
              </w:rPr>
            </w:pPr>
          </w:p>
        </w:tc>
      </w:tr>
      <w:tr w:rsidR="00EB2DE0" w:rsidTr="00E715F3">
        <w:tc>
          <w:tcPr>
            <w:cnfStyle w:val="001000000000" w:firstRow="0" w:lastRow="0" w:firstColumn="1" w:lastColumn="0" w:oddVBand="0" w:evenVBand="0" w:oddHBand="0" w:evenHBand="0" w:firstRowFirstColumn="0" w:firstRowLastColumn="0" w:lastRowFirstColumn="0" w:lastRowLastColumn="0"/>
            <w:tcW w:w="1271" w:type="dxa"/>
          </w:tcPr>
          <w:p w:rsidR="00EB2DE0" w:rsidRDefault="00EB2DE0" w:rsidP="00EB2DE0">
            <w:r>
              <w:t>2a</w:t>
            </w:r>
          </w:p>
        </w:tc>
        <w:tc>
          <w:tcPr>
            <w:tcW w:w="7745" w:type="dxa"/>
          </w:tcPr>
          <w:p w:rsidR="00EB2DE0" w:rsidRDefault="00EB2DE0" w:rsidP="00EB2DE0">
            <w:pPr>
              <w:cnfStyle w:val="000000000000" w:firstRow="0" w:lastRow="0" w:firstColumn="0" w:lastColumn="0" w:oddVBand="0" w:evenVBand="0" w:oddHBand="0" w:evenHBand="0" w:firstRowFirstColumn="0" w:firstRowLastColumn="0" w:lastRowFirstColumn="0" w:lastRowLastColumn="0"/>
            </w:pPr>
            <w:r>
              <w:t>A surgeon does not have to use a random envelope when performing surgery on you, even if your bleed count has reached the point where that would normally be the case.</w:t>
            </w:r>
          </w:p>
          <w:p w:rsidR="00EB2DE0" w:rsidRDefault="00EB2DE0" w:rsidP="00EB2DE0">
            <w:pPr>
              <w:cnfStyle w:val="000000000000" w:firstRow="0" w:lastRow="0" w:firstColumn="0" w:lastColumn="0" w:oddVBand="0" w:evenVBand="0" w:oddHBand="0" w:evenHBand="0" w:firstRowFirstColumn="0" w:firstRowLastColumn="0" w:lastRowFirstColumn="0" w:lastRowLastColumn="0"/>
            </w:pPr>
            <w:r>
              <w:t>If they do not have any known envelopes left, they must still use a random envelope.</w:t>
            </w:r>
          </w:p>
          <w:p w:rsidR="00EB2DE0" w:rsidRDefault="00EB2DE0" w:rsidP="00EB2DE0">
            <w:pPr>
              <w:cnfStyle w:val="000000000000" w:firstRow="0" w:lastRow="0" w:firstColumn="0" w:lastColumn="0" w:oddVBand="0" w:evenVBand="0" w:oddHBand="0" w:evenHBand="0" w:firstRowFirstColumn="0" w:firstRowLastColumn="0" w:lastRowFirstColumn="0" w:lastRowLastColumn="0"/>
            </w:pPr>
          </w:p>
        </w:tc>
      </w:tr>
      <w:tr w:rsidR="00EB2DE0"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EB2DE0" w:rsidRDefault="00EB2DE0" w:rsidP="00EB2DE0">
            <w:pPr>
              <w:jc w:val="center"/>
            </w:pPr>
            <w:r>
              <w:t>3a</w:t>
            </w:r>
          </w:p>
        </w:tc>
        <w:tc>
          <w:tcPr>
            <w:tcW w:w="7745" w:type="dxa"/>
          </w:tcPr>
          <w:p w:rsidR="00EB2DE0" w:rsidRDefault="00EB2DE0" w:rsidP="00EB2DE0">
            <w:pPr>
              <w:cnfStyle w:val="000000100000" w:firstRow="0" w:lastRow="0" w:firstColumn="0" w:lastColumn="0" w:oddVBand="0" w:evenVBand="0" w:oddHBand="1" w:evenHBand="0" w:firstRowFirstColumn="0" w:firstRowLastColumn="0" w:lastRowFirstColumn="0" w:lastRowLastColumn="0"/>
            </w:pPr>
            <w:r>
              <w:t>You may still move and act while on your bleed count.</w:t>
            </w:r>
          </w:p>
          <w:p w:rsidR="00EB2DE0" w:rsidRDefault="00EB2DE0" w:rsidP="00EB2DE0">
            <w:pPr>
              <w:cnfStyle w:val="000000100000" w:firstRow="0" w:lastRow="0" w:firstColumn="0" w:lastColumn="0" w:oddVBand="0" w:evenVBand="0" w:oddHBand="1" w:evenHBand="0" w:firstRowFirstColumn="0" w:firstRowLastColumn="0" w:lastRowFirstColumn="0" w:lastRowLastColumn="0"/>
            </w:pPr>
          </w:p>
        </w:tc>
      </w:tr>
      <w:tr w:rsidR="00EB2DE0" w:rsidTr="00E715F3">
        <w:tc>
          <w:tcPr>
            <w:cnfStyle w:val="001000000000" w:firstRow="0" w:lastRow="0" w:firstColumn="1" w:lastColumn="0" w:oddVBand="0" w:evenVBand="0" w:oddHBand="0" w:evenHBand="0" w:firstRowFirstColumn="0" w:firstRowLastColumn="0" w:lastRowFirstColumn="0" w:lastRowLastColumn="0"/>
            <w:tcW w:w="1271" w:type="dxa"/>
          </w:tcPr>
          <w:p w:rsidR="00EB2DE0" w:rsidRDefault="00EB2DE0" w:rsidP="00EB2DE0">
            <w:r>
              <w:t>2b</w:t>
            </w:r>
          </w:p>
        </w:tc>
        <w:tc>
          <w:tcPr>
            <w:tcW w:w="7745" w:type="dxa"/>
          </w:tcPr>
          <w:p w:rsidR="00EB2DE0" w:rsidRDefault="00EB2DE0" w:rsidP="006F61F9">
            <w:pPr>
              <w:cnfStyle w:val="000000000000" w:firstRow="0" w:lastRow="0" w:firstColumn="0" w:lastColumn="0" w:oddVBand="0" w:evenVBand="0" w:oddHBand="0" w:evenHBand="0" w:firstRowFirstColumn="0" w:firstRowLastColumn="0" w:lastRowFirstColumn="0" w:lastRowLastColumn="0"/>
            </w:pPr>
            <w:r>
              <w:t>The maximum safe dose of any drug is considered to be one dose higher than usual for you.</w:t>
            </w:r>
          </w:p>
        </w:tc>
      </w:tr>
    </w:tbl>
    <w:p w:rsidR="008115B5" w:rsidRDefault="008115B5" w:rsidP="008115B5">
      <w:pPr>
        <w:jc w:val="center"/>
      </w:pPr>
      <w:r w:rsidRPr="00991E93">
        <w:rPr>
          <w:b/>
          <w:sz w:val="28"/>
          <w:szCs w:val="28"/>
          <w:u w:val="single"/>
        </w:rPr>
        <w:lastRenderedPageBreak/>
        <w:t xml:space="preserve">Medical Skills </w:t>
      </w:r>
    </w:p>
    <w:p w:rsidR="008115B5" w:rsidRPr="00F17F89" w:rsidRDefault="008115B5" w:rsidP="008115B5">
      <w:pPr>
        <w:rPr>
          <w:b/>
        </w:rPr>
      </w:pPr>
      <w:r>
        <w:rPr>
          <w:b/>
        </w:rPr>
        <w:t>First Aid</w:t>
      </w:r>
      <w:r w:rsidRPr="00F17F89">
        <w:rPr>
          <w:b/>
        </w:rPr>
        <w:t xml:space="preserve"> </w:t>
      </w:r>
      <w:r>
        <w:rPr>
          <w:b/>
        </w:rPr>
        <w:t>- Flexible</w:t>
      </w:r>
    </w:p>
    <w:tbl>
      <w:tblPr>
        <w:tblStyle w:val="GridTable6Colorful-Accent6"/>
        <w:tblW w:w="0" w:type="auto"/>
        <w:tblLook w:val="04A0" w:firstRow="1" w:lastRow="0" w:firstColumn="1" w:lastColumn="0" w:noHBand="0" w:noVBand="1"/>
      </w:tblPr>
      <w:tblGrid>
        <w:gridCol w:w="1271"/>
        <w:gridCol w:w="7745"/>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1</w:t>
            </w:r>
          </w:p>
        </w:tc>
        <w:tc>
          <w:tcPr>
            <w:tcW w:w="7745" w:type="dxa"/>
          </w:tcPr>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You can staunch a wound. This pauses the patient’s bleed count.</w:t>
            </w:r>
          </w:p>
          <w:p w:rsidR="008115B5" w:rsidRPr="00F17F89" w:rsidRDefault="008115B5" w:rsidP="00E715F3">
            <w:pPr>
              <w:cnfStyle w:val="100000000000" w:firstRow="1" w:lastRow="0" w:firstColumn="0" w:lastColumn="0" w:oddVBand="0" w:evenVBand="0" w:oddHBand="0" w:evenHBand="0" w:firstRowFirstColumn="0" w:firstRowLastColumn="0" w:lastRowFirstColumn="0" w:lastRowLastColumn="0"/>
              <w:rPr>
                <w:b w:val="0"/>
              </w:rPr>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2</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 xml:space="preserve">You can bandage a wound to stabilise a patient. </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r>
              <w:t>The patient can then be moved, or you can stop providing first-aid, and their bleed count will not re-start</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center"/>
            </w:pPr>
            <w:r>
              <w:t>3a</w:t>
            </w:r>
          </w:p>
        </w:tc>
        <w:tc>
          <w:tcPr>
            <w:tcW w:w="7745"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You can assist a surgeon. This reduces the treatment time of the wound by 5 minutes.</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tc>
      </w:tr>
      <w:tr w:rsidR="004E4C26"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E4C26" w:rsidRDefault="004E4C26" w:rsidP="004E4C26">
            <w:pPr>
              <w:jc w:val="right"/>
            </w:pPr>
            <w:r>
              <w:t>4a</w:t>
            </w:r>
          </w:p>
        </w:tc>
        <w:tc>
          <w:tcPr>
            <w:tcW w:w="7745" w:type="dxa"/>
          </w:tcPr>
          <w:p w:rsidR="004E4C26" w:rsidRDefault="004E4C26" w:rsidP="004E4C26">
            <w:pPr>
              <w:cnfStyle w:val="000000100000" w:firstRow="0" w:lastRow="0" w:firstColumn="0" w:lastColumn="0" w:oddVBand="0" w:evenVBand="0" w:oddHBand="1" w:evenHBand="0" w:firstRowFirstColumn="0" w:firstRowLastColumn="0" w:lastRowFirstColumn="0" w:lastRowLastColumn="0"/>
            </w:pPr>
            <w:r>
              <w:t>Once per patient, per day, you can assist a surgeon and they do not need to open an envelope. The patient is automatically fine.</w:t>
            </w:r>
          </w:p>
          <w:p w:rsidR="004E4C26" w:rsidRDefault="004E4C26" w:rsidP="004E4C26">
            <w:pPr>
              <w:cnfStyle w:val="000000100000" w:firstRow="0" w:lastRow="0" w:firstColumn="0" w:lastColumn="0" w:oddVBand="0" w:evenVBand="0" w:oddHBand="1" w:evenHBand="0" w:firstRowFirstColumn="0" w:firstRowLastColumn="0" w:lastRowFirstColumn="0" w:lastRowLastColumn="0"/>
            </w:pPr>
          </w:p>
        </w:tc>
      </w:tr>
      <w:tr w:rsidR="004E4C26" w:rsidTr="00E715F3">
        <w:tc>
          <w:tcPr>
            <w:cnfStyle w:val="001000000000" w:firstRow="0" w:lastRow="0" w:firstColumn="1" w:lastColumn="0" w:oddVBand="0" w:evenVBand="0" w:oddHBand="0" w:evenHBand="0" w:firstRowFirstColumn="0" w:firstRowLastColumn="0" w:lastRowFirstColumn="0" w:lastRowLastColumn="0"/>
            <w:tcW w:w="1271" w:type="dxa"/>
          </w:tcPr>
          <w:p w:rsidR="004E4C26" w:rsidRDefault="004E4C26" w:rsidP="004E4C26">
            <w:pPr>
              <w:jc w:val="center"/>
            </w:pPr>
            <w:r>
              <w:t>3b</w:t>
            </w:r>
          </w:p>
        </w:tc>
        <w:tc>
          <w:tcPr>
            <w:tcW w:w="7745" w:type="dxa"/>
          </w:tcPr>
          <w:p w:rsidR="004E4C26" w:rsidRDefault="004E4C26" w:rsidP="004E4C26">
            <w:pPr>
              <w:cnfStyle w:val="000000000000" w:firstRow="0" w:lastRow="0" w:firstColumn="0" w:lastColumn="0" w:oddVBand="0" w:evenVBand="0" w:oddHBand="0" w:evenHBand="0" w:firstRowFirstColumn="0" w:firstRowLastColumn="0" w:lastRowFirstColumn="0" w:lastRowLastColumn="0"/>
            </w:pPr>
            <w:r>
              <w:t>You can splint a shattered limb. It can then be used again.</w:t>
            </w:r>
          </w:p>
          <w:p w:rsidR="004E4C26" w:rsidRDefault="004E4C26" w:rsidP="004E4C26">
            <w:pPr>
              <w:cnfStyle w:val="000000000000" w:firstRow="0" w:lastRow="0" w:firstColumn="0" w:lastColumn="0" w:oddVBand="0" w:evenVBand="0" w:oddHBand="0" w:evenHBand="0" w:firstRowFirstColumn="0" w:firstRowLastColumn="0" w:lastRowFirstColumn="0" w:lastRowLastColumn="0"/>
            </w:pPr>
          </w:p>
        </w:tc>
      </w:tr>
      <w:tr w:rsidR="004E4C26"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4E4C26" w:rsidRDefault="004E4C26" w:rsidP="004E4C26">
            <w:pPr>
              <w:jc w:val="right"/>
            </w:pPr>
            <w:r>
              <w:t>4b</w:t>
            </w:r>
          </w:p>
        </w:tc>
        <w:tc>
          <w:tcPr>
            <w:tcW w:w="7745" w:type="dxa"/>
          </w:tcPr>
          <w:p w:rsidR="004E4C26" w:rsidRDefault="004E4C26" w:rsidP="004E4C26">
            <w:pPr>
              <w:cnfStyle w:val="000000100000" w:firstRow="0" w:lastRow="0" w:firstColumn="0" w:lastColumn="0" w:oddVBand="0" w:evenVBand="0" w:oddHBand="1" w:evenHBand="0" w:firstRowFirstColumn="0" w:firstRowLastColumn="0" w:lastRowFirstColumn="0" w:lastRowLastColumn="0"/>
            </w:pPr>
            <w:r>
              <w:t>“Nice Cup of Tea”</w:t>
            </w:r>
          </w:p>
          <w:p w:rsidR="004E4C26" w:rsidRDefault="004D09AD" w:rsidP="004E4C26">
            <w:pPr>
              <w:cnfStyle w:val="000000100000" w:firstRow="0" w:lastRow="0" w:firstColumn="0" w:lastColumn="0" w:oddVBand="0" w:evenVBand="0" w:oddHBand="1" w:evenHBand="0" w:firstRowFirstColumn="0" w:firstRowLastColumn="0" w:lastRowFirstColumn="0" w:lastRowLastColumn="0"/>
            </w:pPr>
            <w:r>
              <w:t>Once per encounter per</w:t>
            </w:r>
            <w:r w:rsidR="004E4C26">
              <w:t xml:space="preserve"> patient</w:t>
            </w:r>
            <w:r>
              <w:t>, you may provide them</w:t>
            </w:r>
            <w:r w:rsidR="004E4C26">
              <w:t xml:space="preserve"> with a nice cup of tea, or medicinal alcohol, to restore a single hit point instantly.</w:t>
            </w:r>
          </w:p>
        </w:tc>
      </w:tr>
    </w:tbl>
    <w:p w:rsidR="008115B5" w:rsidRDefault="008115B5" w:rsidP="008115B5"/>
    <w:p w:rsidR="008115B5" w:rsidRPr="00F17F89" w:rsidRDefault="00E25F33" w:rsidP="008115B5">
      <w:pPr>
        <w:rPr>
          <w:b/>
        </w:rPr>
      </w:pPr>
      <w:r>
        <w:rPr>
          <w:b/>
        </w:rPr>
        <w:t>Pharmacist</w:t>
      </w:r>
      <w:r w:rsidR="008115B5">
        <w:rPr>
          <w:b/>
        </w:rPr>
        <w:t xml:space="preserve"> - Flexible</w:t>
      </w:r>
    </w:p>
    <w:tbl>
      <w:tblPr>
        <w:tblStyle w:val="GridTable6Colorful-Accent6"/>
        <w:tblW w:w="0" w:type="auto"/>
        <w:tblLook w:val="04A0" w:firstRow="1" w:lastRow="0" w:firstColumn="1" w:lastColumn="0" w:noHBand="0" w:noVBand="1"/>
      </w:tblPr>
      <w:tblGrid>
        <w:gridCol w:w="1271"/>
        <w:gridCol w:w="7745"/>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1</w:t>
            </w:r>
          </w:p>
        </w:tc>
        <w:tc>
          <w:tcPr>
            <w:tcW w:w="7745" w:type="dxa"/>
          </w:tcPr>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You start play with the drugs lore-sheet</w:t>
            </w:r>
          </w:p>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 xml:space="preserve">You will be issued a prescription pad, which may be used to requisition pharmaceuticals </w:t>
            </w:r>
          </w:p>
          <w:p w:rsidR="008115B5" w:rsidRPr="00F17F89" w:rsidRDefault="008115B5" w:rsidP="00E715F3">
            <w:pPr>
              <w:cnfStyle w:val="100000000000" w:firstRow="1" w:lastRow="0" w:firstColumn="0" w:lastColumn="0" w:oddVBand="0" w:evenVBand="0" w:oddHBand="0" w:evenHBand="0" w:firstRowFirstColumn="0" w:firstRowLastColumn="0" w:lastRowFirstColumn="0" w:lastRowLastColumn="0"/>
              <w:rPr>
                <w:b w:val="0"/>
              </w:rPr>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center"/>
            </w:pPr>
            <w:r>
              <w:t>2a</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You may take a blood sample from a patient to see what drugs they have taken over the past 24 hours</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center"/>
            </w:pPr>
            <w:r>
              <w:t>2b</w:t>
            </w:r>
          </w:p>
        </w:tc>
        <w:tc>
          <w:tcPr>
            <w:tcW w:w="7745"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You have a licence to carry and prescribe one of the drugs that is highly regulated in one or more nations. (See contraband section of Drugs lore-sheet)</w:t>
            </w:r>
            <w:r>
              <w:br/>
            </w:r>
            <w:r>
              <w:br/>
              <w:t>This skill may be taken multiple times</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tc>
      </w:tr>
    </w:tbl>
    <w:p w:rsidR="008115B5" w:rsidRDefault="008115B5" w:rsidP="008115B5"/>
    <w:p w:rsidR="008115B5" w:rsidRPr="00F17F89" w:rsidRDefault="008115B5" w:rsidP="008115B5">
      <w:pPr>
        <w:rPr>
          <w:b/>
        </w:rPr>
      </w:pPr>
      <w:r>
        <w:rPr>
          <w:b/>
        </w:rPr>
        <w:t>Surgeon</w:t>
      </w:r>
      <w:r w:rsidRPr="00F17F89">
        <w:rPr>
          <w:b/>
        </w:rPr>
        <w:t xml:space="preserve"> </w:t>
      </w:r>
      <w:r>
        <w:rPr>
          <w:b/>
        </w:rPr>
        <w:t>- Flexible</w:t>
      </w:r>
    </w:p>
    <w:tbl>
      <w:tblPr>
        <w:tblStyle w:val="GridTable6Colorful-Accent6"/>
        <w:tblW w:w="0" w:type="auto"/>
        <w:tblLook w:val="04A0" w:firstRow="1" w:lastRow="0" w:firstColumn="1" w:lastColumn="0" w:noHBand="0" w:noVBand="1"/>
      </w:tblPr>
      <w:tblGrid>
        <w:gridCol w:w="1271"/>
        <w:gridCol w:w="7745"/>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1</w:t>
            </w:r>
          </w:p>
        </w:tc>
        <w:tc>
          <w:tcPr>
            <w:tcW w:w="7745" w:type="dxa"/>
          </w:tcPr>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 xml:space="preserve">You may perform surgery with 15 minutes of appropriate role-play. </w:t>
            </w:r>
          </w:p>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You will know the contents of 1/3 of your surgical envelopes</w:t>
            </w:r>
          </w:p>
          <w:p w:rsidR="008115B5" w:rsidRPr="00F17F89" w:rsidRDefault="008115B5" w:rsidP="00E715F3">
            <w:pPr>
              <w:cnfStyle w:val="100000000000" w:firstRow="1" w:lastRow="0" w:firstColumn="0" w:lastColumn="0" w:oddVBand="0" w:evenVBand="0" w:oddHBand="0" w:evenHBand="0" w:firstRowFirstColumn="0" w:firstRowLastColumn="0" w:lastRowFirstColumn="0" w:lastRowLastColumn="0"/>
              <w:rPr>
                <w:b w:val="0"/>
              </w:rPr>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2a</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You can perform an autopsy on a corpse, and tell how that person died</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r>
      <w:tr w:rsidR="000F6858" w:rsidTr="00267A6A">
        <w:tc>
          <w:tcPr>
            <w:cnfStyle w:val="001000000000" w:firstRow="0" w:lastRow="0" w:firstColumn="1" w:lastColumn="0" w:oddVBand="0" w:evenVBand="0" w:oddHBand="0" w:evenHBand="0" w:firstRowFirstColumn="0" w:firstRowLastColumn="0" w:lastRowFirstColumn="0" w:lastRowLastColumn="0"/>
            <w:tcW w:w="1271" w:type="dxa"/>
            <w:shd w:val="clear" w:color="auto" w:fill="E8DDFF"/>
          </w:tcPr>
          <w:p w:rsidR="000F6858" w:rsidRPr="000F6858" w:rsidRDefault="000F6858" w:rsidP="00E715F3">
            <w:pPr>
              <w:rPr>
                <w:color w:val="auto"/>
              </w:rPr>
            </w:pPr>
            <w:proofErr w:type="gramStart"/>
            <w:r>
              <w:rPr>
                <w:color w:val="auto"/>
              </w:rPr>
              <w:t>2a(</w:t>
            </w:r>
            <w:proofErr w:type="spellStart"/>
            <w:proofErr w:type="gramEnd"/>
            <w:r>
              <w:rPr>
                <w:color w:val="auto"/>
              </w:rPr>
              <w:t>i</w:t>
            </w:r>
            <w:proofErr w:type="spellEnd"/>
            <w:r>
              <w:rPr>
                <w:color w:val="auto"/>
              </w:rPr>
              <w:t>) Tweak!</w:t>
            </w:r>
          </w:p>
        </w:tc>
        <w:tc>
          <w:tcPr>
            <w:tcW w:w="7745" w:type="dxa"/>
            <w:shd w:val="clear" w:color="auto" w:fill="E8DDFF"/>
          </w:tcPr>
          <w:p w:rsidR="000F6858" w:rsidRPr="00267A6A" w:rsidRDefault="000F6858" w:rsidP="00E715F3">
            <w:pPr>
              <w:cnfStyle w:val="000000000000" w:firstRow="0" w:lastRow="0" w:firstColumn="0" w:lastColumn="0" w:oddVBand="0" w:evenVBand="0" w:oddHBand="0" w:evenHBand="0" w:firstRowFirstColumn="0" w:firstRowLastColumn="0" w:lastRowFirstColumn="0" w:lastRowLastColumn="0"/>
              <w:rPr>
                <w:color w:val="8837FF"/>
              </w:rPr>
            </w:pPr>
            <w:r w:rsidRPr="00267A6A">
              <w:rPr>
                <w:color w:val="8837FF"/>
              </w:rPr>
              <w:t xml:space="preserve">You may perform diagnostic surgery on a patient to find out the cause of a malady. </w:t>
            </w:r>
          </w:p>
          <w:p w:rsidR="000F6858" w:rsidRPr="00267A6A" w:rsidRDefault="000F6858" w:rsidP="00E715F3">
            <w:pPr>
              <w:cnfStyle w:val="000000000000" w:firstRow="0" w:lastRow="0" w:firstColumn="0" w:lastColumn="0" w:oddVBand="0" w:evenVBand="0" w:oddHBand="0" w:evenHBand="0" w:firstRowFirstColumn="0" w:firstRowLastColumn="0" w:lastRowFirstColumn="0" w:lastRowLastColumn="0"/>
              <w:rPr>
                <w:color w:val="8837FF"/>
              </w:rPr>
            </w:pPr>
          </w:p>
          <w:p w:rsidR="000F6858" w:rsidRPr="00267A6A" w:rsidRDefault="000F6858" w:rsidP="00E715F3">
            <w:pPr>
              <w:cnfStyle w:val="000000000000" w:firstRow="0" w:lastRow="0" w:firstColumn="0" w:lastColumn="0" w:oddVBand="0" w:evenVBand="0" w:oddHBand="0" w:evenHBand="0" w:firstRowFirstColumn="0" w:firstRowLastColumn="0" w:lastRowFirstColumn="0" w:lastRowLastColumn="0"/>
              <w:rPr>
                <w:color w:val="8837FF"/>
              </w:rPr>
            </w:pPr>
            <w:r w:rsidRPr="00267A6A">
              <w:rPr>
                <w:color w:val="8837FF"/>
              </w:rPr>
              <w:t>This takes 15 minutes of appropriate roleplay, causes 1 point of damage to the patient, and requires the surgeon to open a surgery envelope.</w:t>
            </w:r>
          </w:p>
          <w:p w:rsidR="000F6858" w:rsidRDefault="000F6858" w:rsidP="00E715F3">
            <w:pP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center"/>
            </w:pPr>
            <w:r>
              <w:t>3a</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 xml:space="preserve">You can perform transplants of limbs, organs </w:t>
            </w:r>
            <w:proofErr w:type="spellStart"/>
            <w:r>
              <w:t>etc</w:t>
            </w:r>
            <w:proofErr w:type="spellEnd"/>
          </w:p>
          <w:p w:rsidR="008115B5" w:rsidRDefault="009B61C6" w:rsidP="00E715F3">
            <w:pPr>
              <w:cnfStyle w:val="000000100000" w:firstRow="0" w:lastRow="0" w:firstColumn="0" w:lastColumn="0" w:oddVBand="0" w:evenVBand="0" w:oddHBand="1" w:evenHBand="0" w:firstRowFirstColumn="0" w:firstRowLastColumn="0" w:lastRowFirstColumn="0" w:lastRowLastColumn="0"/>
            </w:pPr>
            <w:r w:rsidRPr="009B61C6">
              <w:lastRenderedPageBreak/>
              <w:t>This takes 15 minutes of appropriate roleplay, causes 1 point of damage to the patient, and requires the surgeon to open a surgery envelope.</w:t>
            </w:r>
          </w:p>
          <w:p w:rsidR="009B61C6" w:rsidRDefault="009B61C6" w:rsidP="00E715F3">
            <w:pPr>
              <w:cnfStyle w:val="000000100000" w:firstRow="0" w:lastRow="0" w:firstColumn="0" w:lastColumn="0" w:oddVBand="0" w:evenVBand="0" w:oddHBand="1" w:evenHBand="0" w:firstRowFirstColumn="0" w:firstRowLastColumn="0" w:lastRowFirstColumn="0" w:lastRowLastColumn="0"/>
            </w:pPr>
          </w:p>
        </w:tc>
      </w:tr>
      <w:tr w:rsidR="00B97BB4" w:rsidTr="00F95F14">
        <w:tc>
          <w:tcPr>
            <w:cnfStyle w:val="001000000000" w:firstRow="0" w:lastRow="0" w:firstColumn="1" w:lastColumn="0" w:oddVBand="0" w:evenVBand="0" w:oddHBand="0" w:evenHBand="0" w:firstRowFirstColumn="0" w:firstRowLastColumn="0" w:lastRowFirstColumn="0" w:lastRowLastColumn="0"/>
            <w:tcW w:w="1271" w:type="dxa"/>
            <w:shd w:val="clear" w:color="auto" w:fill="CCCCFF"/>
          </w:tcPr>
          <w:p w:rsidR="00B97BB4" w:rsidRPr="000F6858" w:rsidRDefault="00B97BB4" w:rsidP="00B97BB4">
            <w:pPr>
              <w:rPr>
                <w:color w:val="auto"/>
              </w:rPr>
            </w:pPr>
            <w:proofErr w:type="gramStart"/>
            <w:r>
              <w:rPr>
                <w:color w:val="auto"/>
              </w:rPr>
              <w:lastRenderedPageBreak/>
              <w:t>3a(</w:t>
            </w:r>
            <w:proofErr w:type="spellStart"/>
            <w:proofErr w:type="gramEnd"/>
            <w:r>
              <w:rPr>
                <w:color w:val="auto"/>
              </w:rPr>
              <w:t>i</w:t>
            </w:r>
            <w:proofErr w:type="spellEnd"/>
            <w:r>
              <w:rPr>
                <w:color w:val="auto"/>
              </w:rPr>
              <w:t>) Tweak!</w:t>
            </w:r>
          </w:p>
        </w:tc>
        <w:tc>
          <w:tcPr>
            <w:tcW w:w="7745" w:type="dxa"/>
            <w:shd w:val="clear" w:color="auto" w:fill="CCCCFF"/>
          </w:tcPr>
          <w:p w:rsidR="00B97BB4" w:rsidRDefault="00F95F14" w:rsidP="00B97BB4">
            <w:pPr>
              <w:cnfStyle w:val="000000000000" w:firstRow="0" w:lastRow="0" w:firstColumn="0" w:lastColumn="0" w:oddVBand="0" w:evenVBand="0" w:oddHBand="0" w:evenHBand="0" w:firstRowFirstColumn="0" w:firstRowLastColumn="0" w:lastRowFirstColumn="0" w:lastRowLastColumn="0"/>
              <w:rPr>
                <w:color w:val="7030A0"/>
              </w:rPr>
            </w:pPr>
            <w:r w:rsidRPr="00F95F14">
              <w:rPr>
                <w:color w:val="7030A0"/>
              </w:rPr>
              <w:t>You no longer cause 1 HP of damage when performing tra</w:t>
            </w:r>
            <w:r>
              <w:rPr>
                <w:color w:val="7030A0"/>
              </w:rPr>
              <w:t>nsplants/ installing technology, though you must still open a surgery envelope.</w:t>
            </w:r>
          </w:p>
          <w:p w:rsidR="00F95F14" w:rsidRDefault="00F95F14" w:rsidP="00B97BB4">
            <w:pPr>
              <w:cnfStyle w:val="000000000000" w:firstRow="0" w:lastRow="0" w:firstColumn="0" w:lastColumn="0" w:oddVBand="0" w:evenVBand="0" w:oddHBand="0" w:evenHBand="0" w:firstRowFirstColumn="0" w:firstRowLastColumn="0" w:lastRowFirstColumn="0" w:lastRowLastColumn="0"/>
            </w:pPr>
          </w:p>
        </w:tc>
      </w:tr>
      <w:tr w:rsidR="00F95F14" w:rsidTr="00F95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CCCCFF"/>
          </w:tcPr>
          <w:p w:rsidR="00F95F14" w:rsidRDefault="00F95F14" w:rsidP="00B97BB4">
            <w:proofErr w:type="gramStart"/>
            <w:r>
              <w:rPr>
                <w:color w:val="auto"/>
              </w:rPr>
              <w:t>3a(</w:t>
            </w:r>
            <w:proofErr w:type="gramEnd"/>
            <w:r>
              <w:rPr>
                <w:color w:val="auto"/>
              </w:rPr>
              <w:t>ii) Tweak!</w:t>
            </w:r>
          </w:p>
        </w:tc>
        <w:tc>
          <w:tcPr>
            <w:tcW w:w="7745" w:type="dxa"/>
            <w:shd w:val="clear" w:color="auto" w:fill="CCCCFF"/>
          </w:tcPr>
          <w:p w:rsidR="00F95F14" w:rsidRDefault="00F95F14" w:rsidP="00B97BB4">
            <w:pPr>
              <w:cnfStyle w:val="000000100000" w:firstRow="0" w:lastRow="0" w:firstColumn="0" w:lastColumn="0" w:oddVBand="0" w:evenVBand="0" w:oddHBand="1" w:evenHBand="0" w:firstRowFirstColumn="0" w:firstRowLastColumn="0" w:lastRowFirstColumn="0" w:lastRowLastColumn="0"/>
              <w:rPr>
                <w:color w:val="7030A0"/>
              </w:rPr>
            </w:pPr>
            <w:r>
              <w:rPr>
                <w:color w:val="7030A0"/>
              </w:rPr>
              <w:t>You are a skilled enough surgeon that you do not need to open a surgery envelope while performing an elective procedure (transplant / installation)</w:t>
            </w:r>
          </w:p>
          <w:p w:rsidR="00F95F14" w:rsidRPr="00F95F14" w:rsidRDefault="00F95F14" w:rsidP="00B97BB4">
            <w:pPr>
              <w:cnfStyle w:val="000000100000" w:firstRow="0" w:lastRow="0" w:firstColumn="0" w:lastColumn="0" w:oddVBand="0" w:evenVBand="0" w:oddHBand="1" w:evenHBand="0" w:firstRowFirstColumn="0" w:firstRowLastColumn="0" w:lastRowFirstColumn="0" w:lastRowLastColumn="0"/>
              <w:rPr>
                <w:color w:val="7030A0"/>
              </w:rPr>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right"/>
            </w:pPr>
            <w:r>
              <w:t>4a</w:t>
            </w:r>
          </w:p>
        </w:tc>
        <w:tc>
          <w:tcPr>
            <w:tcW w:w="7745"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 xml:space="preserve">Once per event, you may ignore the contents of an envelope that would result in the patient’s death. The patient recovers normally. </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r>
              <w:t xml:space="preserve">You may do this, </w:t>
            </w:r>
            <w:r w:rsidRPr="00454AA8">
              <w:rPr>
                <w:i/>
              </w:rPr>
              <w:t>even if you are only assisting with the surgery</w:t>
            </w:r>
            <w:r>
              <w:t>.</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2b</w:t>
            </w:r>
          </w:p>
        </w:tc>
        <w:tc>
          <w:tcPr>
            <w:tcW w:w="7745"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Your surgery times are reduced. It now only takes 10 minutes to treat a wound.</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center"/>
            </w:pPr>
            <w:r>
              <w:t>3b</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 xml:space="preserve">You do not have to use a random envelope if the patient has exceeded 2 minutes of their bleed count. </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r>
              <w:t>You must still use a random envelope if you have run out of known ones, or if the patient has the flaw “unlucky”</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right"/>
            </w:pPr>
            <w:r>
              <w:t>4b</w:t>
            </w:r>
          </w:p>
        </w:tc>
        <w:tc>
          <w:tcPr>
            <w:tcW w:w="7745"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You begin each event with an extra 3 surgical envelopes, in addition to your usual 12 +1, and you will know their contents.</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2c</w:t>
            </w:r>
          </w:p>
        </w:tc>
        <w:tc>
          <w:tcPr>
            <w:tcW w:w="7745"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 xml:space="preserve">You now know the contents of 2/3 of your surgical envelopes </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center"/>
            </w:pPr>
            <w:r>
              <w:t>3c</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Once per day, you may discard a surgical envelope without the patient taking the effects, and draw a new one.</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r>
              <w:t>The patient must take the effects of the second envelope.</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right"/>
            </w:pPr>
            <w:r>
              <w:t>4c</w:t>
            </w:r>
          </w:p>
        </w:tc>
        <w:tc>
          <w:tcPr>
            <w:tcW w:w="7745"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Once per day, you may discard a surgical envelope and draw a new one.</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r>
              <w:t>The patient may take whichever effect is more favourable.</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tc>
      </w:tr>
    </w:tbl>
    <w:p w:rsidR="008115B5" w:rsidRDefault="008115B5" w:rsidP="008115B5"/>
    <w:p w:rsidR="008115B5" w:rsidRPr="00F17F89" w:rsidRDefault="008115B5" w:rsidP="008115B5">
      <w:pPr>
        <w:rPr>
          <w:b/>
        </w:rPr>
      </w:pPr>
      <w:r>
        <w:rPr>
          <w:b/>
        </w:rPr>
        <w:t>Herbalist - Flexible</w:t>
      </w:r>
    </w:p>
    <w:tbl>
      <w:tblPr>
        <w:tblStyle w:val="GridTable6Colorful-Accent6"/>
        <w:tblW w:w="0" w:type="auto"/>
        <w:tblLook w:val="04A0" w:firstRow="1" w:lastRow="0" w:firstColumn="1" w:lastColumn="0" w:noHBand="0" w:noVBand="1"/>
      </w:tblPr>
      <w:tblGrid>
        <w:gridCol w:w="1271"/>
        <w:gridCol w:w="7745"/>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1a</w:t>
            </w:r>
          </w:p>
        </w:tc>
        <w:tc>
          <w:tcPr>
            <w:tcW w:w="7745" w:type="dxa"/>
          </w:tcPr>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 xml:space="preserve">You can brew Teas from basic herbs. </w:t>
            </w:r>
            <w:r>
              <w:rPr>
                <w:b w:val="0"/>
              </w:rPr>
              <w:br/>
              <w:t xml:space="preserve">A Tea takes </w:t>
            </w:r>
            <w:r w:rsidR="008007A3">
              <w:rPr>
                <w:b w:val="0"/>
              </w:rPr>
              <w:t>5</w:t>
            </w:r>
            <w:r>
              <w:rPr>
                <w:b w:val="0"/>
              </w:rPr>
              <w:t xml:space="preserve"> minutes to brew, and </w:t>
            </w:r>
            <w:r w:rsidR="008007A3">
              <w:rPr>
                <w:b w:val="0"/>
              </w:rPr>
              <w:t>5</w:t>
            </w:r>
            <w:r>
              <w:rPr>
                <w:b w:val="0"/>
              </w:rPr>
              <w:t xml:space="preserve"> minutes to prepare the herbs for brewing. Prepared herbs keep for 3 months before losing their efficacy (</w:t>
            </w:r>
            <w:proofErr w:type="spellStart"/>
            <w:r>
              <w:rPr>
                <w:b w:val="0"/>
              </w:rPr>
              <w:t>ie</w:t>
            </w:r>
            <w:proofErr w:type="spellEnd"/>
            <w:r>
              <w:rPr>
                <w:b w:val="0"/>
              </w:rPr>
              <w:t xml:space="preserve"> can be made in downtime to be used at an event, but will not keep between events</w:t>
            </w:r>
            <w:proofErr w:type="gramStart"/>
            <w:r>
              <w:rPr>
                <w:b w:val="0"/>
              </w:rPr>
              <w:t>)</w:t>
            </w:r>
            <w:proofErr w:type="gramEnd"/>
            <w:r>
              <w:rPr>
                <w:b w:val="0"/>
              </w:rPr>
              <w:br/>
              <w:t xml:space="preserve">Once brewed, a tea must be drunk </w:t>
            </w:r>
            <w:r w:rsidR="00E25F33">
              <w:rPr>
                <w:b w:val="0"/>
              </w:rPr>
              <w:t>that day</w:t>
            </w:r>
            <w:r>
              <w:rPr>
                <w:b w:val="0"/>
              </w:rPr>
              <w:t xml:space="preserve"> to gain the effects.</w:t>
            </w:r>
          </w:p>
          <w:p w:rsidR="008115B5" w:rsidRPr="00F17F89" w:rsidRDefault="008115B5" w:rsidP="00E715F3">
            <w:pPr>
              <w:cnfStyle w:val="100000000000" w:firstRow="1" w:lastRow="0" w:firstColumn="0" w:lastColumn="0" w:oddVBand="0" w:evenVBand="0" w:oddHBand="0" w:evenHBand="0" w:firstRowFirstColumn="0" w:firstRowLastColumn="0" w:lastRowFirstColumn="0" w:lastRowLastColumn="0"/>
              <w:rPr>
                <w:b w:val="0"/>
              </w:rPr>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center"/>
            </w:pPr>
            <w:r>
              <w:t>2a</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Your prepared herbs</w:t>
            </w:r>
            <w:r w:rsidR="00C005A7">
              <w:t xml:space="preserve"> will keep for 6 months (</w:t>
            </w:r>
            <w:proofErr w:type="spellStart"/>
            <w:r w:rsidR="00C005A7">
              <w:t>ie</w:t>
            </w:r>
            <w:proofErr w:type="spellEnd"/>
            <w:r w:rsidR="00C005A7">
              <w:t>: can be made at one event and will keep for use at the next event)</w:t>
            </w:r>
          </w:p>
          <w:p w:rsidR="008115B5" w:rsidRPr="00764653" w:rsidRDefault="008115B5"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1b</w:t>
            </w:r>
          </w:p>
        </w:tc>
        <w:tc>
          <w:tcPr>
            <w:tcW w:w="7745" w:type="dxa"/>
          </w:tcPr>
          <w:p w:rsidR="004415AC" w:rsidRDefault="008115B5" w:rsidP="00E715F3">
            <w:pPr>
              <w:cnfStyle w:val="000000000000" w:firstRow="0" w:lastRow="0" w:firstColumn="0" w:lastColumn="0" w:oddVBand="0" w:evenVBand="0" w:oddHBand="0" w:evenHBand="0" w:firstRowFirstColumn="0" w:firstRowLastColumn="0" w:lastRowFirstColumn="0" w:lastRowLastColumn="0"/>
            </w:pPr>
            <w:r>
              <w:t xml:space="preserve">You can prepare Incense which will affect the emotions of those who breathe the smoke. </w:t>
            </w:r>
            <w:r w:rsidR="00CF1433">
              <w:t>This can be prepared either for individual consumption (</w:t>
            </w:r>
            <w:proofErr w:type="spellStart"/>
            <w:r w:rsidR="00CF1433">
              <w:t>eg</w:t>
            </w:r>
            <w:proofErr w:type="spellEnd"/>
            <w:r w:rsidR="00CF1433">
              <w:t xml:space="preserve"> in a small censer) or can produce enough to fill a small room. </w:t>
            </w:r>
          </w:p>
          <w:p w:rsidR="004415AC" w:rsidRDefault="004415AC" w:rsidP="00E715F3">
            <w:pPr>
              <w:cnfStyle w:val="000000000000" w:firstRow="0" w:lastRow="0" w:firstColumn="0" w:lastColumn="0" w:oddVBand="0" w:evenVBand="0" w:oddHBand="0" w:evenHBand="0" w:firstRowFirstColumn="0" w:firstRowLastColumn="0" w:lastRowFirstColumn="0" w:lastRowLastColumn="0"/>
            </w:pPr>
          </w:p>
          <w:p w:rsidR="004415AC" w:rsidRDefault="008115B5" w:rsidP="00E715F3">
            <w:pPr>
              <w:cnfStyle w:val="000000000000" w:firstRow="0" w:lastRow="0" w:firstColumn="0" w:lastColumn="0" w:oddVBand="0" w:evenVBand="0" w:oddHBand="0" w:evenHBand="0" w:firstRowFirstColumn="0" w:firstRowLastColumn="0" w:lastRowFirstColumn="0" w:lastRowLastColumn="0"/>
            </w:pPr>
            <w:r>
              <w:lastRenderedPageBreak/>
              <w:t xml:space="preserve">Incense takes </w:t>
            </w:r>
            <w:r w:rsidR="008007A3">
              <w:t>1</w:t>
            </w:r>
            <w:r>
              <w:t>0 minutes to prepare, and 30 seconds to take effect once inhaled.</w:t>
            </w:r>
          </w:p>
          <w:p w:rsidR="004415AC" w:rsidRDefault="004415AC" w:rsidP="00E715F3">
            <w:pPr>
              <w:cnfStyle w:val="000000000000" w:firstRow="0" w:lastRow="0" w:firstColumn="0" w:lastColumn="0" w:oddVBand="0" w:evenVBand="0" w:oddHBand="0" w:evenHBand="0" w:firstRowFirstColumn="0" w:firstRowLastColumn="0" w:lastRowFirstColumn="0" w:lastRowLastColumn="0"/>
            </w:pPr>
          </w:p>
          <w:p w:rsidR="004415AC" w:rsidRDefault="004415AC" w:rsidP="00E715F3">
            <w:pPr>
              <w:cnfStyle w:val="000000000000" w:firstRow="0" w:lastRow="0" w:firstColumn="0" w:lastColumn="0" w:oddVBand="0" w:evenVBand="0" w:oddHBand="0" w:evenHBand="0" w:firstRowFirstColumn="0" w:firstRowLastColumn="0" w:lastRowFirstColumn="0" w:lastRowLastColumn="0"/>
            </w:pPr>
            <w:r>
              <w:t>The effects last for an hour if taken as an individual dose. If using the incense to fill a room, the smoke persists for an hour, but the mood altering effects on a person will fade after 5 minutes in the fresh air.</w:t>
            </w:r>
          </w:p>
          <w:p w:rsidR="008115B5" w:rsidRPr="00E7492D" w:rsidRDefault="008115B5" w:rsidP="00E715F3">
            <w:pPr>
              <w:cnfStyle w:val="000000000000" w:firstRow="0" w:lastRow="0" w:firstColumn="0" w:lastColumn="0" w:oddVBand="0" w:evenVBand="0" w:oddHBand="0" w:evenHBand="0" w:firstRowFirstColumn="0" w:firstRowLastColumn="0" w:lastRowFirstColumn="0" w:lastRowLastColumn="0"/>
            </w:pPr>
            <w:r>
              <w:br/>
              <w:t>Prepared incense keeps for 3 months</w:t>
            </w:r>
            <w:r>
              <w:rPr>
                <w:b/>
              </w:rPr>
              <w:t xml:space="preserve"> </w:t>
            </w:r>
            <w:r w:rsidRPr="00E7492D">
              <w:t>before losing their efficacy (</w:t>
            </w:r>
            <w:proofErr w:type="spellStart"/>
            <w:r w:rsidRPr="00E7492D">
              <w:t>ie</w:t>
            </w:r>
            <w:proofErr w:type="spellEnd"/>
            <w:r w:rsidRPr="00E7492D">
              <w:t xml:space="preserve"> can be made in downtime to be used at an event, but will not keep between events)</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tc>
        <w:bookmarkStart w:id="0" w:name="_GoBack"/>
        <w:bookmarkEnd w:id="0"/>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center"/>
            </w:pPr>
            <w:r>
              <w:lastRenderedPageBreak/>
              <w:t>2b</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The mood-affecting properties of your incense last for longer (2 hours)</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1c</w:t>
            </w:r>
          </w:p>
        </w:tc>
        <w:tc>
          <w:tcPr>
            <w:tcW w:w="7745" w:type="dxa"/>
          </w:tcPr>
          <w:p w:rsidR="008115B5" w:rsidRDefault="008115B5" w:rsidP="008007A3">
            <w:pPr>
              <w:cnfStyle w:val="000000000000" w:firstRow="0" w:lastRow="0" w:firstColumn="0" w:lastColumn="0" w:oddVBand="0" w:evenVBand="0" w:oddHBand="0" w:evenHBand="0" w:firstRowFirstColumn="0" w:firstRowLastColumn="0" w:lastRowFirstColumn="0" w:lastRowLastColumn="0"/>
            </w:pPr>
            <w:r>
              <w:t>You can prepare Salves and lotions.</w:t>
            </w:r>
            <w:r>
              <w:br/>
              <w:t xml:space="preserve">Salves take </w:t>
            </w:r>
            <w:r w:rsidR="008007A3">
              <w:t>10 minutes to prepare, and 1</w:t>
            </w:r>
            <w:r>
              <w:t xml:space="preserve"> minute to apply. Once prepared, the salve will keep for a week.</w:t>
            </w:r>
          </w:p>
        </w:tc>
      </w:tr>
      <w:tr w:rsidR="00C005A7" w:rsidTr="00C00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E8DDFF"/>
          </w:tcPr>
          <w:p w:rsidR="00C005A7" w:rsidRPr="00C005A7" w:rsidRDefault="00C005A7" w:rsidP="00E715F3">
            <w:pPr>
              <w:rPr>
                <w:color w:val="auto"/>
              </w:rPr>
            </w:pPr>
            <w:r w:rsidRPr="00C005A7">
              <w:rPr>
                <w:color w:val="auto"/>
              </w:rPr>
              <w:t>1d Tweak!</w:t>
            </w:r>
          </w:p>
        </w:tc>
        <w:tc>
          <w:tcPr>
            <w:tcW w:w="7745" w:type="dxa"/>
            <w:shd w:val="clear" w:color="auto" w:fill="E8DDFF"/>
          </w:tcPr>
          <w:p w:rsidR="00C005A7" w:rsidRDefault="00C005A7" w:rsidP="000F6858">
            <w:pPr>
              <w:cnfStyle w:val="000000100000" w:firstRow="0" w:lastRow="0" w:firstColumn="0" w:lastColumn="0" w:oddVBand="0" w:evenVBand="0" w:oddHBand="1" w:evenHBand="0" w:firstRowFirstColumn="0" w:firstRowLastColumn="0" w:lastRowFirstColumn="0" w:lastRowLastColumn="0"/>
              <w:rPr>
                <w:color w:val="8633FF"/>
              </w:rPr>
            </w:pPr>
            <w:r>
              <w:rPr>
                <w:color w:val="8633FF"/>
              </w:rPr>
              <w:t>Essentialist</w:t>
            </w:r>
          </w:p>
          <w:p w:rsidR="00C005A7" w:rsidRDefault="00C005A7" w:rsidP="000F6858">
            <w:pPr>
              <w:cnfStyle w:val="000000100000" w:firstRow="0" w:lastRow="0" w:firstColumn="0" w:lastColumn="0" w:oddVBand="0" w:evenVBand="0" w:oddHBand="1" w:evenHBand="0" w:firstRowFirstColumn="0" w:firstRowLastColumn="0" w:lastRowFirstColumn="0" w:lastRowLastColumn="0"/>
              <w:rPr>
                <w:color w:val="8633FF"/>
              </w:rPr>
            </w:pPr>
            <w:r>
              <w:rPr>
                <w:color w:val="8633FF"/>
              </w:rPr>
              <w:t>You will be given a list of individual herbs and their properties when used alone, and may – through trial and error – attempt to improve on herbal recipes you already know, or create new ones.</w:t>
            </w:r>
          </w:p>
          <w:p w:rsidR="00C005A7" w:rsidRPr="00C005A7" w:rsidRDefault="00C005A7" w:rsidP="000F6858">
            <w:pPr>
              <w:cnfStyle w:val="000000100000" w:firstRow="0" w:lastRow="0" w:firstColumn="0" w:lastColumn="0" w:oddVBand="0" w:evenVBand="0" w:oddHBand="1" w:evenHBand="0" w:firstRowFirstColumn="0" w:firstRowLastColumn="0" w:lastRowFirstColumn="0" w:lastRowLastColumn="0"/>
              <w:rPr>
                <w:color w:val="8633FF"/>
              </w:rPr>
            </w:pPr>
          </w:p>
        </w:tc>
      </w:tr>
      <w:tr w:rsidR="00C005A7" w:rsidTr="00C005A7">
        <w:tc>
          <w:tcPr>
            <w:cnfStyle w:val="001000000000" w:firstRow="0" w:lastRow="0" w:firstColumn="1" w:lastColumn="0" w:oddVBand="0" w:evenVBand="0" w:oddHBand="0" w:evenHBand="0" w:firstRowFirstColumn="0" w:firstRowLastColumn="0" w:lastRowFirstColumn="0" w:lastRowLastColumn="0"/>
            <w:tcW w:w="1271" w:type="dxa"/>
            <w:shd w:val="clear" w:color="auto" w:fill="E8DDFF"/>
          </w:tcPr>
          <w:p w:rsidR="00C005A7" w:rsidRPr="00C005A7" w:rsidRDefault="00C005A7" w:rsidP="00C005A7">
            <w:pPr>
              <w:jc w:val="center"/>
              <w:rPr>
                <w:color w:val="auto"/>
              </w:rPr>
            </w:pPr>
            <w:r>
              <w:rPr>
                <w:color w:val="auto"/>
              </w:rPr>
              <w:t>2d Tweak!</w:t>
            </w:r>
          </w:p>
        </w:tc>
        <w:tc>
          <w:tcPr>
            <w:tcW w:w="7745" w:type="dxa"/>
            <w:shd w:val="clear" w:color="auto" w:fill="E8DDFF"/>
          </w:tcPr>
          <w:p w:rsidR="00C005A7" w:rsidRDefault="00C005A7" w:rsidP="000F6858">
            <w:pPr>
              <w:cnfStyle w:val="000000000000" w:firstRow="0" w:lastRow="0" w:firstColumn="0" w:lastColumn="0" w:oddVBand="0" w:evenVBand="0" w:oddHBand="0" w:evenHBand="0" w:firstRowFirstColumn="0" w:firstRowLastColumn="0" w:lastRowFirstColumn="0" w:lastRowLastColumn="0"/>
              <w:rPr>
                <w:color w:val="8633FF"/>
              </w:rPr>
            </w:pPr>
            <w:r>
              <w:rPr>
                <w:color w:val="8633FF"/>
              </w:rPr>
              <w:t>Scientifically Minded</w:t>
            </w:r>
          </w:p>
          <w:p w:rsidR="00C005A7" w:rsidRDefault="00C005A7" w:rsidP="000F6858">
            <w:pPr>
              <w:cnfStyle w:val="000000000000" w:firstRow="0" w:lastRow="0" w:firstColumn="0" w:lastColumn="0" w:oddVBand="0" w:evenVBand="0" w:oddHBand="0" w:evenHBand="0" w:firstRowFirstColumn="0" w:firstRowLastColumn="0" w:lastRowFirstColumn="0" w:lastRowLastColumn="0"/>
              <w:rPr>
                <w:color w:val="8633FF"/>
              </w:rPr>
            </w:pPr>
            <w:r w:rsidRPr="00C005A7">
              <w:rPr>
                <w:color w:val="8633FF"/>
              </w:rPr>
              <w:t>You may perform experiments on plants as if you had the Life Sciences skill. This will not allow you to create blueprints or prototypes, but will allow you to determine the general properties of a</w:t>
            </w:r>
            <w:r>
              <w:rPr>
                <w:color w:val="8633FF"/>
              </w:rPr>
              <w:t>n unknown</w:t>
            </w:r>
            <w:r w:rsidRPr="00C005A7">
              <w:rPr>
                <w:color w:val="8633FF"/>
              </w:rPr>
              <w:t xml:space="preserve"> plant and some of its potential uses.</w:t>
            </w:r>
          </w:p>
          <w:p w:rsidR="00C005A7" w:rsidRPr="00C005A7" w:rsidRDefault="00C005A7" w:rsidP="000F6858">
            <w:pPr>
              <w:cnfStyle w:val="000000000000" w:firstRow="0" w:lastRow="0" w:firstColumn="0" w:lastColumn="0" w:oddVBand="0" w:evenVBand="0" w:oddHBand="0" w:evenHBand="0" w:firstRowFirstColumn="0" w:firstRowLastColumn="0" w:lastRowFirstColumn="0" w:lastRowLastColumn="0"/>
              <w:rPr>
                <w:color w:val="8633FF"/>
              </w:rPr>
            </w:pPr>
          </w:p>
        </w:tc>
      </w:tr>
      <w:tr w:rsidR="00C005A7" w:rsidTr="00C00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E8DDFF"/>
          </w:tcPr>
          <w:p w:rsidR="00C005A7" w:rsidRDefault="00C005A7" w:rsidP="00C005A7">
            <w:pPr>
              <w:jc w:val="right"/>
            </w:pPr>
            <w:r w:rsidRPr="00C005A7">
              <w:rPr>
                <w:color w:val="auto"/>
              </w:rPr>
              <w:t>3d Tweak!</w:t>
            </w:r>
          </w:p>
        </w:tc>
        <w:tc>
          <w:tcPr>
            <w:tcW w:w="7745" w:type="dxa"/>
            <w:shd w:val="clear" w:color="auto" w:fill="E8DDFF"/>
          </w:tcPr>
          <w:p w:rsidR="00C005A7" w:rsidRPr="00124AB4" w:rsidRDefault="00124AB4" w:rsidP="000F6858">
            <w:pPr>
              <w:cnfStyle w:val="000000100000" w:firstRow="0" w:lastRow="0" w:firstColumn="0" w:lastColumn="0" w:oddVBand="0" w:evenVBand="0" w:oddHBand="1" w:evenHBand="0" w:firstRowFirstColumn="0" w:firstRowLastColumn="0" w:lastRowFirstColumn="0" w:lastRowLastColumn="0"/>
              <w:rPr>
                <w:color w:val="8633FF"/>
              </w:rPr>
            </w:pPr>
            <w:r w:rsidRPr="00124AB4">
              <w:rPr>
                <w:color w:val="8633FF"/>
              </w:rPr>
              <w:t>Cross-Breeder</w:t>
            </w:r>
          </w:p>
          <w:p w:rsidR="00124AB4" w:rsidRDefault="00124AB4" w:rsidP="000F6858">
            <w:pPr>
              <w:cnfStyle w:val="000000100000" w:firstRow="0" w:lastRow="0" w:firstColumn="0" w:lastColumn="0" w:oddVBand="0" w:evenVBand="0" w:oddHBand="1" w:evenHBand="0" w:firstRowFirstColumn="0" w:firstRowLastColumn="0" w:lastRowFirstColumn="0" w:lastRowLastColumn="0"/>
              <w:rPr>
                <w:color w:val="8633FF"/>
              </w:rPr>
            </w:pPr>
            <w:r>
              <w:rPr>
                <w:color w:val="8633FF"/>
              </w:rPr>
              <w:t>As a downtime action, y</w:t>
            </w:r>
            <w:r w:rsidRPr="00124AB4">
              <w:rPr>
                <w:color w:val="8633FF"/>
              </w:rPr>
              <w:t xml:space="preserve">ou may attempt to </w:t>
            </w:r>
            <w:r>
              <w:rPr>
                <w:color w:val="8633FF"/>
              </w:rPr>
              <w:t xml:space="preserve">breed/ genetically engineer a new plant, or enhance the properties of an existing one… </w:t>
            </w:r>
          </w:p>
          <w:p w:rsidR="00124AB4" w:rsidRPr="00C005A7" w:rsidRDefault="00124AB4" w:rsidP="000F6858">
            <w:pPr>
              <w:cnfStyle w:val="000000100000" w:firstRow="0" w:lastRow="0" w:firstColumn="0" w:lastColumn="0" w:oddVBand="0" w:evenVBand="0" w:oddHBand="1" w:evenHBand="0" w:firstRowFirstColumn="0" w:firstRowLastColumn="0" w:lastRowFirstColumn="0" w:lastRowLastColumn="0"/>
              <w:rPr>
                <w:color w:val="6600FF"/>
              </w:rPr>
            </w:pPr>
          </w:p>
        </w:tc>
      </w:tr>
    </w:tbl>
    <w:p w:rsidR="00067E6C" w:rsidRDefault="00067E6C">
      <w:pPr>
        <w:rPr>
          <w:b/>
          <w:sz w:val="28"/>
          <w:szCs w:val="28"/>
          <w:u w:val="single"/>
        </w:rPr>
      </w:pPr>
    </w:p>
    <w:p w:rsidR="00476AB3" w:rsidRDefault="00476AB3">
      <w:pPr>
        <w:rPr>
          <w:b/>
          <w:sz w:val="28"/>
          <w:szCs w:val="28"/>
          <w:u w:val="single"/>
        </w:rPr>
      </w:pPr>
      <w:r>
        <w:rPr>
          <w:b/>
          <w:sz w:val="28"/>
          <w:szCs w:val="28"/>
          <w:u w:val="single"/>
        </w:rPr>
        <w:br w:type="page"/>
      </w:r>
    </w:p>
    <w:p w:rsidR="008115B5" w:rsidRDefault="008115B5" w:rsidP="00140389">
      <w:pPr>
        <w:jc w:val="center"/>
        <w:rPr>
          <w:b/>
          <w:sz w:val="28"/>
          <w:szCs w:val="28"/>
          <w:u w:val="single"/>
        </w:rPr>
      </w:pPr>
      <w:r>
        <w:rPr>
          <w:b/>
          <w:sz w:val="28"/>
          <w:szCs w:val="28"/>
          <w:u w:val="single"/>
        </w:rPr>
        <w:lastRenderedPageBreak/>
        <w:t xml:space="preserve">Science! Skills </w:t>
      </w:r>
    </w:p>
    <w:p w:rsidR="00FB2693" w:rsidRDefault="00FB2693" w:rsidP="00140389">
      <w:pPr>
        <w:jc w:val="center"/>
      </w:pPr>
    </w:p>
    <w:p w:rsidR="008115B5" w:rsidRDefault="008115B5" w:rsidP="008115B5">
      <w:r>
        <w:t>Science works a little bit differently to the other skills. Instead of levels, there are 4 disciplines, each of which cost 3 skill points to purchase, and will allow you to make different discoveries and give your science a different flavour. Each discipline also comes with an extra “perk” as detailed below.</w:t>
      </w:r>
    </w:p>
    <w:p w:rsidR="00FB2693" w:rsidRDefault="00FB2693" w:rsidP="00FB2693">
      <w:pPr>
        <w:rPr>
          <w:b/>
          <w:u w:val="single"/>
        </w:rPr>
      </w:pPr>
    </w:p>
    <w:p w:rsidR="00FB2693" w:rsidRPr="005D03EB" w:rsidRDefault="00FB2693" w:rsidP="00FB2693">
      <w:pPr>
        <w:rPr>
          <w:b/>
          <w:u w:val="single"/>
        </w:rPr>
      </w:pPr>
      <w:r w:rsidRPr="005D03EB">
        <w:rPr>
          <w:b/>
          <w:u w:val="single"/>
        </w:rPr>
        <w:t xml:space="preserve">Experiments </w:t>
      </w:r>
    </w:p>
    <w:p w:rsidR="004B451D" w:rsidRDefault="00FB2693" w:rsidP="00476AB3">
      <w:r>
        <w:t xml:space="preserve">All scientists can perform </w:t>
      </w:r>
      <w:r>
        <w:rPr>
          <w:b/>
        </w:rPr>
        <w:t>Experiments</w:t>
      </w:r>
      <w:r>
        <w:t xml:space="preserve"> with the appropriate (or inappropriate) facilities. </w:t>
      </w:r>
      <w:r w:rsidR="004B451D">
        <w:t>If you want to seek an answer to a question or perform inappropriate science, please speak to a Ref (usually Pete) and we can discuss what you will need.</w:t>
      </w:r>
    </w:p>
    <w:p w:rsidR="00476AB3" w:rsidRDefault="004B451D" w:rsidP="00476AB3">
      <w:r>
        <w:t>In addition, t</w:t>
      </w:r>
      <w:r w:rsidR="00476AB3">
        <w:t xml:space="preserve">here will be a number of envelopes in game, with a symbol representing one or more of the potential scientific specialities. Scientists can </w:t>
      </w:r>
      <w:r w:rsidR="0025290D">
        <w:t>open the envelope</w:t>
      </w:r>
      <w:r w:rsidR="00476AB3">
        <w:t xml:space="preserve"> if they can match </w:t>
      </w:r>
      <w:r w:rsidR="0025290D">
        <w:t>all</w:t>
      </w:r>
      <w:r w:rsidR="00476AB3">
        <w:t xml:space="preserve"> of the specialisation symbols on the envelope</w:t>
      </w:r>
      <w:r w:rsidR="00CD7112">
        <w:t>.</w:t>
      </w:r>
      <w:r w:rsidR="00476AB3">
        <w:t xml:space="preserve"> This takes 5 minutes of appropriate roleplay. </w:t>
      </w:r>
      <w:r w:rsidR="0025290D">
        <w:t>Multiple scientists can contribute in order to match all the symbols.</w:t>
      </w:r>
      <w:r w:rsidR="00476AB3">
        <w:t xml:space="preserve"> </w:t>
      </w:r>
    </w:p>
    <w:p w:rsidR="004C5A90" w:rsidRDefault="004C5A90" w:rsidP="00476AB3"/>
    <w:tbl>
      <w:tblPr>
        <w:tblStyle w:val="TableGrid"/>
        <w:tblW w:w="0" w:type="auto"/>
        <w:tblLook w:val="04A0" w:firstRow="1" w:lastRow="0" w:firstColumn="1" w:lastColumn="0" w:noHBand="0" w:noVBand="1"/>
      </w:tblPr>
      <w:tblGrid>
        <w:gridCol w:w="4508"/>
        <w:gridCol w:w="4508"/>
      </w:tblGrid>
      <w:tr w:rsidR="00476AB3" w:rsidTr="00476AB3">
        <w:tc>
          <w:tcPr>
            <w:tcW w:w="4508" w:type="dxa"/>
          </w:tcPr>
          <w:p w:rsidR="00476AB3" w:rsidRDefault="00476AB3" w:rsidP="00476AB3">
            <w:r>
              <w:t>Military</w:t>
            </w:r>
          </w:p>
        </w:tc>
        <w:tc>
          <w:tcPr>
            <w:tcW w:w="4508" w:type="dxa"/>
          </w:tcPr>
          <w:p w:rsidR="00476AB3" w:rsidRDefault="00BD02B8" w:rsidP="00476AB3">
            <w:r>
              <w:rPr>
                <w:noProof/>
                <w:lang w:eastAsia="en-GB"/>
              </w:rPr>
              <w:drawing>
                <wp:inline distT="0" distB="0" distL="0" distR="0">
                  <wp:extent cx="771525" cy="7478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ita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6111" cy="771669"/>
                          </a:xfrm>
                          <a:prstGeom prst="rect">
                            <a:avLst/>
                          </a:prstGeom>
                        </pic:spPr>
                      </pic:pic>
                    </a:graphicData>
                  </a:graphic>
                </wp:inline>
              </w:drawing>
            </w:r>
          </w:p>
        </w:tc>
      </w:tr>
      <w:tr w:rsidR="00476AB3" w:rsidTr="00476AB3">
        <w:tc>
          <w:tcPr>
            <w:tcW w:w="4508" w:type="dxa"/>
          </w:tcPr>
          <w:p w:rsidR="00476AB3" w:rsidRDefault="00476AB3" w:rsidP="00476AB3">
            <w:r>
              <w:t>Engineering</w:t>
            </w:r>
          </w:p>
        </w:tc>
        <w:tc>
          <w:tcPr>
            <w:tcW w:w="4508" w:type="dxa"/>
          </w:tcPr>
          <w:p w:rsidR="00476AB3" w:rsidRDefault="00BD02B8" w:rsidP="00476AB3">
            <w:r>
              <w:rPr>
                <w:noProof/>
                <w:lang w:eastAsia="en-GB"/>
              </w:rPr>
              <w:drawing>
                <wp:inline distT="0" distB="0" distL="0" distR="0">
                  <wp:extent cx="752475" cy="7293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ineer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4224" cy="750454"/>
                          </a:xfrm>
                          <a:prstGeom prst="rect">
                            <a:avLst/>
                          </a:prstGeom>
                        </pic:spPr>
                      </pic:pic>
                    </a:graphicData>
                  </a:graphic>
                </wp:inline>
              </w:drawing>
            </w:r>
          </w:p>
        </w:tc>
      </w:tr>
      <w:tr w:rsidR="00476AB3" w:rsidTr="00476AB3">
        <w:tc>
          <w:tcPr>
            <w:tcW w:w="4508" w:type="dxa"/>
          </w:tcPr>
          <w:p w:rsidR="00476AB3" w:rsidRDefault="00476AB3" w:rsidP="00476AB3">
            <w:r>
              <w:t>Life Sciences</w:t>
            </w:r>
          </w:p>
        </w:tc>
        <w:tc>
          <w:tcPr>
            <w:tcW w:w="4508" w:type="dxa"/>
          </w:tcPr>
          <w:p w:rsidR="00476AB3" w:rsidRDefault="00BD02B8" w:rsidP="00476AB3">
            <w:r>
              <w:rPr>
                <w:noProof/>
                <w:lang w:eastAsia="en-GB"/>
              </w:rPr>
              <w:drawing>
                <wp:inline distT="0" distB="0" distL="0" distR="0">
                  <wp:extent cx="815616" cy="79057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fe Scienc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552" cy="808930"/>
                          </a:xfrm>
                          <a:prstGeom prst="rect">
                            <a:avLst/>
                          </a:prstGeom>
                        </pic:spPr>
                      </pic:pic>
                    </a:graphicData>
                  </a:graphic>
                </wp:inline>
              </w:drawing>
            </w:r>
          </w:p>
        </w:tc>
      </w:tr>
      <w:tr w:rsidR="00476AB3" w:rsidTr="00476AB3">
        <w:tc>
          <w:tcPr>
            <w:tcW w:w="4508" w:type="dxa"/>
          </w:tcPr>
          <w:p w:rsidR="00476AB3" w:rsidRDefault="00476AB3" w:rsidP="00476AB3">
            <w:r>
              <w:t>Communications</w:t>
            </w:r>
          </w:p>
        </w:tc>
        <w:tc>
          <w:tcPr>
            <w:tcW w:w="4508" w:type="dxa"/>
          </w:tcPr>
          <w:p w:rsidR="00476AB3" w:rsidRDefault="00BD02B8" w:rsidP="00476AB3">
            <w:r>
              <w:rPr>
                <w:noProof/>
                <w:lang w:eastAsia="en-GB"/>
              </w:rPr>
              <w:drawing>
                <wp:inline distT="0" distB="0" distL="0" distR="0">
                  <wp:extent cx="786136"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m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8727" cy="783898"/>
                          </a:xfrm>
                          <a:prstGeom prst="rect">
                            <a:avLst/>
                          </a:prstGeom>
                        </pic:spPr>
                      </pic:pic>
                    </a:graphicData>
                  </a:graphic>
                </wp:inline>
              </w:drawing>
            </w:r>
          </w:p>
        </w:tc>
      </w:tr>
      <w:tr w:rsidR="00476AB3" w:rsidTr="00476AB3">
        <w:tc>
          <w:tcPr>
            <w:tcW w:w="4508" w:type="dxa"/>
          </w:tcPr>
          <w:p w:rsidR="00476AB3" w:rsidRDefault="00CD7112" w:rsidP="00486695">
            <w:r>
              <w:t>Neutral</w:t>
            </w:r>
            <w:r w:rsidR="00476AB3">
              <w:t xml:space="preserve"> – any discipline </w:t>
            </w:r>
            <w:r>
              <w:t xml:space="preserve">can be used, </w:t>
            </w:r>
            <w:r w:rsidR="00486695">
              <w:t>including</w:t>
            </w:r>
            <w:r>
              <w:t xml:space="preserve"> Mechanics</w:t>
            </w:r>
          </w:p>
        </w:tc>
        <w:tc>
          <w:tcPr>
            <w:tcW w:w="4508" w:type="dxa"/>
          </w:tcPr>
          <w:p w:rsidR="00476AB3" w:rsidRDefault="00BD02B8" w:rsidP="00476AB3">
            <w:r>
              <w:rPr>
                <w:noProof/>
                <w:lang w:eastAsia="en-GB"/>
              </w:rPr>
              <w:drawing>
                <wp:inline distT="0" distB="0" distL="0" distR="0">
                  <wp:extent cx="685800" cy="66474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tra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8579" cy="677132"/>
                          </a:xfrm>
                          <a:prstGeom prst="rect">
                            <a:avLst/>
                          </a:prstGeom>
                        </pic:spPr>
                      </pic:pic>
                    </a:graphicData>
                  </a:graphic>
                </wp:inline>
              </w:drawing>
            </w:r>
          </w:p>
        </w:tc>
      </w:tr>
    </w:tbl>
    <w:p w:rsidR="00476AB3" w:rsidRDefault="00476AB3" w:rsidP="00476AB3"/>
    <w:p w:rsidR="008115B5" w:rsidRPr="00F70C3C" w:rsidRDefault="00F70C3C" w:rsidP="008115B5">
      <w:r w:rsidRPr="00F70C3C">
        <w:t xml:space="preserve">There may be other symbols on envelopes other than those listed here, </w:t>
      </w:r>
      <w:r>
        <w:t>but the principle is the same. You will receive a note in your character pack to say which ones you can open.|</w:t>
      </w:r>
    </w:p>
    <w:p w:rsidR="00486695" w:rsidRDefault="00486695">
      <w:pPr>
        <w:rPr>
          <w:b/>
          <w:u w:val="single"/>
        </w:rPr>
      </w:pPr>
      <w:r>
        <w:rPr>
          <w:b/>
          <w:u w:val="single"/>
        </w:rPr>
        <w:br w:type="page"/>
      </w:r>
    </w:p>
    <w:p w:rsidR="008115B5" w:rsidRPr="005D03EB" w:rsidRDefault="008115B5" w:rsidP="008115B5">
      <w:pPr>
        <w:rPr>
          <w:b/>
          <w:u w:val="single"/>
        </w:rPr>
      </w:pPr>
      <w:r w:rsidRPr="005D03EB">
        <w:rPr>
          <w:b/>
          <w:u w:val="single"/>
        </w:rPr>
        <w:lastRenderedPageBreak/>
        <w:t>Blueprints</w:t>
      </w:r>
    </w:p>
    <w:p w:rsidR="008115B5" w:rsidRDefault="008115B5" w:rsidP="008115B5">
      <w:r>
        <w:t xml:space="preserve">All scientists can create </w:t>
      </w:r>
      <w:r>
        <w:rPr>
          <w:b/>
        </w:rPr>
        <w:t>Blueprints</w:t>
      </w:r>
      <w:r>
        <w:t xml:space="preserve"> of inventions from their particular discipline. Some inventions may work better when disciplines work together, some require it. </w:t>
      </w:r>
    </w:p>
    <w:p w:rsidR="008115B5" w:rsidRDefault="008115B5" w:rsidP="008115B5">
      <w:r>
        <w:t>To create blueprints, you will be given a roll of blueprint paper for the event. Draw out your design, stating what you intend for the device to do</w:t>
      </w:r>
      <w:r w:rsidR="000D2F18">
        <w:t>, what components you are using</w:t>
      </w:r>
      <w:r>
        <w:t>, and listing your disciplines and those of any scientists assisting you.</w:t>
      </w:r>
    </w:p>
    <w:p w:rsidR="008115B5" w:rsidRDefault="008115B5" w:rsidP="008115B5">
      <w:r>
        <w:t xml:space="preserve">Send the prints in for approval (by a ref) who will then return the paper, </w:t>
      </w:r>
      <w:r w:rsidR="00DD4866">
        <w:t xml:space="preserve">marked with a </w:t>
      </w:r>
      <w:proofErr w:type="spellStart"/>
      <w:r w:rsidR="00DD4866">
        <w:t>Lammy</w:t>
      </w:r>
      <w:proofErr w:type="spellEnd"/>
      <w:r>
        <w:t xml:space="preserve"> Code. This will give an indication of how well designed and stable the pro</w:t>
      </w:r>
      <w:r w:rsidR="00DD4866">
        <w:t>totype will be. (Some of the</w:t>
      </w:r>
      <w:r>
        <w:t xml:space="preserve"> codes may indicate that this device will not work). </w:t>
      </w:r>
    </w:p>
    <w:p w:rsidR="008115B5" w:rsidRDefault="008115B5" w:rsidP="008115B5">
      <w:pPr>
        <w:rPr>
          <w:b/>
          <w:u w:val="single"/>
        </w:rPr>
      </w:pPr>
    </w:p>
    <w:p w:rsidR="008115B5" w:rsidRPr="005D03EB" w:rsidRDefault="008115B5" w:rsidP="008115B5">
      <w:pPr>
        <w:rPr>
          <w:b/>
          <w:u w:val="single"/>
        </w:rPr>
      </w:pPr>
      <w:r>
        <w:rPr>
          <w:b/>
          <w:u w:val="single"/>
        </w:rPr>
        <w:t>Prototypes</w:t>
      </w:r>
    </w:p>
    <w:p w:rsidR="008115B5" w:rsidRDefault="008115B5" w:rsidP="008115B5">
      <w:r>
        <w:t xml:space="preserve">Blueprints can be used to create </w:t>
      </w:r>
      <w:r>
        <w:rPr>
          <w:b/>
        </w:rPr>
        <w:t>Prototypes</w:t>
      </w:r>
      <w:r>
        <w:t xml:space="preserve"> of your inventions.</w:t>
      </w:r>
    </w:p>
    <w:p w:rsidR="008115B5" w:rsidRDefault="008115B5" w:rsidP="008115B5">
      <w:r>
        <w:t>This can be done in downtime, or in uptime. Uptime building of a prototype requires:</w:t>
      </w:r>
    </w:p>
    <w:p w:rsidR="008115B5" w:rsidRDefault="008115B5" w:rsidP="008115B5">
      <w:pPr>
        <w:pStyle w:val="ListParagraph"/>
        <w:numPr>
          <w:ilvl w:val="0"/>
          <w:numId w:val="6"/>
        </w:numPr>
      </w:pPr>
      <w:r>
        <w:t>Blueprints</w:t>
      </w:r>
    </w:p>
    <w:p w:rsidR="008115B5" w:rsidRDefault="008115B5" w:rsidP="008115B5">
      <w:pPr>
        <w:pStyle w:val="ListParagraph"/>
        <w:numPr>
          <w:ilvl w:val="0"/>
          <w:numId w:val="6"/>
        </w:numPr>
      </w:pPr>
      <w:r>
        <w:t>Components</w:t>
      </w:r>
      <w:r w:rsidR="00292488">
        <w:t xml:space="preserve"> (minimum 3 per device</w:t>
      </w:r>
      <w:r w:rsidR="00FB2693">
        <w:t xml:space="preserve"> – see below</w:t>
      </w:r>
      <w:r w:rsidR="00292488">
        <w:t>)</w:t>
      </w:r>
    </w:p>
    <w:p w:rsidR="008115B5" w:rsidRDefault="008115B5" w:rsidP="008115B5">
      <w:pPr>
        <w:pStyle w:val="ListParagraph"/>
        <w:numPr>
          <w:ilvl w:val="0"/>
          <w:numId w:val="6"/>
        </w:numPr>
      </w:pPr>
      <w:r>
        <w:t>The relevant Mechanic skill (see below)</w:t>
      </w:r>
    </w:p>
    <w:p w:rsidR="008115B5" w:rsidRDefault="008115B5" w:rsidP="008115B5">
      <w:pPr>
        <w:pStyle w:val="ListParagraph"/>
        <w:numPr>
          <w:ilvl w:val="0"/>
          <w:numId w:val="6"/>
        </w:numPr>
      </w:pPr>
      <w:r>
        <w:t>Up to 30 minutes of appropriate roleplay</w:t>
      </w:r>
    </w:p>
    <w:p w:rsidR="008115B5" w:rsidRDefault="008115B5" w:rsidP="008115B5">
      <w:pPr>
        <w:pStyle w:val="ListParagraph"/>
        <w:numPr>
          <w:ilvl w:val="0"/>
          <w:numId w:val="6"/>
        </w:numPr>
      </w:pPr>
      <w:r>
        <w:t xml:space="preserve">A </w:t>
      </w:r>
      <w:proofErr w:type="spellStart"/>
      <w:r>
        <w:t>phys</w:t>
      </w:r>
      <w:proofErr w:type="spellEnd"/>
      <w:r>
        <w:t>-rep supplied by the player</w:t>
      </w:r>
    </w:p>
    <w:p w:rsidR="00FB2693" w:rsidRDefault="008115B5" w:rsidP="008115B5">
      <w:r>
        <w:t>Players with the relevant “Contacts” skill can also telegraph the blueprints to their contacts who will attempt to produce a prototype for you.</w:t>
      </w:r>
    </w:p>
    <w:p w:rsidR="002C50E0" w:rsidRDefault="002C50E0" w:rsidP="008115B5">
      <w:pPr>
        <w:rPr>
          <w:b/>
          <w:u w:val="single"/>
        </w:rPr>
      </w:pPr>
    </w:p>
    <w:p w:rsidR="00CD7112" w:rsidRDefault="00CD7112" w:rsidP="008115B5">
      <w:pPr>
        <w:rPr>
          <w:b/>
          <w:u w:val="single"/>
        </w:rPr>
      </w:pPr>
    </w:p>
    <w:p w:rsidR="00FB2693" w:rsidRPr="00FB2693" w:rsidRDefault="00FB2693" w:rsidP="008115B5">
      <w:pPr>
        <w:rPr>
          <w:b/>
          <w:u w:val="single"/>
        </w:rPr>
      </w:pPr>
      <w:r w:rsidRPr="00FB2693">
        <w:rPr>
          <w:b/>
          <w:u w:val="single"/>
        </w:rPr>
        <w:t>Using Components</w:t>
      </w:r>
    </w:p>
    <w:p w:rsidR="00FB2693" w:rsidRDefault="00FB2693" w:rsidP="00FB2693">
      <w:r>
        <w:t xml:space="preserve">Each device requires minimum 3 components to create. </w:t>
      </w:r>
    </w:p>
    <w:p w:rsidR="00FB2693" w:rsidRDefault="00FB2693" w:rsidP="00FB2693">
      <w:r>
        <w:t xml:space="preserve">Using certain components will allow your device to do certain things (see table below) – This list is not exclusive and should be inspirational rather than restrictive. </w:t>
      </w:r>
    </w:p>
    <w:p w:rsidR="00FB2693" w:rsidRDefault="00FB2693" w:rsidP="00FB2693">
      <w:r>
        <w:t>Some components are useable by all scientists, others are restricted to one or two disciplines. This means that only someone with the relevant discipline can design blueprints using those components. Mechanics can create prototypes using any components, regardless of discipline.</w:t>
      </w:r>
    </w:p>
    <w:p w:rsidR="00FF48A2" w:rsidRDefault="00FF48A2" w:rsidP="00FB2693">
      <w:pPr>
        <w:rPr>
          <w:u w:val="single"/>
        </w:rPr>
      </w:pPr>
    </w:p>
    <w:p w:rsidR="00FB2693" w:rsidRPr="00FC466E" w:rsidRDefault="00FB2693" w:rsidP="00FB2693">
      <w:pPr>
        <w:rPr>
          <w:u w:val="single"/>
        </w:rPr>
      </w:pPr>
      <w:r>
        <w:rPr>
          <w:u w:val="single"/>
        </w:rPr>
        <w:t>Stability</w:t>
      </w:r>
    </w:p>
    <w:p w:rsidR="00FB2693" w:rsidRDefault="00FB2693" w:rsidP="00FB2693">
      <w:r>
        <w:t xml:space="preserve">Some components are inherently unstable. This can be countered with components that stabilise them on a 1:1 ratio. </w:t>
      </w:r>
    </w:p>
    <w:p w:rsidR="00FB2693" w:rsidRDefault="00FB2693" w:rsidP="00FB2693">
      <w:r>
        <w:t xml:space="preserve">Devices with more than 5 components are automatically unstable, regardless of the number of stabilising components used in their creation. </w:t>
      </w:r>
    </w:p>
    <w:p w:rsidR="00FB2693" w:rsidRDefault="00FB2693" w:rsidP="00FB2693"/>
    <w:p w:rsidR="00FB2693" w:rsidRDefault="00FB2693" w:rsidP="00FB2693">
      <w:r>
        <w:rPr>
          <w:u w:val="single"/>
        </w:rPr>
        <w:lastRenderedPageBreak/>
        <w:t>Design</w:t>
      </w:r>
    </w:p>
    <w:p w:rsidR="00FB2693" w:rsidRDefault="00FB2693" w:rsidP="00FB2693">
      <w:r>
        <w:t xml:space="preserve">Whether a device is well or poorly designed is at the discretion of the ref. </w:t>
      </w:r>
    </w:p>
    <w:p w:rsidR="00FB2693" w:rsidRPr="00FC466E" w:rsidRDefault="00FB2693" w:rsidP="00FB2693">
      <w:r>
        <w:t xml:space="preserve">If your blueprints are clear, logical, interesting, and contain relevant components for the intended effect, it is more likely that the ref will decide it has been well designed. </w:t>
      </w:r>
    </w:p>
    <w:p w:rsidR="008115B5" w:rsidRDefault="008115B5" w:rsidP="008115B5">
      <w:r>
        <w:rPr>
          <w:noProof/>
          <w:lang w:eastAsia="en-GB"/>
        </w:rPr>
        <mc:AlternateContent>
          <mc:Choice Requires="wps">
            <w:drawing>
              <wp:anchor distT="0" distB="0" distL="114300" distR="114300" simplePos="0" relativeHeight="251659264" behindDoc="1" locked="0" layoutInCell="1" allowOverlap="1" wp14:anchorId="5CA175D6" wp14:editId="39326DC8">
                <wp:simplePos x="0" y="0"/>
                <wp:positionH relativeFrom="margin">
                  <wp:posOffset>-171450</wp:posOffset>
                </wp:positionH>
                <wp:positionV relativeFrom="paragraph">
                  <wp:posOffset>202565</wp:posOffset>
                </wp:positionV>
                <wp:extent cx="6153150" cy="3086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53150" cy="3086100"/>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87B88" id="Rectangle 1" o:spid="_x0000_s1026" style="position:absolute;margin-left:-13.5pt;margin-top:15.95pt;width:484.5pt;height:24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sCgAIAAFQFAAAOAAAAZHJzL2Uyb0RvYy54bWysVMFu2zAMvQ/YPwi6r7bTNuuCOkXWosOA&#10;og3aDj0rspQYk0WNUuJkX19Kdtysy2nYRRZN8pF8JHV5tW0M2yj0NdiSFyc5Z8pKqGq7LPmP59tP&#10;F5z5IGwlDFhV8p3y/Gr68cNl6yZqBCswlUJGINZPWlfyVQhukmVerlQj/Ak4ZUmpARsRSMRlVqFo&#10;Cb0x2SjPx1kLWDkEqbynvzedkk8TvtZKhgetvQrMlJxyC+nEdC7imU0vxWSJwq1q2ach/iGLRtSW&#10;gg5QNyIItsb6L6imlggedDiR0GSgdS1VqoGqKfJ31TythFOpFiLHu4Em//9g5f1mjqyuqHecWdFQ&#10;ix6JNGGXRrEi0tM6PyGrJzfHXvJ0jbVuNTbxS1WwbaJ0N1CqtoFJ+jkuzk+Lc2Jeku40vxgXeSI9&#10;e3N36MM3BQ2Ll5IjhU9Uis2dDxSSTPcmMZqx8fRg6uq2NiYJuFxcG2QbEbucf80pYOd4YEYw0TWL&#10;9XQVpFvYGdXBPipNRFDOoxQ+jaAaYIWUyoZxj2ssWUc3TSkMjsUxRxMSjRS+t41uKo3m4Jgfc/wz&#10;4uCRooINg3NTW8BjANXPIXJnv6++qzmWv4BqR/1H6BbDO3lbUxfuhA9zgbQJ1Dna7vBAhzbQlhz6&#10;G2crwN/H/kd7GlDSctbSZpXc/1oLVJyZ75ZG90txdhZXMQln559HJOChZnGosevmGqitNJ6UXbpG&#10;+2D2V43QvNAjMItRSSWspNgllwH3wnXoNp6eEalms2RG6+dEuLNPTkbwyGqcsufti0DXj2KgKb6H&#10;/RaKybuJ7Gyjp4XZOoCu07i+8drzTaubprh/ZuLbcCgnq7fHcPoKAAD//wMAUEsDBBQABgAIAAAA&#10;IQAZG15b4gAAAAoBAAAPAAAAZHJzL2Rvd25yZXYueG1sTI/BTsMwEETvSPyDtUhcUGsnLZSEOFVU&#10;CXGL1IKQenPjxYmI1yF22vD3mBMcZ2c0+6bYzrZnZxx950hCshTAkBqnOzIS3l6fF4/AfFCkVe8I&#10;JXyjh215fVWoXLsL7fF8CIbFEvK5ktCGMOSc+6ZFq/zSDUjR+3CjVSHK0XA9qksstz1PhXjgVnUU&#10;P7RqwF2LzedhshJ2L9Vxquf16uv4flfVQkzGYC3l7c1cPQELOIe/MPziR3QoI9PJTaQ96yUs0k3c&#10;EiSskgxYDGTrNB5OEu6TTQa8LPj/CeUPAAAA//8DAFBLAQItABQABgAIAAAAIQC2gziS/gAAAOEB&#10;AAATAAAAAAAAAAAAAAAAAAAAAABbQ29udGVudF9UeXBlc10ueG1sUEsBAi0AFAAGAAgAAAAhADj9&#10;If/WAAAAlAEAAAsAAAAAAAAAAAAAAAAALwEAAF9yZWxzLy5yZWxzUEsBAi0AFAAGAAgAAAAhALad&#10;qwKAAgAAVAUAAA4AAAAAAAAAAAAAAAAALgIAAGRycy9lMm9Eb2MueG1sUEsBAi0AFAAGAAgAAAAh&#10;ABkbXlviAAAACgEAAA8AAAAAAAAAAAAAAAAA2gQAAGRycy9kb3ducmV2LnhtbFBLBQYAAAAABAAE&#10;APMAAADpBQAAAAA=&#10;" fillcolor="white [3201]" strokecolor="#00b050" strokeweight="1pt">
                <w10:wrap anchorx="margin"/>
              </v:rect>
            </w:pict>
          </mc:Fallback>
        </mc:AlternateContent>
      </w:r>
    </w:p>
    <w:p w:rsidR="008115B5" w:rsidRDefault="008115B5" w:rsidP="008115B5">
      <w:r>
        <w:t xml:space="preserve">When the prototype is produced, the refs </w:t>
      </w:r>
      <w:r w:rsidR="00554CF0">
        <w:t xml:space="preserve">will supply a </w:t>
      </w:r>
      <w:proofErr w:type="spellStart"/>
      <w:r w:rsidR="00554CF0">
        <w:t>lammy</w:t>
      </w:r>
      <w:proofErr w:type="spellEnd"/>
      <w:r w:rsidR="00554CF0">
        <w:t xml:space="preserve"> with 10 stickers</w:t>
      </w:r>
      <w:r>
        <w:t xml:space="preserve"> which must be attached to the device. Each time the device is operated, one </w:t>
      </w:r>
      <w:r w:rsidR="00554CF0">
        <w:t>sticker</w:t>
      </w:r>
      <w:r>
        <w:t xml:space="preserve"> must be removed, to reveal a number. That number will correspond to an effect (detailed on an accompanying sheet). These effects will normally be:</w:t>
      </w:r>
    </w:p>
    <w:p w:rsidR="008115B5" w:rsidRDefault="008115B5" w:rsidP="008115B5">
      <w:pPr>
        <w:pStyle w:val="ListParagraph"/>
        <w:numPr>
          <w:ilvl w:val="0"/>
          <w:numId w:val="7"/>
        </w:numPr>
      </w:pPr>
      <w:r>
        <w:t>Device operates as intended</w:t>
      </w:r>
    </w:p>
    <w:p w:rsidR="008115B5" w:rsidRDefault="008115B5" w:rsidP="008115B5">
      <w:pPr>
        <w:pStyle w:val="ListParagraph"/>
        <w:numPr>
          <w:ilvl w:val="0"/>
          <w:numId w:val="7"/>
        </w:numPr>
      </w:pPr>
      <w:r>
        <w:t>Device operates better than intended</w:t>
      </w:r>
    </w:p>
    <w:p w:rsidR="008115B5" w:rsidRDefault="008115B5" w:rsidP="008115B5">
      <w:pPr>
        <w:pStyle w:val="ListParagraph"/>
        <w:numPr>
          <w:ilvl w:val="0"/>
          <w:numId w:val="7"/>
        </w:numPr>
      </w:pPr>
      <w:r>
        <w:t>Device fails to operate / jams</w:t>
      </w:r>
    </w:p>
    <w:p w:rsidR="008115B5" w:rsidRDefault="008115B5" w:rsidP="008115B5">
      <w:pPr>
        <w:pStyle w:val="ListParagraph"/>
        <w:numPr>
          <w:ilvl w:val="0"/>
          <w:numId w:val="7"/>
        </w:numPr>
      </w:pPr>
      <w:r>
        <w:t>Device malfunctions explosively</w:t>
      </w:r>
    </w:p>
    <w:p w:rsidR="008115B5" w:rsidRDefault="008115B5" w:rsidP="008115B5">
      <w:r>
        <w:t>Better made prototypes will have more 1s and 2s, unstable or poorly designed d</w:t>
      </w:r>
      <w:r w:rsidR="00FF48A2">
        <w:t>evices will have more 3s and 4s.</w:t>
      </w:r>
    </w:p>
    <w:p w:rsidR="00FB2693" w:rsidRDefault="008115B5" w:rsidP="008115B5">
      <w:r>
        <w:t>A prototype cannot be used again after a</w:t>
      </w:r>
      <w:r w:rsidR="00140389">
        <w:t xml:space="preserve"> Jam until it has been repaired, and the broken component replaced. </w:t>
      </w:r>
    </w:p>
    <w:p w:rsidR="008115B5" w:rsidRDefault="00140389" w:rsidP="008115B5">
      <w:r>
        <w:t>A prototype that has suffered a</w:t>
      </w:r>
      <w:r w:rsidR="008115B5">
        <w:t xml:space="preserve">n explosive malfunction </w:t>
      </w:r>
      <w:r>
        <w:t>is broken and must be re-built</w:t>
      </w:r>
      <w:r w:rsidR="00FB2693">
        <w:t xml:space="preserve"> from the blueprints</w:t>
      </w:r>
      <w:r w:rsidR="008115B5">
        <w:t>.</w:t>
      </w:r>
    </w:p>
    <w:p w:rsidR="008115B5" w:rsidRDefault="008115B5" w:rsidP="008115B5"/>
    <w:p w:rsidR="00FF48A2" w:rsidRDefault="00FF48A2">
      <w:pPr>
        <w:rPr>
          <w:b/>
          <w:u w:val="single"/>
        </w:rPr>
      </w:pPr>
    </w:p>
    <w:p w:rsidR="00FF48A2" w:rsidRDefault="00FF48A2">
      <w:pPr>
        <w:rPr>
          <w:b/>
          <w:u w:val="single"/>
        </w:rPr>
      </w:pPr>
      <w:r>
        <w:rPr>
          <w:b/>
          <w:u w:val="single"/>
        </w:rPr>
        <w:br w:type="page"/>
      </w:r>
    </w:p>
    <w:tbl>
      <w:tblPr>
        <w:tblStyle w:val="GridTable2-Accent1"/>
        <w:tblpPr w:leftFromText="180" w:rightFromText="180" w:vertAnchor="page" w:horzAnchor="margin" w:tblpX="-851" w:tblpY="436"/>
        <w:tblW w:w="10632" w:type="dxa"/>
        <w:tblLook w:val="04A0" w:firstRow="1" w:lastRow="0" w:firstColumn="1" w:lastColumn="0" w:noHBand="0" w:noVBand="1"/>
      </w:tblPr>
      <w:tblGrid>
        <w:gridCol w:w="3119"/>
        <w:gridCol w:w="2126"/>
        <w:gridCol w:w="5387"/>
      </w:tblGrid>
      <w:tr w:rsidR="00FF48A2" w:rsidTr="00695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lastRenderedPageBreak/>
              <w:t>Component</w:t>
            </w:r>
          </w:p>
        </w:tc>
        <w:tc>
          <w:tcPr>
            <w:tcW w:w="2126" w:type="dxa"/>
          </w:tcPr>
          <w:p w:rsidR="00FF48A2" w:rsidRDefault="00FF48A2" w:rsidP="006955DC">
            <w:pPr>
              <w:cnfStyle w:val="100000000000" w:firstRow="1" w:lastRow="0" w:firstColumn="0" w:lastColumn="0" w:oddVBand="0" w:evenVBand="0" w:oddHBand="0" w:evenHBand="0" w:firstRowFirstColumn="0" w:firstRowLastColumn="0" w:lastRowFirstColumn="0" w:lastRowLastColumn="0"/>
            </w:pPr>
            <w:r>
              <w:t>Usable by…</w:t>
            </w:r>
          </w:p>
        </w:tc>
        <w:tc>
          <w:tcPr>
            <w:tcW w:w="5387" w:type="dxa"/>
          </w:tcPr>
          <w:p w:rsidR="00FF48A2" w:rsidRDefault="00FF48A2" w:rsidP="006955DC">
            <w:pPr>
              <w:cnfStyle w:val="100000000000" w:firstRow="1" w:lastRow="0" w:firstColumn="0" w:lastColumn="0" w:oddVBand="0" w:evenVBand="0" w:oddHBand="0" w:evenHBand="0" w:firstRowFirstColumn="0" w:firstRowLastColumn="0" w:lastRowFirstColumn="0" w:lastRowLastColumn="0"/>
            </w:pPr>
            <w:r>
              <w:t>Effects</w:t>
            </w:r>
          </w:p>
        </w:tc>
      </w:tr>
      <w:tr w:rsidR="00FF48A2"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 xml:space="preserve">Pyrogenic </w:t>
            </w:r>
            <w:proofErr w:type="spellStart"/>
            <w:r>
              <w:t>Exacerbator</w:t>
            </w:r>
            <w:proofErr w:type="spellEnd"/>
          </w:p>
        </w:tc>
        <w:tc>
          <w:tcPr>
            <w:tcW w:w="2126"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Military, Engineering</w:t>
            </w:r>
          </w:p>
        </w:tc>
        <w:tc>
          <w:tcPr>
            <w:tcW w:w="5387"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Source of ignition. Inherently unstable</w:t>
            </w:r>
          </w:p>
        </w:tc>
      </w:tr>
      <w:tr w:rsidR="00FF48A2" w:rsidTr="006955DC">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Di-</w:t>
            </w:r>
            <w:proofErr w:type="spellStart"/>
            <w:r>
              <w:t>Hydroxine</w:t>
            </w:r>
            <w:proofErr w:type="spellEnd"/>
            <w:r>
              <w:t xml:space="preserve"> Paste</w:t>
            </w:r>
          </w:p>
        </w:tc>
        <w:tc>
          <w:tcPr>
            <w:tcW w:w="2126"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Military, Engineering</w:t>
            </w:r>
          </w:p>
        </w:tc>
        <w:tc>
          <w:tcPr>
            <w:tcW w:w="5387"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Explosive material. Can be used as a fuel source. Inherently unstable</w:t>
            </w:r>
          </w:p>
        </w:tc>
      </w:tr>
      <w:tr w:rsidR="00FF48A2"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High tensile composite</w:t>
            </w:r>
          </w:p>
        </w:tc>
        <w:tc>
          <w:tcPr>
            <w:tcW w:w="2126"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Military</w:t>
            </w:r>
          </w:p>
        </w:tc>
        <w:tc>
          <w:tcPr>
            <w:tcW w:w="5387"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Very strong material. Provides some protection from heat and impact</w:t>
            </w:r>
          </w:p>
        </w:tc>
      </w:tr>
      <w:tr w:rsidR="00FF48A2" w:rsidTr="006955DC">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Hydraulic ram</w:t>
            </w:r>
          </w:p>
        </w:tc>
        <w:tc>
          <w:tcPr>
            <w:tcW w:w="2126"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Military</w:t>
            </w:r>
          </w:p>
        </w:tc>
        <w:tc>
          <w:tcPr>
            <w:tcW w:w="5387"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Amplifies concussive force of an object</w:t>
            </w:r>
          </w:p>
        </w:tc>
      </w:tr>
      <w:tr w:rsidR="00FF48A2"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Arc matrix</w:t>
            </w:r>
          </w:p>
        </w:tc>
        <w:tc>
          <w:tcPr>
            <w:tcW w:w="2126"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Military</w:t>
            </w:r>
          </w:p>
        </w:tc>
        <w:tc>
          <w:tcPr>
            <w:tcW w:w="5387"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Emits a stationary electrical field around an object. Inherently unstable</w:t>
            </w:r>
          </w:p>
        </w:tc>
      </w:tr>
      <w:tr w:rsidR="00FF48A2" w:rsidTr="006955DC">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Harmonic sequencer</w:t>
            </w:r>
          </w:p>
        </w:tc>
        <w:tc>
          <w:tcPr>
            <w:tcW w:w="2126"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Military</w:t>
            </w:r>
          </w:p>
        </w:tc>
        <w:tc>
          <w:tcPr>
            <w:tcW w:w="5387"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Creates high-powered vibrations</w:t>
            </w:r>
          </w:p>
        </w:tc>
      </w:tr>
      <w:tr w:rsidR="00FF48A2"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Concussive trigger</w:t>
            </w:r>
          </w:p>
        </w:tc>
        <w:tc>
          <w:tcPr>
            <w:tcW w:w="2126"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Military</w:t>
            </w:r>
          </w:p>
        </w:tc>
        <w:tc>
          <w:tcPr>
            <w:tcW w:w="5387"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Pressure sensor</w:t>
            </w:r>
          </w:p>
        </w:tc>
      </w:tr>
      <w:tr w:rsidR="00FF48A2" w:rsidTr="006955DC">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Diffusion manifold</w:t>
            </w:r>
          </w:p>
        </w:tc>
        <w:tc>
          <w:tcPr>
            <w:tcW w:w="2126"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 xml:space="preserve">Military, </w:t>
            </w:r>
          </w:p>
          <w:p w:rsidR="00FF48A2" w:rsidRDefault="00FF48A2" w:rsidP="006955DC">
            <w:pPr>
              <w:cnfStyle w:val="000000000000" w:firstRow="0" w:lastRow="0" w:firstColumn="0" w:lastColumn="0" w:oddVBand="0" w:evenVBand="0" w:oddHBand="0" w:evenHBand="0" w:firstRowFirstColumn="0" w:firstRowLastColumn="0" w:lastRowFirstColumn="0" w:lastRowLastColumn="0"/>
            </w:pPr>
            <w:r>
              <w:t>Life sciences</w:t>
            </w:r>
          </w:p>
        </w:tc>
        <w:tc>
          <w:tcPr>
            <w:tcW w:w="5387"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Allows the emission of material in a cone or spray</w:t>
            </w:r>
          </w:p>
        </w:tc>
      </w:tr>
      <w:tr w:rsidR="00FF48A2"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Vascular restrictor</w:t>
            </w:r>
          </w:p>
        </w:tc>
        <w:tc>
          <w:tcPr>
            <w:tcW w:w="2126"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 xml:space="preserve">Life sciences </w:t>
            </w:r>
          </w:p>
        </w:tc>
        <w:tc>
          <w:tcPr>
            <w:tcW w:w="5387" w:type="dxa"/>
          </w:tcPr>
          <w:p w:rsidR="00FF48A2" w:rsidRDefault="00606739" w:rsidP="006955DC">
            <w:pPr>
              <w:cnfStyle w:val="000000100000" w:firstRow="0" w:lastRow="0" w:firstColumn="0" w:lastColumn="0" w:oddVBand="0" w:evenVBand="0" w:oddHBand="1" w:evenHBand="0" w:firstRowFirstColumn="0" w:firstRowLastColumn="0" w:lastRowFirstColumn="0" w:lastRowLastColumn="0"/>
            </w:pPr>
            <w:r>
              <w:t>Reduces</w:t>
            </w:r>
            <w:r w:rsidR="00FF48A2">
              <w:t xml:space="preserve"> </w:t>
            </w:r>
            <w:r>
              <w:t>the rate of flow of a fluid</w:t>
            </w:r>
          </w:p>
        </w:tc>
      </w:tr>
      <w:tr w:rsidR="00FF48A2" w:rsidTr="006955DC">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Hydrostatic plasma valve</w:t>
            </w:r>
          </w:p>
        </w:tc>
        <w:tc>
          <w:tcPr>
            <w:tcW w:w="2126"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Life Sciences</w:t>
            </w:r>
          </w:p>
        </w:tc>
        <w:tc>
          <w:tcPr>
            <w:tcW w:w="5387"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Allows for “safe” interaction between organic and mechanical components</w:t>
            </w:r>
          </w:p>
        </w:tc>
      </w:tr>
      <w:tr w:rsidR="00FF48A2"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Cryogenic flux inhibitor</w:t>
            </w:r>
          </w:p>
        </w:tc>
        <w:tc>
          <w:tcPr>
            <w:tcW w:w="2126"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Life Sciences</w:t>
            </w:r>
          </w:p>
        </w:tc>
        <w:tc>
          <w:tcPr>
            <w:tcW w:w="5387"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Makes things cold</w:t>
            </w:r>
          </w:p>
        </w:tc>
      </w:tr>
      <w:tr w:rsidR="00FF48A2" w:rsidTr="006955DC">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proofErr w:type="spellStart"/>
            <w:r>
              <w:t>Voltic</w:t>
            </w:r>
            <w:proofErr w:type="spellEnd"/>
            <w:r>
              <w:t xml:space="preserve"> </w:t>
            </w:r>
            <w:proofErr w:type="spellStart"/>
            <w:r>
              <w:t>infusors</w:t>
            </w:r>
            <w:proofErr w:type="spellEnd"/>
          </w:p>
        </w:tc>
        <w:tc>
          <w:tcPr>
            <w:tcW w:w="2126"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Life Sciences</w:t>
            </w:r>
          </w:p>
        </w:tc>
        <w:tc>
          <w:tcPr>
            <w:tcW w:w="5387"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Emits a high-powered electric pulse</w:t>
            </w:r>
          </w:p>
        </w:tc>
      </w:tr>
      <w:tr w:rsidR="00FF48A2" w:rsidRPr="005D7A49"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Pr="005D7A49" w:rsidRDefault="00FF48A2" w:rsidP="006955DC">
            <w:r w:rsidRPr="005D7A49">
              <w:t>Radioscopic analysis module</w:t>
            </w:r>
          </w:p>
        </w:tc>
        <w:tc>
          <w:tcPr>
            <w:tcW w:w="2126" w:type="dxa"/>
          </w:tcPr>
          <w:p w:rsidR="00FF48A2" w:rsidRPr="005D7A49" w:rsidRDefault="00FF48A2" w:rsidP="006955DC">
            <w:pPr>
              <w:cnfStyle w:val="000000100000" w:firstRow="0" w:lastRow="0" w:firstColumn="0" w:lastColumn="0" w:oddVBand="0" w:evenVBand="0" w:oddHBand="1" w:evenHBand="0" w:firstRowFirstColumn="0" w:firstRowLastColumn="0" w:lastRowFirstColumn="0" w:lastRowLastColumn="0"/>
            </w:pPr>
            <w:r w:rsidRPr="005D7A49">
              <w:t>Life Sciences</w:t>
            </w:r>
          </w:p>
        </w:tc>
        <w:tc>
          <w:tcPr>
            <w:tcW w:w="5387" w:type="dxa"/>
          </w:tcPr>
          <w:p w:rsidR="00FF48A2" w:rsidRPr="005D7A49" w:rsidRDefault="00FF48A2" w:rsidP="006955DC">
            <w:pPr>
              <w:cnfStyle w:val="000000100000" w:firstRow="0" w:lastRow="0" w:firstColumn="0" w:lastColumn="0" w:oddVBand="0" w:evenVBand="0" w:oddHBand="1" w:evenHBand="0" w:firstRowFirstColumn="0" w:firstRowLastColumn="0" w:lastRowFirstColumn="0" w:lastRowLastColumn="0"/>
            </w:pPr>
            <w:r w:rsidRPr="005D7A49">
              <w:t>X-rays, basically</w:t>
            </w:r>
          </w:p>
        </w:tc>
      </w:tr>
      <w:tr w:rsidR="00FF48A2" w:rsidTr="006955DC">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Non-Newtonian custard</w:t>
            </w:r>
          </w:p>
        </w:tc>
        <w:tc>
          <w:tcPr>
            <w:tcW w:w="2126"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Life Sciences</w:t>
            </w:r>
          </w:p>
        </w:tc>
        <w:tc>
          <w:tcPr>
            <w:tcW w:w="5387"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 xml:space="preserve">Disperses shock-waves </w:t>
            </w:r>
          </w:p>
        </w:tc>
      </w:tr>
      <w:tr w:rsidR="00FF48A2"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 xml:space="preserve">Reticulated pressure gauge </w:t>
            </w:r>
          </w:p>
        </w:tc>
        <w:tc>
          <w:tcPr>
            <w:tcW w:w="2126"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Engineering</w:t>
            </w:r>
          </w:p>
        </w:tc>
        <w:tc>
          <w:tcPr>
            <w:tcW w:w="5387"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Allows the creation of high pressure systems. Inherently unstable</w:t>
            </w:r>
          </w:p>
        </w:tc>
      </w:tr>
      <w:tr w:rsidR="00FF48A2" w:rsidTr="006955DC">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Thermal emissions outlet</w:t>
            </w:r>
          </w:p>
        </w:tc>
        <w:tc>
          <w:tcPr>
            <w:tcW w:w="2126"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Engineering</w:t>
            </w:r>
          </w:p>
        </w:tc>
        <w:tc>
          <w:tcPr>
            <w:tcW w:w="5387"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A stabilising component for systems working with intense heat.</w:t>
            </w:r>
          </w:p>
        </w:tc>
      </w:tr>
      <w:tr w:rsidR="00FF48A2"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Compression Coil</w:t>
            </w:r>
          </w:p>
        </w:tc>
        <w:tc>
          <w:tcPr>
            <w:tcW w:w="2126"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Engineering</w:t>
            </w:r>
          </w:p>
        </w:tc>
        <w:tc>
          <w:tcPr>
            <w:tcW w:w="5387"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Increases the kinetic energy of a system</w:t>
            </w:r>
          </w:p>
        </w:tc>
      </w:tr>
      <w:tr w:rsidR="00FF48A2" w:rsidTr="006955DC">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Static capacitator</w:t>
            </w:r>
          </w:p>
        </w:tc>
        <w:tc>
          <w:tcPr>
            <w:tcW w:w="2126"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Engineering</w:t>
            </w:r>
          </w:p>
        </w:tc>
        <w:tc>
          <w:tcPr>
            <w:tcW w:w="5387"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Stores electrical power (a battery, basically)</w:t>
            </w:r>
          </w:p>
        </w:tc>
      </w:tr>
      <w:tr w:rsidR="00FF48A2"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Chain actuator</w:t>
            </w:r>
          </w:p>
        </w:tc>
        <w:tc>
          <w:tcPr>
            <w:tcW w:w="2126"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Engineering</w:t>
            </w:r>
          </w:p>
        </w:tc>
        <w:tc>
          <w:tcPr>
            <w:tcW w:w="5387"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Allows a belt or chain drive system</w:t>
            </w:r>
          </w:p>
        </w:tc>
      </w:tr>
      <w:tr w:rsidR="006955DC" w:rsidTr="006955DC">
        <w:tc>
          <w:tcPr>
            <w:cnfStyle w:val="001000000000" w:firstRow="0" w:lastRow="0" w:firstColumn="1" w:lastColumn="0" w:oddVBand="0" w:evenVBand="0" w:oddHBand="0" w:evenHBand="0" w:firstRowFirstColumn="0" w:firstRowLastColumn="0" w:lastRowFirstColumn="0" w:lastRowLastColumn="0"/>
            <w:tcW w:w="3119" w:type="dxa"/>
          </w:tcPr>
          <w:p w:rsidR="006955DC" w:rsidRDefault="006955DC" w:rsidP="006955DC">
            <w:proofErr w:type="spellStart"/>
            <w:r>
              <w:t>Steinheil’s</w:t>
            </w:r>
            <w:proofErr w:type="spellEnd"/>
            <w:r>
              <w:t xml:space="preserve"> Static </w:t>
            </w:r>
            <w:proofErr w:type="spellStart"/>
            <w:r>
              <w:t>Condensor</w:t>
            </w:r>
            <w:proofErr w:type="spellEnd"/>
          </w:p>
        </w:tc>
        <w:tc>
          <w:tcPr>
            <w:tcW w:w="2126" w:type="dxa"/>
          </w:tcPr>
          <w:p w:rsidR="006955DC" w:rsidRDefault="006955DC" w:rsidP="006955DC">
            <w:pPr>
              <w:cnfStyle w:val="000000000000" w:firstRow="0" w:lastRow="0" w:firstColumn="0" w:lastColumn="0" w:oddVBand="0" w:evenVBand="0" w:oddHBand="0" w:evenHBand="0" w:firstRowFirstColumn="0" w:firstRowLastColumn="0" w:lastRowFirstColumn="0" w:lastRowLastColumn="0"/>
            </w:pPr>
            <w:r>
              <w:t>Engineering</w:t>
            </w:r>
          </w:p>
        </w:tc>
        <w:tc>
          <w:tcPr>
            <w:tcW w:w="5387" w:type="dxa"/>
          </w:tcPr>
          <w:p w:rsidR="006955DC" w:rsidRDefault="006955DC" w:rsidP="006955DC">
            <w:pPr>
              <w:cnfStyle w:val="000000000000" w:firstRow="0" w:lastRow="0" w:firstColumn="0" w:lastColumn="0" w:oddVBand="0" w:evenVBand="0" w:oddHBand="0" w:evenHBand="0" w:firstRowFirstColumn="0" w:firstRowLastColumn="0" w:lastRowFirstColumn="0" w:lastRowLastColumn="0"/>
            </w:pPr>
            <w:r>
              <w:t>A stabilising component for systems utilising electrical discharges</w:t>
            </w:r>
          </w:p>
        </w:tc>
      </w:tr>
      <w:tr w:rsidR="00FF48A2"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Multi-spectral receiver</w:t>
            </w:r>
          </w:p>
        </w:tc>
        <w:tc>
          <w:tcPr>
            <w:tcW w:w="2126"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Communications</w:t>
            </w:r>
          </w:p>
        </w:tc>
        <w:tc>
          <w:tcPr>
            <w:tcW w:w="5387"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Can receive a signal</w:t>
            </w:r>
          </w:p>
        </w:tc>
      </w:tr>
      <w:tr w:rsidR="00FF48A2" w:rsidTr="006955DC">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Bryson’s exchange relay</w:t>
            </w:r>
          </w:p>
        </w:tc>
        <w:tc>
          <w:tcPr>
            <w:tcW w:w="2126"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Communications</w:t>
            </w:r>
          </w:p>
        </w:tc>
        <w:tc>
          <w:tcPr>
            <w:tcW w:w="5387"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Required to emit sound frequencies</w:t>
            </w:r>
          </w:p>
        </w:tc>
      </w:tr>
      <w:tr w:rsidR="00FF48A2"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Isometric wave generator</w:t>
            </w:r>
          </w:p>
        </w:tc>
        <w:tc>
          <w:tcPr>
            <w:tcW w:w="2126"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Communications</w:t>
            </w:r>
          </w:p>
        </w:tc>
        <w:tc>
          <w:tcPr>
            <w:tcW w:w="5387"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Required to transmit radio frequencies</w:t>
            </w:r>
          </w:p>
        </w:tc>
      </w:tr>
      <w:tr w:rsidR="00FF48A2" w:rsidTr="006955DC">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Wave Scrambler</w:t>
            </w:r>
          </w:p>
        </w:tc>
        <w:tc>
          <w:tcPr>
            <w:tcW w:w="2126"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Communications</w:t>
            </w:r>
          </w:p>
        </w:tc>
        <w:tc>
          <w:tcPr>
            <w:tcW w:w="5387"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Can encrypt or scramble a frequency</w:t>
            </w:r>
          </w:p>
        </w:tc>
      </w:tr>
      <w:tr w:rsidR="00FF48A2"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Amplitude suppressor</w:t>
            </w:r>
          </w:p>
        </w:tc>
        <w:tc>
          <w:tcPr>
            <w:tcW w:w="2126"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Communications</w:t>
            </w:r>
          </w:p>
        </w:tc>
        <w:tc>
          <w:tcPr>
            <w:tcW w:w="5387"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Can block or disrupt a signal</w:t>
            </w:r>
          </w:p>
        </w:tc>
      </w:tr>
      <w:tr w:rsidR="00FF48A2" w:rsidTr="006955DC">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Prismatic array</w:t>
            </w:r>
          </w:p>
        </w:tc>
        <w:tc>
          <w:tcPr>
            <w:tcW w:w="2126"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Communications</w:t>
            </w:r>
          </w:p>
        </w:tc>
        <w:tc>
          <w:tcPr>
            <w:tcW w:w="5387"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Can focus light beams</w:t>
            </w:r>
          </w:p>
        </w:tc>
      </w:tr>
      <w:tr w:rsidR="00FF48A2"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Gyroscopic stabiliser</w:t>
            </w:r>
          </w:p>
        </w:tc>
        <w:tc>
          <w:tcPr>
            <w:tcW w:w="2126"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All</w:t>
            </w:r>
          </w:p>
        </w:tc>
        <w:tc>
          <w:tcPr>
            <w:tcW w:w="5387"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A stabilising component for systems with moving parts</w:t>
            </w:r>
          </w:p>
        </w:tc>
      </w:tr>
      <w:tr w:rsidR="00FF48A2" w:rsidTr="006955DC">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Dendritic Couplings</w:t>
            </w:r>
          </w:p>
        </w:tc>
        <w:tc>
          <w:tcPr>
            <w:tcW w:w="2126"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All</w:t>
            </w:r>
          </w:p>
        </w:tc>
        <w:tc>
          <w:tcPr>
            <w:tcW w:w="5387"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A complex system of wires and logic gates that allows conditional interactions between components</w:t>
            </w:r>
          </w:p>
        </w:tc>
      </w:tr>
      <w:tr w:rsidR="00FF48A2"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Optic stimulation bulb</w:t>
            </w:r>
          </w:p>
        </w:tc>
        <w:tc>
          <w:tcPr>
            <w:tcW w:w="2126"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All</w:t>
            </w:r>
          </w:p>
        </w:tc>
        <w:tc>
          <w:tcPr>
            <w:tcW w:w="5387"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Required to emit light</w:t>
            </w:r>
          </w:p>
        </w:tc>
      </w:tr>
      <w:tr w:rsidR="00FF48A2" w:rsidTr="006955DC">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Flux Capacitor</w:t>
            </w:r>
          </w:p>
        </w:tc>
        <w:tc>
          <w:tcPr>
            <w:tcW w:w="2126"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All</w:t>
            </w:r>
          </w:p>
        </w:tc>
        <w:tc>
          <w:tcPr>
            <w:tcW w:w="5387"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 xml:space="preserve">Doubles the amount of charge an item has (Item has 2 rip-tab </w:t>
            </w:r>
            <w:proofErr w:type="spellStart"/>
            <w:r>
              <w:t>lammies</w:t>
            </w:r>
            <w:proofErr w:type="spellEnd"/>
            <w:r>
              <w:t xml:space="preserve"> instead of 1. You may use the next tab from either)</w:t>
            </w:r>
          </w:p>
        </w:tc>
      </w:tr>
      <w:tr w:rsidR="00FF48A2"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Murphy trigger</w:t>
            </w:r>
          </w:p>
        </w:tc>
        <w:tc>
          <w:tcPr>
            <w:tcW w:w="2126"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All</w:t>
            </w:r>
          </w:p>
        </w:tc>
        <w:tc>
          <w:tcPr>
            <w:tcW w:w="5387"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Emergency shut-off system, can prevent one explosive malfunction, after which the component breaks and must be replaced before the machine is functional again</w:t>
            </w:r>
          </w:p>
        </w:tc>
      </w:tr>
      <w:tr w:rsidR="00FF48A2" w:rsidTr="006955DC">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Etheric induction coil</w:t>
            </w:r>
          </w:p>
        </w:tc>
        <w:tc>
          <w:tcPr>
            <w:tcW w:w="2126"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All</w:t>
            </w:r>
          </w:p>
        </w:tc>
        <w:tc>
          <w:tcPr>
            <w:tcW w:w="5387"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Basic electrical generator</w:t>
            </w:r>
          </w:p>
        </w:tc>
      </w:tr>
      <w:tr w:rsidR="00FF48A2"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Rotational tension relay</w:t>
            </w:r>
          </w:p>
        </w:tc>
        <w:tc>
          <w:tcPr>
            <w:tcW w:w="2126"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All</w:t>
            </w:r>
          </w:p>
        </w:tc>
        <w:tc>
          <w:tcPr>
            <w:tcW w:w="5387"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Basic motor</w:t>
            </w:r>
          </w:p>
        </w:tc>
      </w:tr>
      <w:tr w:rsidR="00FF48A2" w:rsidTr="006955DC">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proofErr w:type="spellStart"/>
            <w:r>
              <w:t>Chronomatic</w:t>
            </w:r>
            <w:proofErr w:type="spellEnd"/>
            <w:r>
              <w:t xml:space="preserve"> initiator</w:t>
            </w:r>
          </w:p>
        </w:tc>
        <w:tc>
          <w:tcPr>
            <w:tcW w:w="2126"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All</w:t>
            </w:r>
          </w:p>
        </w:tc>
        <w:tc>
          <w:tcPr>
            <w:tcW w:w="5387" w:type="dxa"/>
          </w:tcPr>
          <w:p w:rsidR="00FF48A2" w:rsidRDefault="00FF48A2" w:rsidP="006955DC">
            <w:pPr>
              <w:cnfStyle w:val="000000000000" w:firstRow="0" w:lastRow="0" w:firstColumn="0" w:lastColumn="0" w:oddVBand="0" w:evenVBand="0" w:oddHBand="0" w:evenHBand="0" w:firstRowFirstColumn="0" w:firstRowLastColumn="0" w:lastRowFirstColumn="0" w:lastRowLastColumn="0"/>
            </w:pPr>
            <w:r>
              <w:t>Adds a time delay</w:t>
            </w:r>
          </w:p>
        </w:tc>
      </w:tr>
      <w:tr w:rsidR="00FF48A2"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F48A2" w:rsidRDefault="00FF48A2" w:rsidP="006955DC">
            <w:r>
              <w:t>Polarity Reverser</w:t>
            </w:r>
          </w:p>
        </w:tc>
        <w:tc>
          <w:tcPr>
            <w:tcW w:w="2126"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All</w:t>
            </w:r>
          </w:p>
        </w:tc>
        <w:tc>
          <w:tcPr>
            <w:tcW w:w="5387" w:type="dxa"/>
          </w:tcPr>
          <w:p w:rsidR="00FF48A2" w:rsidRDefault="00FF48A2" w:rsidP="006955DC">
            <w:pPr>
              <w:cnfStyle w:val="000000100000" w:firstRow="0" w:lastRow="0" w:firstColumn="0" w:lastColumn="0" w:oddVBand="0" w:evenVBand="0" w:oddHBand="1" w:evenHBand="0" w:firstRowFirstColumn="0" w:firstRowLastColumn="0" w:lastRowFirstColumn="0" w:lastRowLastColumn="0"/>
            </w:pPr>
            <w:r>
              <w:t>Reverses the polarity</w:t>
            </w:r>
          </w:p>
        </w:tc>
      </w:tr>
      <w:tr w:rsidR="006955DC" w:rsidTr="006955DC">
        <w:tc>
          <w:tcPr>
            <w:cnfStyle w:val="001000000000" w:firstRow="0" w:lastRow="0" w:firstColumn="1" w:lastColumn="0" w:oddVBand="0" w:evenVBand="0" w:oddHBand="0" w:evenHBand="0" w:firstRowFirstColumn="0" w:firstRowLastColumn="0" w:lastRowFirstColumn="0" w:lastRowLastColumn="0"/>
            <w:tcW w:w="3119" w:type="dxa"/>
          </w:tcPr>
          <w:p w:rsidR="006955DC" w:rsidRDefault="006955DC" w:rsidP="006955DC"/>
        </w:tc>
        <w:tc>
          <w:tcPr>
            <w:tcW w:w="2126" w:type="dxa"/>
          </w:tcPr>
          <w:p w:rsidR="006955DC" w:rsidRDefault="006955DC" w:rsidP="006955DC">
            <w:pPr>
              <w:cnfStyle w:val="000000000000" w:firstRow="0" w:lastRow="0" w:firstColumn="0" w:lastColumn="0" w:oddVBand="0" w:evenVBand="0" w:oddHBand="0" w:evenHBand="0" w:firstRowFirstColumn="0" w:firstRowLastColumn="0" w:lastRowFirstColumn="0" w:lastRowLastColumn="0"/>
            </w:pPr>
          </w:p>
        </w:tc>
        <w:tc>
          <w:tcPr>
            <w:tcW w:w="5387" w:type="dxa"/>
          </w:tcPr>
          <w:p w:rsidR="006955DC" w:rsidRDefault="006955DC" w:rsidP="006955DC">
            <w:pPr>
              <w:cnfStyle w:val="000000000000" w:firstRow="0" w:lastRow="0" w:firstColumn="0" w:lastColumn="0" w:oddVBand="0" w:evenVBand="0" w:oddHBand="0" w:evenHBand="0" w:firstRowFirstColumn="0" w:firstRowLastColumn="0" w:lastRowFirstColumn="0" w:lastRowLastColumn="0"/>
            </w:pPr>
          </w:p>
        </w:tc>
      </w:tr>
      <w:tr w:rsidR="006955DC"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6955DC" w:rsidRDefault="006955DC" w:rsidP="006955DC"/>
        </w:tc>
        <w:tc>
          <w:tcPr>
            <w:tcW w:w="2126" w:type="dxa"/>
          </w:tcPr>
          <w:p w:rsidR="006955DC" w:rsidRDefault="006955DC" w:rsidP="006955DC">
            <w:pPr>
              <w:cnfStyle w:val="000000100000" w:firstRow="0" w:lastRow="0" w:firstColumn="0" w:lastColumn="0" w:oddVBand="0" w:evenVBand="0" w:oddHBand="1" w:evenHBand="0" w:firstRowFirstColumn="0" w:firstRowLastColumn="0" w:lastRowFirstColumn="0" w:lastRowLastColumn="0"/>
            </w:pPr>
          </w:p>
        </w:tc>
        <w:tc>
          <w:tcPr>
            <w:tcW w:w="5387" w:type="dxa"/>
          </w:tcPr>
          <w:p w:rsidR="006955DC" w:rsidRDefault="006955DC" w:rsidP="006955DC">
            <w:pPr>
              <w:cnfStyle w:val="000000100000" w:firstRow="0" w:lastRow="0" w:firstColumn="0" w:lastColumn="0" w:oddVBand="0" w:evenVBand="0" w:oddHBand="1" w:evenHBand="0" w:firstRowFirstColumn="0" w:firstRowLastColumn="0" w:lastRowFirstColumn="0" w:lastRowLastColumn="0"/>
            </w:pPr>
          </w:p>
        </w:tc>
      </w:tr>
      <w:tr w:rsidR="009F38AA" w:rsidTr="006955DC">
        <w:tc>
          <w:tcPr>
            <w:cnfStyle w:val="001000000000" w:firstRow="0" w:lastRow="0" w:firstColumn="1" w:lastColumn="0" w:oddVBand="0" w:evenVBand="0" w:oddHBand="0" w:evenHBand="0" w:firstRowFirstColumn="0" w:firstRowLastColumn="0" w:lastRowFirstColumn="0" w:lastRowLastColumn="0"/>
            <w:tcW w:w="3119" w:type="dxa"/>
          </w:tcPr>
          <w:p w:rsidR="009F38AA" w:rsidRDefault="009F38AA" w:rsidP="006955DC">
            <w:proofErr w:type="spellStart"/>
            <w:r>
              <w:lastRenderedPageBreak/>
              <w:t>Duck Tape</w:t>
            </w:r>
            <w:proofErr w:type="spellEnd"/>
          </w:p>
        </w:tc>
        <w:tc>
          <w:tcPr>
            <w:tcW w:w="2126" w:type="dxa"/>
          </w:tcPr>
          <w:p w:rsidR="009F38AA" w:rsidRDefault="009F38AA" w:rsidP="006955DC">
            <w:pPr>
              <w:cnfStyle w:val="000000000000" w:firstRow="0" w:lastRow="0" w:firstColumn="0" w:lastColumn="0" w:oddVBand="0" w:evenVBand="0" w:oddHBand="0" w:evenHBand="0" w:firstRowFirstColumn="0" w:firstRowLastColumn="0" w:lastRowFirstColumn="0" w:lastRowLastColumn="0"/>
            </w:pPr>
            <w:r>
              <w:t>Mechanics</w:t>
            </w:r>
          </w:p>
        </w:tc>
        <w:tc>
          <w:tcPr>
            <w:tcW w:w="5387" w:type="dxa"/>
          </w:tcPr>
          <w:p w:rsidR="009F38AA" w:rsidRDefault="00E23315" w:rsidP="006955DC">
            <w:pPr>
              <w:cnfStyle w:val="000000000000" w:firstRow="0" w:lastRow="0" w:firstColumn="0" w:lastColumn="0" w:oddVBand="0" w:evenVBand="0" w:oddHBand="0" w:evenHBand="0" w:firstRowFirstColumn="0" w:firstRowLastColumn="0" w:lastRowFirstColumn="0" w:lastRowLastColumn="0"/>
            </w:pPr>
            <w:r>
              <w:t>Cannot be included in the initial design, but m</w:t>
            </w:r>
            <w:r w:rsidR="009F38AA">
              <w:t>ay be substituted for any other component during a repair</w:t>
            </w:r>
          </w:p>
        </w:tc>
      </w:tr>
      <w:tr w:rsidR="009F38AA" w:rsidTr="0069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F38AA" w:rsidRDefault="009F38AA" w:rsidP="006955DC">
            <w:r>
              <w:t>WD 40</w:t>
            </w:r>
          </w:p>
        </w:tc>
        <w:tc>
          <w:tcPr>
            <w:tcW w:w="2126" w:type="dxa"/>
          </w:tcPr>
          <w:p w:rsidR="009F38AA" w:rsidRDefault="009F38AA" w:rsidP="006955DC">
            <w:pPr>
              <w:cnfStyle w:val="000000100000" w:firstRow="0" w:lastRow="0" w:firstColumn="0" w:lastColumn="0" w:oddVBand="0" w:evenVBand="0" w:oddHBand="1" w:evenHBand="0" w:firstRowFirstColumn="0" w:firstRowLastColumn="0" w:lastRowFirstColumn="0" w:lastRowLastColumn="0"/>
            </w:pPr>
            <w:r>
              <w:t>Mechanics</w:t>
            </w:r>
          </w:p>
        </w:tc>
        <w:tc>
          <w:tcPr>
            <w:tcW w:w="5387" w:type="dxa"/>
          </w:tcPr>
          <w:p w:rsidR="009F38AA" w:rsidRDefault="00E23315" w:rsidP="006955DC">
            <w:pPr>
              <w:cnfStyle w:val="000000100000" w:firstRow="0" w:lastRow="0" w:firstColumn="0" w:lastColumn="0" w:oddVBand="0" w:evenVBand="0" w:oddHBand="1" w:evenHBand="0" w:firstRowFirstColumn="0" w:firstRowLastColumn="0" w:lastRowFirstColumn="0" w:lastRowLastColumn="0"/>
            </w:pPr>
            <w:r>
              <w:t>Cannot be included in the initial design, but may be substituted for any other component during a repair</w:t>
            </w:r>
          </w:p>
        </w:tc>
      </w:tr>
    </w:tbl>
    <w:p w:rsidR="00777475" w:rsidRDefault="00777475" w:rsidP="008115B5"/>
    <w:p w:rsidR="00777475" w:rsidRDefault="00777475" w:rsidP="008115B5"/>
    <w:p w:rsidR="006955DC" w:rsidRPr="006955DC" w:rsidRDefault="006955DC" w:rsidP="008115B5">
      <w:r w:rsidRPr="006955DC">
        <w:t xml:space="preserve">If you </w:t>
      </w:r>
      <w:r>
        <w:t xml:space="preserve">replace a component with </w:t>
      </w:r>
      <w:proofErr w:type="spellStart"/>
      <w:r>
        <w:t>Duck Tape</w:t>
      </w:r>
      <w:proofErr w:type="spellEnd"/>
      <w:r>
        <w:t xml:space="preserve"> or WD 40, you must put a black sticker (or piece of Duct tape) over that component’s name on the larger </w:t>
      </w:r>
      <w:proofErr w:type="spellStart"/>
      <w:r>
        <w:t>lammy</w:t>
      </w:r>
      <w:proofErr w:type="spellEnd"/>
      <w:r>
        <w:t xml:space="preserve">. If 2 or more of the components have been covered, the smaller </w:t>
      </w:r>
      <w:proofErr w:type="spellStart"/>
      <w:r>
        <w:t>lammy</w:t>
      </w:r>
      <w:proofErr w:type="spellEnd"/>
      <w:r>
        <w:t xml:space="preserve"> should be replaced with the next one down in sequence</w:t>
      </w:r>
      <w:r w:rsidR="00676F46">
        <w:t xml:space="preserve"> (A -&gt; B -&gt; D -&gt; E)</w:t>
      </w:r>
      <w:r>
        <w:t>.</w:t>
      </w:r>
    </w:p>
    <w:p w:rsidR="00676F46" w:rsidRDefault="00676F46" w:rsidP="008115B5">
      <w:pPr>
        <w:rPr>
          <w:b/>
          <w:u w:val="single"/>
        </w:rPr>
      </w:pPr>
    </w:p>
    <w:p w:rsidR="008115B5" w:rsidRDefault="008115B5" w:rsidP="008115B5">
      <w:pPr>
        <w:rPr>
          <w:b/>
          <w:u w:val="single"/>
        </w:rPr>
      </w:pPr>
      <w:r>
        <w:rPr>
          <w:b/>
          <w:u w:val="single"/>
        </w:rPr>
        <w:t>Mechanics</w:t>
      </w:r>
    </w:p>
    <w:p w:rsidR="008115B5" w:rsidRDefault="008115B5" w:rsidP="008115B5">
      <w:pPr>
        <w:rPr>
          <w:b/>
        </w:rPr>
      </w:pPr>
      <w:r>
        <w:t>Mechanics is a flexible skill that represents the practical application of a science. It can be taken in addition to any of the science disciplines, or on its own.</w:t>
      </w:r>
      <w:r w:rsidRPr="00B31434">
        <w:rPr>
          <w:b/>
        </w:rPr>
        <w:t xml:space="preserve"> </w:t>
      </w:r>
    </w:p>
    <w:p w:rsidR="00170693" w:rsidRPr="00170693" w:rsidRDefault="00170693" w:rsidP="008115B5">
      <w:r w:rsidRPr="00170693">
        <w:t>It is mainly used to repair, build and maintain experimental tech.</w:t>
      </w:r>
    </w:p>
    <w:tbl>
      <w:tblPr>
        <w:tblStyle w:val="GridTable6Colorful-Accent6"/>
        <w:tblW w:w="0" w:type="auto"/>
        <w:tblLook w:val="04A0" w:firstRow="1" w:lastRow="0" w:firstColumn="1" w:lastColumn="0" w:noHBand="0" w:noVBand="1"/>
      </w:tblPr>
      <w:tblGrid>
        <w:gridCol w:w="1271"/>
        <w:gridCol w:w="7745"/>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1</w:t>
            </w:r>
          </w:p>
        </w:tc>
        <w:tc>
          <w:tcPr>
            <w:tcW w:w="7745" w:type="dxa"/>
          </w:tcPr>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 xml:space="preserve">You can repair Experimental Tech </w:t>
            </w:r>
            <w:r w:rsidR="00292488">
              <w:rPr>
                <w:b w:val="0"/>
              </w:rPr>
              <w:t xml:space="preserve">of any discipline </w:t>
            </w:r>
            <w:r>
              <w:rPr>
                <w:b w:val="0"/>
              </w:rPr>
              <w:t>with 15 minutes appropriate role-play if you have the corresponding blueprints.</w:t>
            </w:r>
          </w:p>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p>
          <w:p w:rsidR="00292488" w:rsidRDefault="00292488" w:rsidP="00292488">
            <w:pPr>
              <w:cnfStyle w:val="100000000000" w:firstRow="1" w:lastRow="0" w:firstColumn="0" w:lastColumn="0" w:oddVBand="0" w:evenVBand="0" w:oddHBand="0" w:evenHBand="0" w:firstRowFirstColumn="0" w:firstRowLastColumn="0" w:lastRowFirstColumn="0" w:lastRowLastColumn="0"/>
              <w:rPr>
                <w:b w:val="0"/>
              </w:rPr>
            </w:pPr>
            <w:r w:rsidRPr="00292488">
              <w:rPr>
                <w:b w:val="0"/>
              </w:rPr>
              <w:t xml:space="preserve">You can create Prototypes from blueprints with 30 minutes of appropriate Role-play </w:t>
            </w:r>
          </w:p>
          <w:p w:rsidR="008A6B69" w:rsidRDefault="008A6B69" w:rsidP="00292488">
            <w:pPr>
              <w:cnfStyle w:val="100000000000" w:firstRow="1" w:lastRow="0" w:firstColumn="0" w:lastColumn="0" w:oddVBand="0" w:evenVBand="0" w:oddHBand="0" w:evenHBand="0" w:firstRowFirstColumn="0" w:firstRowLastColumn="0" w:lastRowFirstColumn="0" w:lastRowLastColumn="0"/>
              <w:rPr>
                <w:b w:val="0"/>
              </w:rPr>
            </w:pPr>
          </w:p>
          <w:p w:rsidR="008A6B69" w:rsidRPr="00292488" w:rsidRDefault="008A6B69" w:rsidP="00292488">
            <w:pPr>
              <w:cnfStyle w:val="100000000000" w:firstRow="1" w:lastRow="0" w:firstColumn="0" w:lastColumn="0" w:oddVBand="0" w:evenVBand="0" w:oddHBand="0" w:evenHBand="0" w:firstRowFirstColumn="0" w:firstRowLastColumn="0" w:lastRowFirstColumn="0" w:lastRowLastColumn="0"/>
              <w:rPr>
                <w:b w:val="0"/>
              </w:rPr>
            </w:pPr>
            <w:r>
              <w:rPr>
                <w:b w:val="0"/>
              </w:rPr>
              <w:t>You may strip existing devices for parts and obtain 1 useable component</w:t>
            </w:r>
          </w:p>
          <w:p w:rsidR="008115B5" w:rsidRPr="00F17F89" w:rsidRDefault="008115B5" w:rsidP="00292488">
            <w:pPr>
              <w:cnfStyle w:val="100000000000" w:firstRow="1" w:lastRow="0" w:firstColumn="0" w:lastColumn="0" w:oddVBand="0" w:evenVBand="0" w:oddHBand="0" w:evenHBand="0" w:firstRowFirstColumn="0" w:firstRowLastColumn="0" w:lastRowFirstColumn="0" w:lastRowLastColumn="0"/>
              <w:rPr>
                <w:b w:val="0"/>
              </w:rPr>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2</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 xml:space="preserve">You </w:t>
            </w:r>
            <w:r w:rsidR="00292488">
              <w:t>no longer</w:t>
            </w:r>
            <w:r>
              <w:t xml:space="preserve"> require the corresponding blueprints</w:t>
            </w:r>
            <w:r w:rsidR="00292488">
              <w:t xml:space="preserve"> to repair Experimental Tech.</w:t>
            </w:r>
          </w:p>
          <w:p w:rsidR="008115B5" w:rsidRDefault="008115B5" w:rsidP="00292488">
            <w:pPr>
              <w:cnfStyle w:val="000000100000" w:firstRow="0" w:lastRow="0" w:firstColumn="0" w:lastColumn="0" w:oddVBand="0" w:evenVBand="0" w:oddHBand="1" w:evenHBand="0" w:firstRowFirstColumn="0" w:firstRowLastColumn="0" w:lastRowFirstColumn="0" w:lastRowLastColumn="0"/>
            </w:pPr>
          </w:p>
          <w:p w:rsidR="008A6B69" w:rsidRPr="008A6B69" w:rsidRDefault="008A6B69" w:rsidP="00292488">
            <w:pPr>
              <w:cnfStyle w:val="000000100000" w:firstRow="0" w:lastRow="0" w:firstColumn="0" w:lastColumn="0" w:oddVBand="0" w:evenVBand="0" w:oddHBand="1" w:evenHBand="0" w:firstRowFirstColumn="0" w:firstRowLastColumn="0" w:lastRowFirstColumn="0" w:lastRowLastColumn="0"/>
            </w:pPr>
            <w:r w:rsidRPr="008A6B69">
              <w:t>You may strip existin</w:t>
            </w:r>
            <w:r>
              <w:t>g devices for parts and obtain 2</w:t>
            </w:r>
            <w:r w:rsidRPr="008A6B69">
              <w:t xml:space="preserve"> useable component</w:t>
            </w:r>
            <w:r>
              <w:t>s</w:t>
            </w:r>
          </w:p>
          <w:p w:rsidR="008A6B69" w:rsidRDefault="008A6B69" w:rsidP="00292488">
            <w:pPr>
              <w:cnfStyle w:val="000000100000" w:firstRow="0" w:lastRow="0" w:firstColumn="0" w:lastColumn="0" w:oddVBand="0" w:evenVBand="0" w:oddHBand="1" w:evenHBand="0" w:firstRowFirstColumn="0" w:firstRowLastColumn="0" w:lastRowFirstColumn="0" w:lastRowLastColumn="0"/>
            </w:pPr>
          </w:p>
        </w:tc>
      </w:tr>
      <w:tr w:rsidR="00292488" w:rsidTr="00E715F3">
        <w:tc>
          <w:tcPr>
            <w:cnfStyle w:val="001000000000" w:firstRow="0" w:lastRow="0" w:firstColumn="1" w:lastColumn="0" w:oddVBand="0" w:evenVBand="0" w:oddHBand="0" w:evenHBand="0" w:firstRowFirstColumn="0" w:firstRowLastColumn="0" w:lastRowFirstColumn="0" w:lastRowLastColumn="0"/>
            <w:tcW w:w="1271" w:type="dxa"/>
          </w:tcPr>
          <w:p w:rsidR="00292488" w:rsidRDefault="00292488" w:rsidP="00E715F3">
            <w:r>
              <w:t>3a</w:t>
            </w:r>
          </w:p>
        </w:tc>
        <w:tc>
          <w:tcPr>
            <w:tcW w:w="7745" w:type="dxa"/>
          </w:tcPr>
          <w:p w:rsidR="00292488" w:rsidRDefault="00292488" w:rsidP="00E715F3">
            <w:pPr>
              <w:cnfStyle w:val="000000000000" w:firstRow="0" w:lastRow="0" w:firstColumn="0" w:lastColumn="0" w:oddVBand="0" w:evenVBand="0" w:oddHBand="0" w:evenHBand="0" w:firstRowFirstColumn="0" w:firstRowLastColumn="0" w:lastRowFirstColumn="0" w:lastRowLastColumn="0"/>
            </w:pPr>
            <w:r>
              <w:t xml:space="preserve">You only require </w:t>
            </w:r>
            <w:r w:rsidR="008A6B69">
              <w:t>5</w:t>
            </w:r>
            <w:r>
              <w:t xml:space="preserve"> minutes of appropriate role-play to effect a repair</w:t>
            </w:r>
          </w:p>
          <w:p w:rsidR="00292488" w:rsidRDefault="00292488" w:rsidP="00E715F3">
            <w:pPr>
              <w:cnfStyle w:val="000000000000" w:firstRow="0" w:lastRow="0" w:firstColumn="0" w:lastColumn="0" w:oddVBand="0" w:evenVBand="0" w:oddHBand="0" w:evenHBand="0" w:firstRowFirstColumn="0" w:firstRowLastColumn="0" w:lastRowFirstColumn="0" w:lastRowLastColumn="0"/>
            </w:pPr>
          </w:p>
          <w:p w:rsidR="008A6B69" w:rsidRPr="008A6B69" w:rsidRDefault="008A6B69" w:rsidP="00E715F3">
            <w:pPr>
              <w:cnfStyle w:val="000000000000" w:firstRow="0" w:lastRow="0" w:firstColumn="0" w:lastColumn="0" w:oddVBand="0" w:evenVBand="0" w:oddHBand="0" w:evenHBand="0" w:firstRowFirstColumn="0" w:firstRowLastColumn="0" w:lastRowFirstColumn="0" w:lastRowLastColumn="0"/>
            </w:pPr>
            <w:r w:rsidRPr="008A6B69">
              <w:t>You may strip existing devices for parts and obtain 3 useable components</w:t>
            </w:r>
          </w:p>
          <w:p w:rsidR="008A6B69" w:rsidRDefault="008A6B69" w:rsidP="00E715F3">
            <w:pPr>
              <w:cnfStyle w:val="000000000000" w:firstRow="0" w:lastRow="0" w:firstColumn="0" w:lastColumn="0" w:oddVBand="0" w:evenVBand="0" w:oddHBand="0" w:evenHBand="0" w:firstRowFirstColumn="0" w:firstRowLastColumn="0" w:lastRowFirstColumn="0" w:lastRowLastColumn="0"/>
            </w:pPr>
          </w:p>
        </w:tc>
      </w:tr>
      <w:tr w:rsidR="00292488"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292488" w:rsidRDefault="00292488" w:rsidP="00E715F3">
            <w:r>
              <w:t>3b</w:t>
            </w:r>
          </w:p>
        </w:tc>
        <w:tc>
          <w:tcPr>
            <w:tcW w:w="7745" w:type="dxa"/>
          </w:tcPr>
          <w:p w:rsidR="00292488" w:rsidRDefault="00292488" w:rsidP="00E715F3">
            <w:pPr>
              <w:cnfStyle w:val="000000100000" w:firstRow="0" w:lastRow="0" w:firstColumn="0" w:lastColumn="0" w:oddVBand="0" w:evenVBand="0" w:oddHBand="1" w:evenHBand="0" w:firstRowFirstColumn="0" w:firstRowLastColumn="0" w:lastRowFirstColumn="0" w:lastRowLastColumn="0"/>
            </w:pPr>
            <w:r>
              <w:t>You can jury-rig devices you repair, so that you need to replace one fewer component than you would otherwise have had to.</w:t>
            </w:r>
          </w:p>
          <w:p w:rsidR="00292488" w:rsidRDefault="00292488"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292488" w:rsidP="00292488">
            <w:pPr>
              <w:jc w:val="center"/>
            </w:pPr>
            <w:r>
              <w:t>4b</w:t>
            </w:r>
          </w:p>
        </w:tc>
        <w:tc>
          <w:tcPr>
            <w:tcW w:w="7745" w:type="dxa"/>
          </w:tcPr>
          <w:p w:rsidR="00676F46" w:rsidRDefault="00676F46" w:rsidP="00676F46">
            <w:pPr>
              <w:cnfStyle w:val="000000000000" w:firstRow="0" w:lastRow="0" w:firstColumn="0" w:lastColumn="0" w:oddVBand="0" w:evenVBand="0" w:oddHBand="0" w:evenHBand="0" w:firstRowFirstColumn="0" w:firstRowLastColumn="0" w:lastRowFirstColumn="0" w:lastRowLastColumn="0"/>
            </w:pPr>
            <w:r>
              <w:t>You can modify a piece of Experimental Tech to improve the design</w:t>
            </w:r>
          </w:p>
          <w:p w:rsidR="00676F46" w:rsidRDefault="00676F46" w:rsidP="00676F46">
            <w:pPr>
              <w:cnfStyle w:val="000000000000" w:firstRow="0" w:lastRow="0" w:firstColumn="0" w:lastColumn="0" w:oddVBand="0" w:evenVBand="0" w:oddHBand="0" w:evenHBand="0" w:firstRowFirstColumn="0" w:firstRowLastColumn="0" w:lastRowFirstColumn="0" w:lastRowLastColumn="0"/>
            </w:pPr>
            <w:r>
              <w:t xml:space="preserve">(Replace E- UPD with B – UWD or D- SPD with A- SWD) </w:t>
            </w:r>
          </w:p>
          <w:p w:rsidR="00676F46" w:rsidRDefault="00676F46" w:rsidP="00676F46">
            <w:pPr>
              <w:cnfStyle w:val="000000000000" w:firstRow="0" w:lastRow="0" w:firstColumn="0" w:lastColumn="0" w:oddVBand="0" w:evenVBand="0" w:oddHBand="0" w:evenHBand="0" w:firstRowFirstColumn="0" w:firstRowLastColumn="0" w:lastRowFirstColumn="0" w:lastRowLastColumn="0"/>
            </w:pPr>
          </w:p>
          <w:p w:rsidR="008115B5" w:rsidRDefault="00676F46" w:rsidP="00676F46">
            <w:pPr>
              <w:cnfStyle w:val="000000000000" w:firstRow="0" w:lastRow="0" w:firstColumn="0" w:lastColumn="0" w:oddVBand="0" w:evenVBand="0" w:oddHBand="0" w:evenHBand="0" w:firstRowFirstColumn="0" w:firstRowLastColumn="0" w:lastRowFirstColumn="0" w:lastRowLastColumn="0"/>
            </w:pPr>
            <w:r>
              <w:t xml:space="preserve">You may upgrade each piece of Tech </w:t>
            </w:r>
            <w:r w:rsidRPr="00593BD1">
              <w:rPr>
                <w:b/>
              </w:rPr>
              <w:t>once</w:t>
            </w:r>
            <w:r>
              <w:t>, with 15 minutes of appropriate role-play</w:t>
            </w:r>
          </w:p>
          <w:p w:rsidR="00676F46" w:rsidRDefault="00676F46" w:rsidP="00676F46">
            <w:pP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292488" w:rsidP="00E715F3">
            <w:r>
              <w:t>3c</w:t>
            </w:r>
          </w:p>
        </w:tc>
        <w:tc>
          <w:tcPr>
            <w:tcW w:w="7745" w:type="dxa"/>
          </w:tcPr>
          <w:p w:rsidR="00676F46" w:rsidRDefault="00676F46" w:rsidP="00676F46">
            <w:pPr>
              <w:cnfStyle w:val="000000100000" w:firstRow="0" w:lastRow="0" w:firstColumn="0" w:lastColumn="0" w:oddVBand="0" w:evenVBand="0" w:oddHBand="1" w:evenHBand="0" w:firstRowFirstColumn="0" w:firstRowLastColumn="0" w:lastRowFirstColumn="0" w:lastRowLastColumn="0"/>
            </w:pPr>
            <w:r>
              <w:t xml:space="preserve">You can modify a piece of Experimental Tech to make it more stable </w:t>
            </w:r>
          </w:p>
          <w:p w:rsidR="00676F46" w:rsidRDefault="00676F46" w:rsidP="00676F46">
            <w:pPr>
              <w:cnfStyle w:val="000000100000" w:firstRow="0" w:lastRow="0" w:firstColumn="0" w:lastColumn="0" w:oddVBand="0" w:evenVBand="0" w:oddHBand="1" w:evenHBand="0" w:firstRowFirstColumn="0" w:firstRowLastColumn="0" w:lastRowFirstColumn="0" w:lastRowLastColumn="0"/>
            </w:pPr>
            <w:r>
              <w:t xml:space="preserve">(Replace B- UWD with A –SWD or E- UPD with D- SPD) </w:t>
            </w:r>
          </w:p>
          <w:p w:rsidR="00676F46" w:rsidRDefault="00676F46" w:rsidP="00676F46">
            <w:pPr>
              <w:cnfStyle w:val="000000100000" w:firstRow="0" w:lastRow="0" w:firstColumn="0" w:lastColumn="0" w:oddVBand="0" w:evenVBand="0" w:oddHBand="1" w:evenHBand="0" w:firstRowFirstColumn="0" w:firstRowLastColumn="0" w:lastRowFirstColumn="0" w:lastRowLastColumn="0"/>
            </w:pPr>
          </w:p>
          <w:p w:rsidR="00676F46" w:rsidRDefault="00676F46" w:rsidP="00676F46">
            <w:pPr>
              <w:cnfStyle w:val="000000100000" w:firstRow="0" w:lastRow="0" w:firstColumn="0" w:lastColumn="0" w:oddVBand="0" w:evenVBand="0" w:oddHBand="1" w:evenHBand="0" w:firstRowFirstColumn="0" w:firstRowLastColumn="0" w:lastRowFirstColumn="0" w:lastRowLastColumn="0"/>
            </w:pPr>
            <w:r>
              <w:t xml:space="preserve">You may upgrade each piece of Tech </w:t>
            </w:r>
            <w:r w:rsidRPr="00593BD1">
              <w:rPr>
                <w:b/>
              </w:rPr>
              <w:t>once</w:t>
            </w:r>
            <w:r>
              <w:t>, with 15 minutes of appropriate role-play</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292488" w:rsidP="00292488">
            <w:pPr>
              <w:jc w:val="center"/>
            </w:pPr>
            <w:r>
              <w:t>4</w:t>
            </w:r>
            <w:r w:rsidR="008115B5">
              <w:t>c</w:t>
            </w:r>
          </w:p>
        </w:tc>
        <w:tc>
          <w:tcPr>
            <w:tcW w:w="7745"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You can modify a piece of Experimental Tech to give it additional functions</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p w:rsidR="008115B5" w:rsidRDefault="008115B5" w:rsidP="00E715F3">
            <w:pPr>
              <w:cnfStyle w:val="000000000000" w:firstRow="0" w:lastRow="0" w:firstColumn="0" w:lastColumn="0" w:oddVBand="0" w:evenVBand="0" w:oddHBand="0" w:evenHBand="0" w:firstRowFirstColumn="0" w:firstRowLastColumn="0" w:lastRowFirstColumn="0" w:lastRowLastColumn="0"/>
            </w:pPr>
            <w:r>
              <w:t xml:space="preserve">You may upgrade each piece of Tech </w:t>
            </w:r>
            <w:r w:rsidRPr="00593BD1">
              <w:rPr>
                <w:b/>
              </w:rPr>
              <w:t>once</w:t>
            </w:r>
            <w:r>
              <w:t>, with 15 minutes of appropriate role-play</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tc>
      </w:tr>
      <w:tr w:rsidR="00DB5BE4" w:rsidTr="00DB5BE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271" w:type="dxa"/>
            <w:shd w:val="clear" w:color="auto" w:fill="CCCCFF"/>
          </w:tcPr>
          <w:p w:rsidR="00DB5BE4" w:rsidRDefault="00DB5BE4" w:rsidP="00DB5BE4">
            <w:r>
              <w:rPr>
                <w:color w:val="auto"/>
              </w:rPr>
              <w:lastRenderedPageBreak/>
              <w:t xml:space="preserve">1d </w:t>
            </w:r>
            <w:r w:rsidRPr="00DB5BE4">
              <w:rPr>
                <w:color w:val="auto"/>
              </w:rPr>
              <w:t>Tweak!</w:t>
            </w:r>
          </w:p>
        </w:tc>
        <w:tc>
          <w:tcPr>
            <w:tcW w:w="7745" w:type="dxa"/>
            <w:shd w:val="clear" w:color="auto" w:fill="CCCCFF"/>
          </w:tcPr>
          <w:p w:rsidR="00DB5BE4" w:rsidRDefault="00DB5BE4" w:rsidP="00DB5BE4">
            <w:pPr>
              <w:cnfStyle w:val="000000100000" w:firstRow="0" w:lastRow="0" w:firstColumn="0" w:lastColumn="0" w:oddVBand="0" w:evenVBand="0" w:oddHBand="1" w:evenHBand="0" w:firstRowFirstColumn="0" w:firstRowLastColumn="0" w:lastRowFirstColumn="0" w:lastRowLastColumn="0"/>
              <w:rPr>
                <w:color w:val="7030A0"/>
              </w:rPr>
            </w:pPr>
            <w:r>
              <w:rPr>
                <w:color w:val="7030A0"/>
              </w:rPr>
              <w:t>Reverse Engineer</w:t>
            </w:r>
          </w:p>
          <w:p w:rsidR="00DB5BE4" w:rsidRDefault="00DB5BE4" w:rsidP="00DB5BE4">
            <w:pPr>
              <w:cnfStyle w:val="000000100000" w:firstRow="0" w:lastRow="0" w:firstColumn="0" w:lastColumn="0" w:oddVBand="0" w:evenVBand="0" w:oddHBand="1" w:evenHBand="0" w:firstRowFirstColumn="0" w:firstRowLastColumn="0" w:lastRowFirstColumn="0" w:lastRowLastColumn="0"/>
              <w:rPr>
                <w:color w:val="7030A0"/>
              </w:rPr>
            </w:pPr>
            <w:r>
              <w:rPr>
                <w:color w:val="7030A0"/>
              </w:rPr>
              <w:t xml:space="preserve">You may spend 10 minutes of appropriate roleplay and testing to determine something about the primary function of an unknown device (either surface tech or Xi-Shani) – You may learn either the discipline of science it falls under (see below) or get a vague impression of what it might have been used for, </w:t>
            </w:r>
            <w:proofErr w:type="spellStart"/>
            <w:r>
              <w:rPr>
                <w:color w:val="7030A0"/>
              </w:rPr>
              <w:t>eg</w:t>
            </w:r>
            <w:proofErr w:type="spellEnd"/>
            <w:r>
              <w:rPr>
                <w:color w:val="7030A0"/>
              </w:rPr>
              <w:t xml:space="preserve"> “gardening”, “weaponry”, “communication”.</w:t>
            </w:r>
          </w:p>
          <w:p w:rsidR="00DB5BE4" w:rsidRDefault="00DB5BE4" w:rsidP="00DB5BE4">
            <w:pPr>
              <w:cnfStyle w:val="000000100000" w:firstRow="0" w:lastRow="0" w:firstColumn="0" w:lastColumn="0" w:oddVBand="0" w:evenVBand="0" w:oddHBand="1" w:evenHBand="0" w:firstRowFirstColumn="0" w:firstRowLastColumn="0" w:lastRowFirstColumn="0" w:lastRowLastColumn="0"/>
              <w:rPr>
                <w:color w:val="7030A0"/>
              </w:rPr>
            </w:pPr>
          </w:p>
          <w:p w:rsidR="00DB5BE4" w:rsidRDefault="00DB5BE4" w:rsidP="00DB5BE4">
            <w:pPr>
              <w:cnfStyle w:val="000000100000" w:firstRow="0" w:lastRow="0" w:firstColumn="0" w:lastColumn="0" w:oddVBand="0" w:evenVBand="0" w:oddHBand="1" w:evenHBand="0" w:firstRowFirstColumn="0" w:firstRowLastColumn="0" w:lastRowFirstColumn="0" w:lastRowLastColumn="0"/>
              <w:rPr>
                <w:color w:val="7030A0"/>
              </w:rPr>
            </w:pPr>
            <w:r>
              <w:rPr>
                <w:color w:val="7030A0"/>
              </w:rPr>
              <w:t>You may spend a further 5 minutes of appropriate roleplay to determine the function of one unknown component</w:t>
            </w:r>
          </w:p>
          <w:p w:rsidR="00DB5BE4" w:rsidRPr="00DB5BE4" w:rsidRDefault="00DB5BE4" w:rsidP="00DB5BE4">
            <w:pPr>
              <w:cnfStyle w:val="000000100000" w:firstRow="0" w:lastRow="0" w:firstColumn="0" w:lastColumn="0" w:oddVBand="0" w:evenVBand="0" w:oddHBand="1" w:evenHBand="0" w:firstRowFirstColumn="0" w:firstRowLastColumn="0" w:lastRowFirstColumn="0" w:lastRowLastColumn="0"/>
              <w:rPr>
                <w:color w:val="7030A0"/>
              </w:rPr>
            </w:pPr>
          </w:p>
        </w:tc>
      </w:tr>
      <w:tr w:rsidR="00DB5BE4" w:rsidTr="00DB5BE4">
        <w:trPr>
          <w:trHeight w:val="274"/>
        </w:trPr>
        <w:tc>
          <w:tcPr>
            <w:cnfStyle w:val="001000000000" w:firstRow="0" w:lastRow="0" w:firstColumn="1" w:lastColumn="0" w:oddVBand="0" w:evenVBand="0" w:oddHBand="0" w:evenHBand="0" w:firstRowFirstColumn="0" w:firstRowLastColumn="0" w:lastRowFirstColumn="0" w:lastRowLastColumn="0"/>
            <w:tcW w:w="1271" w:type="dxa"/>
            <w:shd w:val="clear" w:color="auto" w:fill="CCCCFF"/>
          </w:tcPr>
          <w:p w:rsidR="00DB5BE4" w:rsidRPr="00DB5BE4" w:rsidRDefault="00DB5BE4" w:rsidP="00DB5BE4">
            <w:pPr>
              <w:rPr>
                <w:color w:val="auto"/>
              </w:rPr>
            </w:pPr>
          </w:p>
        </w:tc>
        <w:tc>
          <w:tcPr>
            <w:tcW w:w="7745" w:type="dxa"/>
            <w:shd w:val="clear" w:color="auto" w:fill="CCCCFF"/>
          </w:tcPr>
          <w:p w:rsidR="00DB5BE4" w:rsidRPr="00DB5BE4" w:rsidRDefault="00DB5BE4" w:rsidP="00DB5BE4">
            <w:pPr>
              <w:cnfStyle w:val="000000000000" w:firstRow="0" w:lastRow="0" w:firstColumn="0" w:lastColumn="0" w:oddVBand="0" w:evenVBand="0" w:oddHBand="0" w:evenHBand="0" w:firstRowFirstColumn="0" w:firstRowLastColumn="0" w:lastRowFirstColumn="0" w:lastRowLastColumn="0"/>
              <w:rPr>
                <w:color w:val="7030A0"/>
              </w:rPr>
            </w:pPr>
          </w:p>
        </w:tc>
      </w:tr>
    </w:tbl>
    <w:p w:rsidR="008115B5" w:rsidRDefault="008115B5" w:rsidP="008115B5">
      <w:pPr>
        <w:rPr>
          <w:b/>
          <w:u w:val="single"/>
        </w:rPr>
      </w:pPr>
      <w:r>
        <w:rPr>
          <w:b/>
          <w:u w:val="single"/>
        </w:rPr>
        <w:br w:type="page"/>
      </w:r>
    </w:p>
    <w:p w:rsidR="008115B5" w:rsidRDefault="008115B5" w:rsidP="008115B5">
      <w:pPr>
        <w:rPr>
          <w:b/>
          <w:u w:val="single"/>
        </w:rPr>
        <w:sectPr w:rsidR="008115B5" w:rsidSect="00BF753E">
          <w:footerReference w:type="default" r:id="rId18"/>
          <w:type w:val="continuous"/>
          <w:pgSz w:w="11906" w:h="16838"/>
          <w:pgMar w:top="1440" w:right="1440" w:bottom="1440" w:left="1440" w:header="708" w:footer="708" w:gutter="0"/>
          <w:cols w:space="708"/>
          <w:docGrid w:linePitch="360"/>
        </w:sectPr>
      </w:pPr>
    </w:p>
    <w:p w:rsidR="008115B5" w:rsidRDefault="008115B5" w:rsidP="008115B5">
      <w:pPr>
        <w:rPr>
          <w:b/>
          <w:u w:val="single"/>
        </w:rPr>
      </w:pPr>
      <w:r w:rsidRPr="00271473">
        <w:rPr>
          <w:b/>
          <w:u w:val="single"/>
        </w:rPr>
        <w:lastRenderedPageBreak/>
        <w:t>The Disciplines</w:t>
      </w:r>
      <w:r>
        <w:rPr>
          <w:b/>
          <w:u w:val="single"/>
        </w:rPr>
        <w:t>:</w:t>
      </w:r>
    </w:p>
    <w:tbl>
      <w:tblPr>
        <w:tblStyle w:val="PlainTable3"/>
        <w:tblW w:w="14034" w:type="dxa"/>
        <w:tblLook w:val="04A0" w:firstRow="1" w:lastRow="0" w:firstColumn="1" w:lastColumn="0" w:noHBand="0" w:noVBand="1"/>
      </w:tblPr>
      <w:tblGrid>
        <w:gridCol w:w="1990"/>
        <w:gridCol w:w="5665"/>
        <w:gridCol w:w="3118"/>
        <w:gridCol w:w="3261"/>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0" w:type="dxa"/>
          </w:tcPr>
          <w:p w:rsidR="008115B5" w:rsidRPr="008E4816" w:rsidRDefault="008115B5" w:rsidP="00E715F3">
            <w:pPr>
              <w:rPr>
                <w:b w:val="0"/>
              </w:rPr>
            </w:pPr>
          </w:p>
        </w:tc>
        <w:tc>
          <w:tcPr>
            <w:tcW w:w="5665" w:type="dxa"/>
          </w:tcPr>
          <w:p w:rsidR="008115B5" w:rsidRPr="008E4816" w:rsidRDefault="008115B5" w:rsidP="00E715F3">
            <w:pPr>
              <w:cnfStyle w:val="100000000000" w:firstRow="1" w:lastRow="0" w:firstColumn="0" w:lastColumn="0" w:oddVBand="0" w:evenVBand="0" w:oddHBand="0" w:evenHBand="0" w:firstRowFirstColumn="0" w:firstRowLastColumn="0" w:lastRowFirstColumn="0" w:lastRowLastColumn="0"/>
              <w:rPr>
                <w:b w:val="0"/>
              </w:rPr>
            </w:pPr>
            <w:r w:rsidRPr="008E4816">
              <w:rPr>
                <w:b w:val="0"/>
              </w:rPr>
              <w:t>Perk</w:t>
            </w:r>
          </w:p>
        </w:tc>
        <w:tc>
          <w:tcPr>
            <w:tcW w:w="3118" w:type="dxa"/>
          </w:tcPr>
          <w:p w:rsidR="008115B5" w:rsidRPr="008E4816"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Includes</w:t>
            </w:r>
          </w:p>
        </w:tc>
        <w:tc>
          <w:tcPr>
            <w:tcW w:w="3261" w:type="dxa"/>
          </w:tcPr>
          <w:p w:rsidR="008115B5" w:rsidRPr="008E4816" w:rsidRDefault="008115B5" w:rsidP="00E715F3">
            <w:pPr>
              <w:cnfStyle w:val="100000000000" w:firstRow="1" w:lastRow="0" w:firstColumn="0" w:lastColumn="0" w:oddVBand="0" w:evenVBand="0" w:oddHBand="0" w:evenHBand="0" w:firstRowFirstColumn="0" w:firstRowLastColumn="0" w:lastRowFirstColumn="0" w:lastRowLastColumn="0"/>
              <w:rPr>
                <w:b w:val="0"/>
              </w:rPr>
            </w:pPr>
            <w:r w:rsidRPr="008E4816">
              <w:rPr>
                <w:b w:val="0"/>
              </w:rPr>
              <w:t>Possible Applications</w:t>
            </w: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rsidR="008115B5" w:rsidRPr="00271473" w:rsidRDefault="008115B5" w:rsidP="00E715F3">
            <w:pPr>
              <w:rPr>
                <w:b w:val="0"/>
              </w:rPr>
            </w:pPr>
            <w:r>
              <w:rPr>
                <w:b w:val="0"/>
              </w:rPr>
              <w:t xml:space="preserve">Military  </w:t>
            </w:r>
          </w:p>
          <w:p w:rsidR="008115B5" w:rsidRDefault="008115B5" w:rsidP="00E715F3">
            <w:pPr>
              <w:rPr>
                <w:b w:val="0"/>
              </w:rPr>
            </w:pPr>
          </w:p>
        </w:tc>
        <w:tc>
          <w:tcPr>
            <w:tcW w:w="566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 xml:space="preserve">You </w:t>
            </w:r>
            <w:r w:rsidR="000F6858">
              <w:t>may requisition explosives and other restricted components without the usual restrictions</w:t>
            </w:r>
            <w:r>
              <w:t xml:space="preserve"> </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p w:rsidR="008115B5" w:rsidRPr="00CD36D2" w:rsidRDefault="008115B5" w:rsidP="00E715F3">
            <w:pPr>
              <w:cnfStyle w:val="000000100000" w:firstRow="0" w:lastRow="0" w:firstColumn="0" w:lastColumn="0" w:oddVBand="0" w:evenVBand="0" w:oddHBand="1" w:evenHBand="0" w:firstRowFirstColumn="0" w:firstRowLastColumn="0" w:lastRowFirstColumn="0" w:lastRowLastColumn="0"/>
              <w:rPr>
                <w:u w:val="single"/>
              </w:rPr>
            </w:pPr>
            <w:r w:rsidRPr="00CD36D2">
              <w:rPr>
                <w:u w:val="single"/>
              </w:rPr>
              <w:t>OR</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p w:rsidR="008115B5" w:rsidRDefault="008115B5" w:rsidP="00E715F3">
            <w:pPr>
              <w:cnfStyle w:val="000000100000" w:firstRow="0" w:lastRow="0" w:firstColumn="0" w:lastColumn="0" w:oddVBand="0" w:evenVBand="0" w:oddHBand="1" w:evenHBand="0" w:firstRowFirstColumn="0" w:firstRowLastColumn="0" w:lastRowFirstColumn="0" w:lastRowLastColumn="0"/>
            </w:pPr>
            <w:r>
              <w:t>3x per event you may call “Get Down!”</w:t>
            </w:r>
          </w:p>
          <w:p w:rsidR="008115B5" w:rsidRDefault="008115B5" w:rsidP="00E715F3">
            <w:pPr>
              <w:cnfStyle w:val="000000100000" w:firstRow="0" w:lastRow="0" w:firstColumn="0" w:lastColumn="0" w:oddVBand="0" w:evenVBand="0" w:oddHBand="1" w:evenHBand="0" w:firstRowFirstColumn="0" w:firstRowLastColumn="0" w:lastRowFirstColumn="0" w:lastRowLastColumn="0"/>
              <w:rPr>
                <w:b/>
                <w:u w:val="single"/>
              </w:rPr>
            </w:pPr>
          </w:p>
        </w:tc>
        <w:tc>
          <w:tcPr>
            <w:tcW w:w="3118" w:type="dxa"/>
          </w:tcPr>
          <w:p w:rsidR="008115B5" w:rsidRPr="008E4816" w:rsidRDefault="008115B5" w:rsidP="00E715F3">
            <w:pPr>
              <w:cnfStyle w:val="000000100000" w:firstRow="0" w:lastRow="0" w:firstColumn="0" w:lastColumn="0" w:oddVBand="0" w:evenVBand="0" w:oddHBand="1" w:evenHBand="0" w:firstRowFirstColumn="0" w:firstRowLastColumn="0" w:lastRowFirstColumn="0" w:lastRowLastColumn="0"/>
              <w:rPr>
                <w:i/>
              </w:rPr>
            </w:pPr>
            <w:r>
              <w:rPr>
                <w:i/>
              </w:rPr>
              <w:t>Offensive and Defensive military science</w:t>
            </w:r>
          </w:p>
        </w:tc>
        <w:tc>
          <w:tcPr>
            <w:tcW w:w="3261"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rPr>
                <w:i/>
              </w:rPr>
            </w:pPr>
            <w:r w:rsidRPr="008E4816">
              <w:rPr>
                <w:i/>
              </w:rPr>
              <w:t>Ray guns</w:t>
            </w:r>
          </w:p>
          <w:p w:rsidR="008115B5" w:rsidRDefault="008115B5" w:rsidP="00E715F3">
            <w:pPr>
              <w:cnfStyle w:val="000000100000" w:firstRow="0" w:lastRow="0" w:firstColumn="0" w:lastColumn="0" w:oddVBand="0" w:evenVBand="0" w:oddHBand="1" w:evenHBand="0" w:firstRowFirstColumn="0" w:firstRowLastColumn="0" w:lastRowFirstColumn="0" w:lastRowLastColumn="0"/>
              <w:rPr>
                <w:i/>
              </w:rPr>
            </w:pPr>
            <w:r>
              <w:rPr>
                <w:i/>
              </w:rPr>
              <w:t>Doomsday Devices</w:t>
            </w:r>
          </w:p>
          <w:p w:rsidR="008115B5" w:rsidRDefault="008115B5" w:rsidP="00E715F3">
            <w:pPr>
              <w:cnfStyle w:val="000000100000" w:firstRow="0" w:lastRow="0" w:firstColumn="0" w:lastColumn="0" w:oddVBand="0" w:evenVBand="0" w:oddHBand="1" w:evenHBand="0" w:firstRowFirstColumn="0" w:firstRowLastColumn="0" w:lastRowFirstColumn="0" w:lastRowLastColumn="0"/>
              <w:rPr>
                <w:i/>
              </w:rPr>
            </w:pPr>
            <w:r>
              <w:rPr>
                <w:i/>
              </w:rPr>
              <w:t>Force-fields</w:t>
            </w:r>
          </w:p>
          <w:p w:rsidR="008115B5" w:rsidRPr="008E4816" w:rsidRDefault="008115B5" w:rsidP="00E715F3">
            <w:pPr>
              <w:cnfStyle w:val="000000100000" w:firstRow="0" w:lastRow="0" w:firstColumn="0" w:lastColumn="0" w:oddVBand="0" w:evenVBand="0" w:oddHBand="1" w:evenHBand="0" w:firstRowFirstColumn="0" w:firstRowLastColumn="0" w:lastRowFirstColumn="0" w:lastRowLastColumn="0"/>
              <w:rPr>
                <w:i/>
              </w:rPr>
            </w:pPr>
          </w:p>
        </w:tc>
      </w:tr>
      <w:tr w:rsidR="008115B5" w:rsidTr="00E715F3">
        <w:tc>
          <w:tcPr>
            <w:cnfStyle w:val="001000000000" w:firstRow="0" w:lastRow="0" w:firstColumn="1" w:lastColumn="0" w:oddVBand="0" w:evenVBand="0" w:oddHBand="0" w:evenHBand="0" w:firstRowFirstColumn="0" w:firstRowLastColumn="0" w:lastRowFirstColumn="0" w:lastRowLastColumn="0"/>
            <w:tcW w:w="1990" w:type="dxa"/>
          </w:tcPr>
          <w:p w:rsidR="008115B5" w:rsidRDefault="008115B5" w:rsidP="00E715F3">
            <w:pPr>
              <w:rPr>
                <w:b w:val="0"/>
              </w:rPr>
            </w:pPr>
            <w:r>
              <w:rPr>
                <w:b w:val="0"/>
              </w:rPr>
              <w:t>Life Sciences</w:t>
            </w:r>
          </w:p>
        </w:tc>
        <w:tc>
          <w:tcPr>
            <w:tcW w:w="5665" w:type="dxa"/>
          </w:tcPr>
          <w:p w:rsidR="008115B5" w:rsidRDefault="00E715F3" w:rsidP="00E715F3">
            <w:pPr>
              <w:cnfStyle w:val="000000000000" w:firstRow="0" w:lastRow="0" w:firstColumn="0" w:lastColumn="0" w:oddVBand="0" w:evenVBand="0" w:oddHBand="0" w:evenHBand="0" w:firstRowFirstColumn="0" w:firstRowLastColumn="0" w:lastRowFirstColumn="0" w:lastRowLastColumn="0"/>
            </w:pPr>
            <w:r>
              <w:t xml:space="preserve">You may have a licence for one restricted drug of your choice </w:t>
            </w:r>
            <w:r w:rsidRPr="00E715F3">
              <w:t>at no additional cost</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p w:rsidR="008115B5" w:rsidRPr="00B31434" w:rsidRDefault="008115B5" w:rsidP="00E715F3">
            <w:pPr>
              <w:cnfStyle w:val="000000000000" w:firstRow="0" w:lastRow="0" w:firstColumn="0" w:lastColumn="0" w:oddVBand="0" w:evenVBand="0" w:oddHBand="0" w:evenHBand="0" w:firstRowFirstColumn="0" w:firstRowLastColumn="0" w:lastRowFirstColumn="0" w:lastRowLastColumn="0"/>
              <w:rPr>
                <w:u w:val="single"/>
              </w:rPr>
            </w:pPr>
            <w:r w:rsidRPr="00B31434">
              <w:rPr>
                <w:u w:val="single"/>
              </w:rPr>
              <w:t>O</w:t>
            </w:r>
            <w:r>
              <w:rPr>
                <w:u w:val="single"/>
              </w:rPr>
              <w:t>R</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p w:rsidR="008115B5" w:rsidRDefault="008115B5" w:rsidP="00E715F3">
            <w:pPr>
              <w:cnfStyle w:val="000000000000" w:firstRow="0" w:lastRow="0" w:firstColumn="0" w:lastColumn="0" w:oddVBand="0" w:evenVBand="0" w:oddHBand="0" w:evenHBand="0" w:firstRowFirstColumn="0" w:firstRowLastColumn="0" w:lastRowFirstColumn="0" w:lastRowLastColumn="0"/>
            </w:pPr>
            <w:r>
              <w:t>You gain level 1 “First Aid” skill at no additional cost</w:t>
            </w:r>
          </w:p>
          <w:p w:rsidR="00E715F3" w:rsidRDefault="00E715F3" w:rsidP="00E715F3">
            <w:pPr>
              <w:cnfStyle w:val="000000000000" w:firstRow="0" w:lastRow="0" w:firstColumn="0" w:lastColumn="0" w:oddVBand="0" w:evenVBand="0" w:oddHBand="0" w:evenHBand="0" w:firstRowFirstColumn="0" w:firstRowLastColumn="0" w:lastRowFirstColumn="0" w:lastRowLastColumn="0"/>
              <w:rPr>
                <w:b/>
                <w:u w:val="single"/>
              </w:rPr>
            </w:pPr>
          </w:p>
        </w:tc>
        <w:tc>
          <w:tcPr>
            <w:tcW w:w="3118"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rPr>
                <w:i/>
              </w:rPr>
            </w:pPr>
            <w:r>
              <w:rPr>
                <w:i/>
              </w:rPr>
              <w:t>Biology</w:t>
            </w:r>
          </w:p>
          <w:p w:rsidR="008115B5" w:rsidRDefault="008115B5" w:rsidP="00E715F3">
            <w:pPr>
              <w:cnfStyle w:val="000000000000" w:firstRow="0" w:lastRow="0" w:firstColumn="0" w:lastColumn="0" w:oddVBand="0" w:evenVBand="0" w:oddHBand="0" w:evenHBand="0" w:firstRowFirstColumn="0" w:firstRowLastColumn="0" w:lastRowFirstColumn="0" w:lastRowLastColumn="0"/>
              <w:rPr>
                <w:i/>
              </w:rPr>
            </w:pPr>
            <w:r>
              <w:rPr>
                <w:i/>
              </w:rPr>
              <w:t>Bio-engineering</w:t>
            </w:r>
          </w:p>
          <w:p w:rsidR="008115B5" w:rsidRDefault="008115B5" w:rsidP="00E715F3">
            <w:pPr>
              <w:cnfStyle w:val="000000000000" w:firstRow="0" w:lastRow="0" w:firstColumn="0" w:lastColumn="0" w:oddVBand="0" w:evenVBand="0" w:oddHBand="0" w:evenHBand="0" w:firstRowFirstColumn="0" w:firstRowLastColumn="0" w:lastRowFirstColumn="0" w:lastRowLastColumn="0"/>
              <w:rPr>
                <w:i/>
              </w:rPr>
            </w:pPr>
            <w:r>
              <w:rPr>
                <w:i/>
              </w:rPr>
              <w:t>Bio-chemistry</w:t>
            </w:r>
          </w:p>
          <w:p w:rsidR="008115B5" w:rsidRDefault="008115B5" w:rsidP="00E715F3">
            <w:pPr>
              <w:cnfStyle w:val="000000000000" w:firstRow="0" w:lastRow="0" w:firstColumn="0" w:lastColumn="0" w:oddVBand="0" w:evenVBand="0" w:oddHBand="0" w:evenHBand="0" w:firstRowFirstColumn="0" w:firstRowLastColumn="0" w:lastRowFirstColumn="0" w:lastRowLastColumn="0"/>
              <w:rPr>
                <w:i/>
              </w:rPr>
            </w:pPr>
            <w:r>
              <w:rPr>
                <w:i/>
              </w:rPr>
              <w:t>Geology</w:t>
            </w:r>
          </w:p>
          <w:p w:rsidR="008115B5" w:rsidRDefault="008115B5" w:rsidP="00E715F3">
            <w:pPr>
              <w:cnfStyle w:val="000000000000" w:firstRow="0" w:lastRow="0" w:firstColumn="0" w:lastColumn="0" w:oddVBand="0" w:evenVBand="0" w:oddHBand="0" w:evenHBand="0" w:firstRowFirstColumn="0" w:firstRowLastColumn="0" w:lastRowFirstColumn="0" w:lastRowLastColumn="0"/>
              <w:rPr>
                <w:i/>
              </w:rPr>
            </w:pPr>
            <w:r>
              <w:rPr>
                <w:i/>
              </w:rPr>
              <w:t>Psychology</w:t>
            </w:r>
          </w:p>
          <w:p w:rsidR="008115B5" w:rsidRDefault="008115B5" w:rsidP="00E715F3">
            <w:pPr>
              <w:cnfStyle w:val="000000000000" w:firstRow="0" w:lastRow="0" w:firstColumn="0" w:lastColumn="0" w:oddVBand="0" w:evenVBand="0" w:oddHBand="0" w:evenHBand="0" w:firstRowFirstColumn="0" w:firstRowLastColumn="0" w:lastRowFirstColumn="0" w:lastRowLastColumn="0"/>
              <w:rPr>
                <w:i/>
              </w:rPr>
            </w:pPr>
          </w:p>
        </w:tc>
        <w:tc>
          <w:tcPr>
            <w:tcW w:w="3261"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rPr>
                <w:i/>
              </w:rPr>
            </w:pPr>
            <w:r>
              <w:rPr>
                <w:i/>
              </w:rPr>
              <w:t>Prosthetic limbs</w:t>
            </w:r>
          </w:p>
          <w:p w:rsidR="008115B5" w:rsidRDefault="008115B5" w:rsidP="00E715F3">
            <w:pPr>
              <w:cnfStyle w:val="000000000000" w:firstRow="0" w:lastRow="0" w:firstColumn="0" w:lastColumn="0" w:oddVBand="0" w:evenVBand="0" w:oddHBand="0" w:evenHBand="0" w:firstRowFirstColumn="0" w:firstRowLastColumn="0" w:lastRowFirstColumn="0" w:lastRowLastColumn="0"/>
              <w:rPr>
                <w:i/>
              </w:rPr>
            </w:pPr>
            <w:r>
              <w:rPr>
                <w:i/>
              </w:rPr>
              <w:t>Medicines</w:t>
            </w:r>
          </w:p>
          <w:p w:rsidR="008115B5" w:rsidRPr="008E4816" w:rsidRDefault="008115B5" w:rsidP="00E715F3">
            <w:pPr>
              <w:cnfStyle w:val="000000000000" w:firstRow="0" w:lastRow="0" w:firstColumn="0" w:lastColumn="0" w:oddVBand="0" w:evenVBand="0" w:oddHBand="0" w:evenHBand="0" w:firstRowFirstColumn="0" w:firstRowLastColumn="0" w:lastRowFirstColumn="0" w:lastRowLastColumn="0"/>
              <w:rPr>
                <w:i/>
              </w:rPr>
            </w:pPr>
            <w:r>
              <w:rPr>
                <w:i/>
              </w:rPr>
              <w:t>Respirators</w:t>
            </w: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rsidR="008115B5" w:rsidRDefault="008115B5" w:rsidP="00E715F3">
            <w:pPr>
              <w:rPr>
                <w:b w:val="0"/>
              </w:rPr>
            </w:pPr>
            <w:r>
              <w:rPr>
                <w:b w:val="0"/>
              </w:rPr>
              <w:t>Engineering</w:t>
            </w:r>
          </w:p>
        </w:tc>
        <w:tc>
          <w:tcPr>
            <w:tcW w:w="5665" w:type="dxa"/>
          </w:tcPr>
          <w:p w:rsidR="008115B5" w:rsidRDefault="00676F46" w:rsidP="00E715F3">
            <w:pPr>
              <w:cnfStyle w:val="000000100000" w:firstRow="0" w:lastRow="0" w:firstColumn="0" w:lastColumn="0" w:oddVBand="0" w:evenVBand="0" w:oddHBand="1" w:evenHBand="0" w:firstRowFirstColumn="0" w:firstRowLastColumn="0" w:lastRowFirstColumn="0" w:lastRowLastColumn="0"/>
            </w:pPr>
            <w:r>
              <w:t>You gain level 1 “Mechanics</w:t>
            </w:r>
            <w:r w:rsidR="008115B5">
              <w:t xml:space="preserve">” skill at no additional cost </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p w:rsidR="008115B5" w:rsidRDefault="008115B5" w:rsidP="00E715F3">
            <w:pPr>
              <w:cnfStyle w:val="000000100000" w:firstRow="0" w:lastRow="0" w:firstColumn="0" w:lastColumn="0" w:oddVBand="0" w:evenVBand="0" w:oddHBand="1" w:evenHBand="0" w:firstRowFirstColumn="0" w:firstRowLastColumn="0" w:lastRowFirstColumn="0" w:lastRowLastColumn="0"/>
            </w:pPr>
            <w:r>
              <w:rPr>
                <w:u w:val="single"/>
              </w:rPr>
              <w:t>OR</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p w:rsidR="008115B5" w:rsidRDefault="008115B5" w:rsidP="00E715F3">
            <w:pPr>
              <w:cnfStyle w:val="000000100000" w:firstRow="0" w:lastRow="0" w:firstColumn="0" w:lastColumn="0" w:oddVBand="0" w:evenVBand="0" w:oddHBand="1" w:evenHBand="0" w:firstRowFirstColumn="0" w:firstRowLastColumn="0" w:lastRowFirstColumn="0" w:lastRowLastColumn="0"/>
            </w:pPr>
            <w:r>
              <w:t xml:space="preserve">You </w:t>
            </w:r>
            <w:r w:rsidR="00F70C3C">
              <w:t>may purchase 5 components per Downtime in addition to your usual shopping</w:t>
            </w:r>
          </w:p>
          <w:p w:rsidR="008115B5" w:rsidRPr="00CD36D2" w:rsidRDefault="008115B5" w:rsidP="00E715F3">
            <w:pPr>
              <w:cnfStyle w:val="000000100000" w:firstRow="0" w:lastRow="0" w:firstColumn="0" w:lastColumn="0" w:oddVBand="0" w:evenVBand="0" w:oddHBand="1" w:evenHBand="0" w:firstRowFirstColumn="0" w:firstRowLastColumn="0" w:lastRowFirstColumn="0" w:lastRowLastColumn="0"/>
            </w:pPr>
          </w:p>
        </w:tc>
        <w:tc>
          <w:tcPr>
            <w:tcW w:w="3118"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rPr>
                <w:i/>
              </w:rPr>
            </w:pPr>
            <w:r>
              <w:rPr>
                <w:i/>
              </w:rPr>
              <w:t>Power sources</w:t>
            </w:r>
          </w:p>
          <w:p w:rsidR="008115B5" w:rsidRDefault="008115B5" w:rsidP="00E715F3">
            <w:pPr>
              <w:cnfStyle w:val="000000100000" w:firstRow="0" w:lastRow="0" w:firstColumn="0" w:lastColumn="0" w:oddVBand="0" w:evenVBand="0" w:oddHBand="1" w:evenHBand="0" w:firstRowFirstColumn="0" w:firstRowLastColumn="0" w:lastRowFirstColumn="0" w:lastRowLastColumn="0"/>
              <w:rPr>
                <w:i/>
              </w:rPr>
            </w:pPr>
            <w:r>
              <w:rPr>
                <w:i/>
              </w:rPr>
              <w:t>Flight/aeronautics</w:t>
            </w:r>
          </w:p>
          <w:p w:rsidR="008115B5" w:rsidRDefault="008115B5" w:rsidP="00E715F3">
            <w:pPr>
              <w:cnfStyle w:val="000000100000" w:firstRow="0" w:lastRow="0" w:firstColumn="0" w:lastColumn="0" w:oddVBand="0" w:evenVBand="0" w:oddHBand="1" w:evenHBand="0" w:firstRowFirstColumn="0" w:firstRowLastColumn="0" w:lastRowFirstColumn="0" w:lastRowLastColumn="0"/>
              <w:rPr>
                <w:i/>
              </w:rPr>
            </w:pPr>
            <w:r>
              <w:rPr>
                <w:i/>
              </w:rPr>
              <w:t>Gears, pistons and grease</w:t>
            </w:r>
          </w:p>
          <w:p w:rsidR="008115B5" w:rsidRDefault="008115B5" w:rsidP="00E715F3">
            <w:pPr>
              <w:cnfStyle w:val="000000100000" w:firstRow="0" w:lastRow="0" w:firstColumn="0" w:lastColumn="0" w:oddVBand="0" w:evenVBand="0" w:oddHBand="1" w:evenHBand="0" w:firstRowFirstColumn="0" w:firstRowLastColumn="0" w:lastRowFirstColumn="0" w:lastRowLastColumn="0"/>
              <w:rPr>
                <w:i/>
              </w:rPr>
            </w:pPr>
            <w:r>
              <w:rPr>
                <w:i/>
              </w:rPr>
              <w:t>Travel and transport</w:t>
            </w:r>
          </w:p>
          <w:p w:rsidR="008115B5" w:rsidRDefault="008115B5" w:rsidP="00E715F3">
            <w:pPr>
              <w:cnfStyle w:val="000000100000" w:firstRow="0" w:lastRow="0" w:firstColumn="0" w:lastColumn="0" w:oddVBand="0" w:evenVBand="0" w:oddHBand="1" w:evenHBand="0" w:firstRowFirstColumn="0" w:firstRowLastColumn="0" w:lastRowFirstColumn="0" w:lastRowLastColumn="0"/>
              <w:rPr>
                <w:i/>
              </w:rPr>
            </w:pPr>
          </w:p>
        </w:tc>
        <w:tc>
          <w:tcPr>
            <w:tcW w:w="3261"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rPr>
                <w:i/>
              </w:rPr>
            </w:pPr>
            <w:r>
              <w:rPr>
                <w:i/>
              </w:rPr>
              <w:t>The internal combustion engine</w:t>
            </w:r>
          </w:p>
          <w:p w:rsidR="008115B5" w:rsidRDefault="008115B5" w:rsidP="00E715F3">
            <w:pPr>
              <w:cnfStyle w:val="000000100000" w:firstRow="0" w:lastRow="0" w:firstColumn="0" w:lastColumn="0" w:oddVBand="0" w:evenVBand="0" w:oddHBand="1" w:evenHBand="0" w:firstRowFirstColumn="0" w:firstRowLastColumn="0" w:lastRowFirstColumn="0" w:lastRowLastColumn="0"/>
              <w:rPr>
                <w:i/>
              </w:rPr>
            </w:pPr>
            <w:r>
              <w:rPr>
                <w:i/>
              </w:rPr>
              <w:t>Airships</w:t>
            </w:r>
          </w:p>
          <w:p w:rsidR="008115B5" w:rsidRDefault="008115B5" w:rsidP="00E715F3">
            <w:pPr>
              <w:cnfStyle w:val="000000100000" w:firstRow="0" w:lastRow="0" w:firstColumn="0" w:lastColumn="0" w:oddVBand="0" w:evenVBand="0" w:oddHBand="1" w:evenHBand="0" w:firstRowFirstColumn="0" w:firstRowLastColumn="0" w:lastRowFirstColumn="0" w:lastRowLastColumn="0"/>
              <w:rPr>
                <w:i/>
              </w:rPr>
            </w:pPr>
            <w:r>
              <w:rPr>
                <w:i/>
              </w:rPr>
              <w:t xml:space="preserve">Batteries </w:t>
            </w:r>
          </w:p>
          <w:p w:rsidR="008115B5" w:rsidRPr="008E4816" w:rsidRDefault="008115B5" w:rsidP="00E715F3">
            <w:pPr>
              <w:cnfStyle w:val="000000100000" w:firstRow="0" w:lastRow="0" w:firstColumn="0" w:lastColumn="0" w:oddVBand="0" w:evenVBand="0" w:oddHBand="1" w:evenHBand="0" w:firstRowFirstColumn="0" w:firstRowLastColumn="0" w:lastRowFirstColumn="0" w:lastRowLastColumn="0"/>
              <w:rPr>
                <w:i/>
              </w:rPr>
            </w:pPr>
          </w:p>
        </w:tc>
      </w:tr>
      <w:tr w:rsidR="008115B5" w:rsidTr="00E715F3">
        <w:tc>
          <w:tcPr>
            <w:cnfStyle w:val="001000000000" w:firstRow="0" w:lastRow="0" w:firstColumn="1" w:lastColumn="0" w:oddVBand="0" w:evenVBand="0" w:oddHBand="0" w:evenHBand="0" w:firstRowFirstColumn="0" w:firstRowLastColumn="0" w:lastRowFirstColumn="0" w:lastRowLastColumn="0"/>
            <w:tcW w:w="1990" w:type="dxa"/>
          </w:tcPr>
          <w:p w:rsidR="008115B5" w:rsidRDefault="008115B5" w:rsidP="00E715F3">
            <w:pPr>
              <w:rPr>
                <w:b w:val="0"/>
              </w:rPr>
            </w:pPr>
            <w:r>
              <w:rPr>
                <w:b w:val="0"/>
              </w:rPr>
              <w:t>Communications</w:t>
            </w:r>
          </w:p>
        </w:tc>
        <w:tc>
          <w:tcPr>
            <w:tcW w:w="5665"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rsidRPr="00B31434">
              <w:t xml:space="preserve">You gain level 1 </w:t>
            </w:r>
            <w:r>
              <w:t>“Contacts” for the faction of your choice at no additional cost</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p w:rsidR="008115B5" w:rsidRDefault="008115B5" w:rsidP="00E715F3">
            <w:pPr>
              <w:cnfStyle w:val="000000000000" w:firstRow="0" w:lastRow="0" w:firstColumn="0" w:lastColumn="0" w:oddVBand="0" w:evenVBand="0" w:oddHBand="0" w:evenHBand="0" w:firstRowFirstColumn="0" w:firstRowLastColumn="0" w:lastRowFirstColumn="0" w:lastRowLastColumn="0"/>
              <w:rPr>
                <w:u w:val="single"/>
              </w:rPr>
            </w:pPr>
            <w:r w:rsidRPr="00B24BD3">
              <w:rPr>
                <w:u w:val="single"/>
              </w:rPr>
              <w:t>OR</w:t>
            </w:r>
          </w:p>
          <w:p w:rsidR="008115B5" w:rsidRDefault="008115B5" w:rsidP="00E715F3">
            <w:pPr>
              <w:cnfStyle w:val="000000000000" w:firstRow="0" w:lastRow="0" w:firstColumn="0" w:lastColumn="0" w:oddVBand="0" w:evenVBand="0" w:oddHBand="0" w:evenHBand="0" w:firstRowFirstColumn="0" w:firstRowLastColumn="0" w:lastRowFirstColumn="0" w:lastRowLastColumn="0"/>
              <w:rPr>
                <w:u w:val="single"/>
              </w:rPr>
            </w:pPr>
          </w:p>
          <w:p w:rsidR="008115B5" w:rsidRPr="00583565" w:rsidRDefault="008115B5" w:rsidP="00E715F3">
            <w:pPr>
              <w:cnfStyle w:val="000000000000" w:firstRow="0" w:lastRow="0" w:firstColumn="0" w:lastColumn="0" w:oddVBand="0" w:evenVBand="0" w:oddHBand="0" w:evenHBand="0" w:firstRowFirstColumn="0" w:firstRowLastColumn="0" w:lastRowFirstColumn="0" w:lastRowLastColumn="0"/>
            </w:pPr>
            <w:r>
              <w:t>You gain the “linguistics” skill at no additional cost</w:t>
            </w:r>
          </w:p>
        </w:tc>
        <w:tc>
          <w:tcPr>
            <w:tcW w:w="3118"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rPr>
                <w:i/>
              </w:rPr>
            </w:pPr>
            <w:r>
              <w:rPr>
                <w:i/>
              </w:rPr>
              <w:t>Light, sound and radio waves</w:t>
            </w:r>
          </w:p>
          <w:p w:rsidR="008115B5" w:rsidRDefault="008115B5" w:rsidP="00E715F3">
            <w:pPr>
              <w:cnfStyle w:val="000000000000" w:firstRow="0" w:lastRow="0" w:firstColumn="0" w:lastColumn="0" w:oddVBand="0" w:evenVBand="0" w:oddHBand="0" w:evenHBand="0" w:firstRowFirstColumn="0" w:firstRowLastColumn="0" w:lastRowFirstColumn="0" w:lastRowLastColumn="0"/>
              <w:rPr>
                <w:i/>
              </w:rPr>
            </w:pPr>
            <w:r>
              <w:rPr>
                <w:i/>
              </w:rPr>
              <w:t>Electronics</w:t>
            </w:r>
          </w:p>
        </w:tc>
        <w:tc>
          <w:tcPr>
            <w:tcW w:w="3261"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rPr>
                <w:i/>
              </w:rPr>
            </w:pPr>
            <w:r>
              <w:rPr>
                <w:i/>
              </w:rPr>
              <w:t>Telegraph</w:t>
            </w:r>
          </w:p>
          <w:p w:rsidR="008115B5" w:rsidRDefault="008115B5" w:rsidP="00E715F3">
            <w:pPr>
              <w:cnfStyle w:val="000000000000" w:firstRow="0" w:lastRow="0" w:firstColumn="0" w:lastColumn="0" w:oddVBand="0" w:evenVBand="0" w:oddHBand="0" w:evenHBand="0" w:firstRowFirstColumn="0" w:firstRowLastColumn="0" w:lastRowFirstColumn="0" w:lastRowLastColumn="0"/>
              <w:rPr>
                <w:i/>
              </w:rPr>
            </w:pPr>
            <w:r>
              <w:rPr>
                <w:i/>
              </w:rPr>
              <w:t>Radio</w:t>
            </w:r>
          </w:p>
          <w:p w:rsidR="008115B5" w:rsidRDefault="008115B5" w:rsidP="00E715F3">
            <w:pPr>
              <w:cnfStyle w:val="000000000000" w:firstRow="0" w:lastRow="0" w:firstColumn="0" w:lastColumn="0" w:oddVBand="0" w:evenVBand="0" w:oddHBand="0" w:evenHBand="0" w:firstRowFirstColumn="0" w:firstRowLastColumn="0" w:lastRowFirstColumn="0" w:lastRowLastColumn="0"/>
              <w:rPr>
                <w:i/>
              </w:rPr>
            </w:pPr>
            <w:r>
              <w:rPr>
                <w:i/>
              </w:rPr>
              <w:t>Cameras</w:t>
            </w:r>
          </w:p>
          <w:p w:rsidR="008115B5" w:rsidRPr="00CF1009" w:rsidRDefault="008115B5" w:rsidP="00E715F3">
            <w:pPr>
              <w:cnfStyle w:val="000000000000" w:firstRow="0" w:lastRow="0" w:firstColumn="0" w:lastColumn="0" w:oddVBand="0" w:evenVBand="0" w:oddHBand="0" w:evenHBand="0" w:firstRowFirstColumn="0" w:firstRowLastColumn="0" w:lastRowFirstColumn="0" w:lastRowLastColumn="0"/>
              <w:rPr>
                <w:i/>
              </w:rPr>
            </w:pPr>
            <w:r>
              <w:rPr>
                <w:i/>
              </w:rPr>
              <w:t>Microwaves</w:t>
            </w:r>
          </w:p>
        </w:tc>
      </w:tr>
    </w:tbl>
    <w:p w:rsidR="008115B5" w:rsidRDefault="008115B5" w:rsidP="008115B5">
      <w:pPr>
        <w:rPr>
          <w:b/>
          <w:sz w:val="28"/>
          <w:szCs w:val="28"/>
          <w:u w:val="single"/>
        </w:rPr>
      </w:pPr>
      <w:r>
        <w:rPr>
          <w:b/>
          <w:sz w:val="28"/>
          <w:szCs w:val="28"/>
          <w:u w:val="single"/>
        </w:rPr>
        <w:br w:type="page"/>
      </w:r>
    </w:p>
    <w:p w:rsidR="008115B5" w:rsidRDefault="008115B5" w:rsidP="008115B5">
      <w:pPr>
        <w:jc w:val="center"/>
        <w:rPr>
          <w:b/>
          <w:sz w:val="28"/>
          <w:szCs w:val="28"/>
          <w:u w:val="single"/>
        </w:rPr>
        <w:sectPr w:rsidR="008115B5" w:rsidSect="00BF753E">
          <w:type w:val="continuous"/>
          <w:pgSz w:w="16838" w:h="11906" w:orient="landscape"/>
          <w:pgMar w:top="1440" w:right="1440" w:bottom="1440" w:left="1440" w:header="709" w:footer="709" w:gutter="0"/>
          <w:cols w:space="708"/>
          <w:docGrid w:linePitch="360"/>
        </w:sectPr>
      </w:pPr>
    </w:p>
    <w:p w:rsidR="008115B5" w:rsidRDefault="008115B5" w:rsidP="008115B5">
      <w:pPr>
        <w:jc w:val="center"/>
        <w:rPr>
          <w:b/>
          <w:sz w:val="28"/>
          <w:szCs w:val="28"/>
          <w:u w:val="single"/>
        </w:rPr>
      </w:pPr>
      <w:r>
        <w:rPr>
          <w:b/>
          <w:sz w:val="28"/>
          <w:szCs w:val="28"/>
          <w:u w:val="single"/>
        </w:rPr>
        <w:lastRenderedPageBreak/>
        <w:t xml:space="preserve">Social Skills </w:t>
      </w:r>
    </w:p>
    <w:p w:rsidR="008115B5" w:rsidRDefault="008115B5" w:rsidP="008115B5">
      <w:pPr>
        <w:rPr>
          <w:b/>
        </w:rPr>
      </w:pPr>
    </w:p>
    <w:p w:rsidR="008115B5" w:rsidRDefault="008115B5" w:rsidP="008115B5">
      <w:pPr>
        <w:rPr>
          <w:b/>
        </w:rPr>
      </w:pPr>
      <w:r>
        <w:rPr>
          <w:b/>
        </w:rPr>
        <w:t>Additional Guild Membership – Semi Static</w:t>
      </w:r>
    </w:p>
    <w:tbl>
      <w:tblPr>
        <w:tblStyle w:val="GridTable6Colorful-Accent4"/>
        <w:tblW w:w="0" w:type="auto"/>
        <w:tblLook w:val="04A0" w:firstRow="1" w:lastRow="0" w:firstColumn="1" w:lastColumn="0" w:noHBand="0" w:noVBand="1"/>
      </w:tblPr>
      <w:tblGrid>
        <w:gridCol w:w="7933"/>
        <w:gridCol w:w="1083"/>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rsidR="008115B5" w:rsidRDefault="008115B5" w:rsidP="00E715F3">
            <w:pPr>
              <w:rPr>
                <w:b w:val="0"/>
              </w:rPr>
            </w:pPr>
            <w:r>
              <w:rPr>
                <w:b w:val="0"/>
              </w:rPr>
              <w:t>You belong to more than one guild</w:t>
            </w:r>
          </w:p>
          <w:p w:rsidR="008115B5" w:rsidRDefault="008115B5" w:rsidP="00E715F3">
            <w:pPr>
              <w:rPr>
                <w:b w:val="0"/>
              </w:rPr>
            </w:pPr>
            <w:r>
              <w:rPr>
                <w:b w:val="0"/>
              </w:rPr>
              <w:t>Membership of one guild does not cost a skill point, but subsequent guild memberships may be bought at a cost of 1 point each.</w:t>
            </w:r>
          </w:p>
          <w:p w:rsidR="008115B5" w:rsidRPr="00856DE7" w:rsidRDefault="008115B5" w:rsidP="00E715F3">
            <w:pPr>
              <w:rPr>
                <w:b w:val="0"/>
              </w:rPr>
            </w:pPr>
          </w:p>
        </w:tc>
        <w:tc>
          <w:tcPr>
            <w:tcW w:w="1083" w:type="dxa"/>
          </w:tcPr>
          <w:p w:rsidR="008115B5" w:rsidRPr="00856DE7" w:rsidRDefault="008115B5" w:rsidP="00E715F3">
            <w:pPr>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1 </w:t>
            </w:r>
            <w:proofErr w:type="spellStart"/>
            <w:r>
              <w:rPr>
                <w:b w:val="0"/>
              </w:rPr>
              <w:t>pt</w:t>
            </w:r>
            <w:proofErr w:type="spellEnd"/>
          </w:p>
        </w:tc>
      </w:tr>
    </w:tbl>
    <w:p w:rsidR="008115B5" w:rsidRDefault="008115B5" w:rsidP="008115B5">
      <w:pPr>
        <w:rPr>
          <w:b/>
        </w:rPr>
      </w:pPr>
    </w:p>
    <w:p w:rsidR="008115B5" w:rsidRDefault="008115B5" w:rsidP="008115B5">
      <w:pPr>
        <w:rPr>
          <w:b/>
        </w:rPr>
      </w:pPr>
      <w:r w:rsidRPr="00A355C1">
        <w:rPr>
          <w:b/>
        </w:rPr>
        <w:t>Contacts –</w:t>
      </w:r>
      <w:r>
        <w:rPr>
          <w:b/>
        </w:rPr>
        <w:t xml:space="preserve"> Semi S</w:t>
      </w:r>
      <w:r w:rsidRPr="00A355C1">
        <w:rPr>
          <w:b/>
        </w:rPr>
        <w:t>tatic</w:t>
      </w:r>
    </w:p>
    <w:tbl>
      <w:tblPr>
        <w:tblStyle w:val="GridTable6Colorful-Accent4"/>
        <w:tblW w:w="0" w:type="auto"/>
        <w:tblLook w:val="04A0" w:firstRow="1" w:lastRow="0" w:firstColumn="1" w:lastColumn="0" w:noHBand="0" w:noVBand="1"/>
      </w:tblPr>
      <w:tblGrid>
        <w:gridCol w:w="1271"/>
        <w:gridCol w:w="7745"/>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Pr="00347BA0" w:rsidRDefault="008115B5" w:rsidP="00E715F3">
            <w:pPr>
              <w:rPr>
                <w:b w:val="0"/>
              </w:rPr>
            </w:pPr>
          </w:p>
        </w:tc>
        <w:tc>
          <w:tcPr>
            <w:tcW w:w="7745" w:type="dxa"/>
          </w:tcPr>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You gain a contact</w:t>
            </w:r>
            <w:r w:rsidR="00BE37BA">
              <w:rPr>
                <w:b w:val="0"/>
              </w:rPr>
              <w:t>, who you can get in touch with either during downtime or through a radio at events,</w:t>
            </w:r>
            <w:r>
              <w:rPr>
                <w:b w:val="0"/>
              </w:rPr>
              <w:t xml:space="preserve"> in one of the following fields:</w:t>
            </w:r>
          </w:p>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p>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Guild, National Government, National High Society, National Military, National plebs, Underworld, Academia, Industry</w:t>
            </w:r>
          </w:p>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p>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(This skill may be purchased multiple times at each level, in different fields)</w:t>
            </w:r>
          </w:p>
          <w:p w:rsidR="008115B5" w:rsidRPr="00347BA0" w:rsidRDefault="008115B5" w:rsidP="00E715F3">
            <w:pPr>
              <w:cnfStyle w:val="100000000000" w:firstRow="1" w:lastRow="0" w:firstColumn="0" w:lastColumn="0" w:oddVBand="0" w:evenVBand="0" w:oddHBand="0" w:evenHBand="0" w:firstRowFirstColumn="0" w:firstRowLastColumn="0" w:lastRowFirstColumn="0" w:lastRowLastColumn="0"/>
              <w:rPr>
                <w:b w:val="0"/>
              </w:rPr>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Pr="00347BA0" w:rsidRDefault="008115B5" w:rsidP="00E715F3">
            <w:pPr>
              <w:rPr>
                <w:b w:val="0"/>
              </w:rPr>
            </w:pPr>
            <w:r>
              <w:rPr>
                <w:b w:val="0"/>
              </w:rPr>
              <w:t>1</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rsidRPr="00347BA0">
              <w:t>Your contact</w:t>
            </w:r>
            <w:r>
              <w:t>s</w:t>
            </w:r>
            <w:r w:rsidRPr="00347BA0">
              <w:t xml:space="preserve"> </w:t>
            </w:r>
            <w:r>
              <w:t>can provide you with information on request</w:t>
            </w:r>
            <w:r w:rsidRPr="00347BA0">
              <w:t xml:space="preserve"> </w:t>
            </w:r>
          </w:p>
          <w:p w:rsidR="008115B5" w:rsidRPr="00347BA0" w:rsidRDefault="008115B5"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Pr="00347BA0" w:rsidRDefault="008115B5" w:rsidP="00E715F3">
            <w:pPr>
              <w:rPr>
                <w:b w:val="0"/>
              </w:rPr>
            </w:pPr>
            <w:r>
              <w:rPr>
                <w:b w:val="0"/>
              </w:rPr>
              <w:t>2</w:t>
            </w:r>
          </w:p>
        </w:tc>
        <w:tc>
          <w:tcPr>
            <w:tcW w:w="7745"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Your contacts can provide you with supplies</w:t>
            </w:r>
          </w:p>
          <w:p w:rsidR="008115B5" w:rsidRPr="00347BA0" w:rsidRDefault="008115B5" w:rsidP="00E715F3">
            <w:pP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Pr="00347BA0" w:rsidRDefault="008115B5" w:rsidP="00E715F3">
            <w:pPr>
              <w:rPr>
                <w:b w:val="0"/>
              </w:rPr>
            </w:pPr>
            <w:r>
              <w:rPr>
                <w:b w:val="0"/>
              </w:rPr>
              <w:t>3</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Your contacts owe you a favour…</w:t>
            </w:r>
          </w:p>
          <w:p w:rsidR="008115B5" w:rsidRPr="00347BA0" w:rsidRDefault="008115B5" w:rsidP="00E715F3">
            <w:pPr>
              <w:cnfStyle w:val="000000100000" w:firstRow="0" w:lastRow="0" w:firstColumn="0" w:lastColumn="0" w:oddVBand="0" w:evenVBand="0" w:oddHBand="1" w:evenHBand="0" w:firstRowFirstColumn="0" w:firstRowLastColumn="0" w:lastRowFirstColumn="0" w:lastRowLastColumn="0"/>
            </w:pPr>
          </w:p>
        </w:tc>
      </w:tr>
    </w:tbl>
    <w:p w:rsidR="008115B5" w:rsidRPr="00A355C1" w:rsidRDefault="008115B5" w:rsidP="008115B5">
      <w:pPr>
        <w:rPr>
          <w:b/>
        </w:rPr>
      </w:pPr>
    </w:p>
    <w:p w:rsidR="008115B5" w:rsidRDefault="008115B5" w:rsidP="008115B5">
      <w:pPr>
        <w:rPr>
          <w:b/>
        </w:rPr>
      </w:pPr>
      <w:r>
        <w:rPr>
          <w:b/>
        </w:rPr>
        <w:t>Ship – Semi Static</w:t>
      </w:r>
    </w:p>
    <w:tbl>
      <w:tblPr>
        <w:tblStyle w:val="GridTable6Colorful-Accent4"/>
        <w:tblW w:w="0" w:type="auto"/>
        <w:tblLook w:val="04A0" w:firstRow="1" w:lastRow="0" w:firstColumn="1" w:lastColumn="0" w:noHBand="0" w:noVBand="1"/>
      </w:tblPr>
      <w:tblGrid>
        <w:gridCol w:w="7792"/>
        <w:gridCol w:w="1224"/>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8115B5" w:rsidRDefault="008115B5" w:rsidP="00E715F3">
            <w:pPr>
              <w:rPr>
                <w:b w:val="0"/>
              </w:rPr>
            </w:pPr>
            <w:r>
              <w:rPr>
                <w:b w:val="0"/>
              </w:rPr>
              <w:t>You own an Alpha Class Airship</w:t>
            </w:r>
          </w:p>
          <w:p w:rsidR="008115B5" w:rsidRDefault="008115B5" w:rsidP="00E715F3">
            <w:pPr>
              <w:rPr>
                <w:b w:val="0"/>
              </w:rPr>
            </w:pPr>
            <w:r>
              <w:rPr>
                <w:b w:val="0"/>
              </w:rPr>
              <w:t xml:space="preserve">This is a 1- 2 person size ship, that grants you one </w:t>
            </w:r>
            <w:r w:rsidR="000D2F18">
              <w:rPr>
                <w:b w:val="0"/>
              </w:rPr>
              <w:t xml:space="preserve">free action </w:t>
            </w:r>
            <w:r w:rsidR="000D2F18" w:rsidRPr="000D2F18">
              <w:rPr>
                <w:b w:val="0"/>
              </w:rPr>
              <w:t xml:space="preserve">concerning visiting people and places (use contacts, research at a public facility </w:t>
            </w:r>
            <w:proofErr w:type="spellStart"/>
            <w:r w:rsidR="000D2F18" w:rsidRPr="000D2F18">
              <w:rPr>
                <w:b w:val="0"/>
              </w:rPr>
              <w:t>etc</w:t>
            </w:r>
            <w:proofErr w:type="spellEnd"/>
            <w:r w:rsidR="000D2F18" w:rsidRPr="000D2F18">
              <w:rPr>
                <w:b w:val="0"/>
              </w:rPr>
              <w:t>)</w:t>
            </w:r>
          </w:p>
          <w:p w:rsidR="008115B5" w:rsidRPr="000928A8" w:rsidRDefault="008115B5" w:rsidP="00E715F3">
            <w:pPr>
              <w:rPr>
                <w:b w:val="0"/>
              </w:rPr>
            </w:pPr>
          </w:p>
        </w:tc>
        <w:tc>
          <w:tcPr>
            <w:tcW w:w="1224" w:type="dxa"/>
          </w:tcPr>
          <w:p w:rsidR="008115B5" w:rsidRPr="00523AEB" w:rsidRDefault="008115B5" w:rsidP="00E715F3">
            <w:pPr>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1 </w:t>
            </w:r>
            <w:proofErr w:type="spellStart"/>
            <w:r>
              <w:rPr>
                <w:b w:val="0"/>
              </w:rPr>
              <w:t>pt</w:t>
            </w:r>
            <w:proofErr w:type="spellEnd"/>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8115B5" w:rsidRDefault="008115B5" w:rsidP="00E715F3">
            <w:pPr>
              <w:rPr>
                <w:b w:val="0"/>
              </w:rPr>
            </w:pPr>
            <w:r>
              <w:rPr>
                <w:b w:val="0"/>
              </w:rPr>
              <w:t>You own a Beta Class Airship</w:t>
            </w:r>
          </w:p>
          <w:p w:rsidR="008115B5" w:rsidRDefault="008115B5" w:rsidP="00E715F3">
            <w:pPr>
              <w:rPr>
                <w:b w:val="0"/>
              </w:rPr>
            </w:pPr>
            <w:r>
              <w:rPr>
                <w:b w:val="0"/>
              </w:rPr>
              <w:t>Small passenger vessel, luxury yacht, merchant trader</w:t>
            </w:r>
          </w:p>
          <w:p w:rsidR="008115B5" w:rsidRDefault="008115B5" w:rsidP="00E715F3">
            <w:pPr>
              <w:rPr>
                <w:b w:val="0"/>
              </w:rPr>
            </w:pPr>
            <w:r>
              <w:rPr>
                <w:b w:val="0"/>
              </w:rPr>
              <w:t xml:space="preserve">Allows </w:t>
            </w:r>
            <w:r w:rsidR="000D2F18">
              <w:rPr>
                <w:b w:val="0"/>
              </w:rPr>
              <w:t>a free</w:t>
            </w:r>
            <w:r>
              <w:rPr>
                <w:b w:val="0"/>
              </w:rPr>
              <w:t xml:space="preserve"> action in downtime to generate revenue by means of passenger transportation, goods shipping, exploration, piracy, smuggling, </w:t>
            </w:r>
            <w:proofErr w:type="spellStart"/>
            <w:r>
              <w:rPr>
                <w:b w:val="0"/>
              </w:rPr>
              <w:t>etc</w:t>
            </w:r>
            <w:proofErr w:type="spellEnd"/>
          </w:p>
          <w:p w:rsidR="008115B5" w:rsidRPr="000928A8" w:rsidRDefault="008115B5" w:rsidP="00E715F3">
            <w:pPr>
              <w:rPr>
                <w:b w:val="0"/>
              </w:rPr>
            </w:pPr>
          </w:p>
        </w:tc>
        <w:tc>
          <w:tcPr>
            <w:tcW w:w="1224" w:type="dxa"/>
          </w:tcPr>
          <w:p w:rsidR="008115B5" w:rsidRPr="000928A8" w:rsidRDefault="000D2F18" w:rsidP="00E715F3">
            <w:pPr>
              <w:jc w:val="center"/>
              <w:cnfStyle w:val="000000100000" w:firstRow="0" w:lastRow="0" w:firstColumn="0" w:lastColumn="0" w:oddVBand="0" w:evenVBand="0" w:oddHBand="1" w:evenHBand="0" w:firstRowFirstColumn="0" w:firstRowLastColumn="0" w:lastRowFirstColumn="0" w:lastRowLastColumn="0"/>
            </w:pPr>
            <w:r>
              <w:t>1</w:t>
            </w:r>
            <w:r w:rsidR="008115B5" w:rsidRPr="000928A8">
              <w:t>pt</w:t>
            </w:r>
          </w:p>
        </w:tc>
      </w:tr>
      <w:tr w:rsidR="008115B5" w:rsidTr="00E715F3">
        <w:tc>
          <w:tcPr>
            <w:cnfStyle w:val="001000000000" w:firstRow="0" w:lastRow="0" w:firstColumn="1" w:lastColumn="0" w:oddVBand="0" w:evenVBand="0" w:oddHBand="0" w:evenHBand="0" w:firstRowFirstColumn="0" w:firstRowLastColumn="0" w:lastRowFirstColumn="0" w:lastRowLastColumn="0"/>
            <w:tcW w:w="7792" w:type="dxa"/>
          </w:tcPr>
          <w:p w:rsidR="008115B5" w:rsidRDefault="008115B5" w:rsidP="00E715F3">
            <w:pPr>
              <w:rPr>
                <w:b w:val="0"/>
              </w:rPr>
            </w:pPr>
            <w:r>
              <w:rPr>
                <w:b w:val="0"/>
              </w:rPr>
              <w:t>You own a Gamma Class Airship</w:t>
            </w:r>
          </w:p>
          <w:p w:rsidR="008115B5" w:rsidRDefault="008115B5" w:rsidP="00E715F3">
            <w:pPr>
              <w:rPr>
                <w:b w:val="0"/>
              </w:rPr>
            </w:pPr>
            <w:r>
              <w:rPr>
                <w:b w:val="0"/>
              </w:rPr>
              <w:t xml:space="preserve">A larger vessel with room for an on-board med-lab, science facility, workshop etc. </w:t>
            </w:r>
            <w:r w:rsidR="00DD4866">
              <w:rPr>
                <w:b w:val="0"/>
              </w:rPr>
              <w:t>Grants a free downtime action using this extra facility.</w:t>
            </w:r>
          </w:p>
          <w:p w:rsidR="008115B5" w:rsidRPr="000928A8" w:rsidRDefault="008115B5" w:rsidP="000D2F18">
            <w:pPr>
              <w:rPr>
                <w:b w:val="0"/>
              </w:rPr>
            </w:pPr>
          </w:p>
        </w:tc>
        <w:tc>
          <w:tcPr>
            <w:tcW w:w="1224" w:type="dxa"/>
          </w:tcPr>
          <w:p w:rsidR="008115B5" w:rsidRPr="000928A8" w:rsidRDefault="000D2F18" w:rsidP="00E715F3">
            <w:pPr>
              <w:jc w:val="center"/>
              <w:cnfStyle w:val="000000000000" w:firstRow="0" w:lastRow="0" w:firstColumn="0" w:lastColumn="0" w:oddVBand="0" w:evenVBand="0" w:oddHBand="0" w:evenHBand="0" w:firstRowFirstColumn="0" w:firstRowLastColumn="0" w:lastRowFirstColumn="0" w:lastRowLastColumn="0"/>
            </w:pPr>
            <w:r>
              <w:t>2</w:t>
            </w:r>
            <w:r w:rsidR="008115B5" w:rsidRPr="000928A8">
              <w:t>pt</w:t>
            </w:r>
          </w:p>
        </w:tc>
      </w:tr>
      <w:tr w:rsidR="00DD4866"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DD4866" w:rsidRDefault="00DD4866" w:rsidP="00E715F3">
            <w:pPr>
              <w:rPr>
                <w:b w:val="0"/>
              </w:rPr>
            </w:pPr>
            <w:r>
              <w:rPr>
                <w:b w:val="0"/>
              </w:rPr>
              <w:t>Extra Gamma Ship Action</w:t>
            </w:r>
          </w:p>
          <w:p w:rsidR="00534FFB" w:rsidRDefault="00534FFB" w:rsidP="00E715F3">
            <w:pPr>
              <w:rPr>
                <w:b w:val="0"/>
              </w:rPr>
            </w:pPr>
            <w:r>
              <w:rPr>
                <w:b w:val="0"/>
              </w:rPr>
              <w:t>Grants another free downtime action using the Gamma ship’s extra facility, for use by a PC crewmember of the ship.</w:t>
            </w:r>
          </w:p>
          <w:p w:rsidR="00534FFB" w:rsidRDefault="00534FFB" w:rsidP="00E715F3">
            <w:pPr>
              <w:rPr>
                <w:b w:val="0"/>
              </w:rPr>
            </w:pPr>
            <w:r>
              <w:rPr>
                <w:b w:val="0"/>
              </w:rPr>
              <w:t>Maximum of 3 actions total per ship</w:t>
            </w:r>
          </w:p>
          <w:p w:rsidR="00534FFB" w:rsidRDefault="00534FFB" w:rsidP="00E715F3">
            <w:pPr>
              <w:rPr>
                <w:b w:val="0"/>
              </w:rPr>
            </w:pPr>
            <w:r>
              <w:rPr>
                <w:b w:val="0"/>
              </w:rPr>
              <w:t>Each player may only use one Ship Action per downtime</w:t>
            </w:r>
          </w:p>
        </w:tc>
        <w:tc>
          <w:tcPr>
            <w:tcW w:w="1224" w:type="dxa"/>
          </w:tcPr>
          <w:p w:rsidR="00DD4866" w:rsidRDefault="00DD4866" w:rsidP="00E715F3">
            <w:pPr>
              <w:jc w:val="center"/>
              <w:cnfStyle w:val="000000100000" w:firstRow="0" w:lastRow="0" w:firstColumn="0" w:lastColumn="0" w:oddVBand="0" w:evenVBand="0" w:oddHBand="1" w:evenHBand="0" w:firstRowFirstColumn="0" w:firstRowLastColumn="0" w:lastRowFirstColumn="0" w:lastRowLastColumn="0"/>
            </w:pPr>
            <w:r>
              <w:t>1pt</w:t>
            </w:r>
          </w:p>
        </w:tc>
      </w:tr>
    </w:tbl>
    <w:p w:rsidR="00642128" w:rsidRDefault="00642128" w:rsidP="008115B5">
      <w:pPr>
        <w:rPr>
          <w:b/>
        </w:rPr>
      </w:pPr>
    </w:p>
    <w:p w:rsidR="00642128" w:rsidRDefault="00642128">
      <w:pPr>
        <w:rPr>
          <w:b/>
        </w:rPr>
      </w:pPr>
      <w:r>
        <w:rPr>
          <w:b/>
        </w:rPr>
        <w:br w:type="page"/>
      </w:r>
    </w:p>
    <w:p w:rsidR="00A27502" w:rsidRDefault="00A27502" w:rsidP="00A27502">
      <w:r>
        <w:rPr>
          <w:b/>
        </w:rPr>
        <w:lastRenderedPageBreak/>
        <w:t>Assets and Means – Semi Static</w:t>
      </w:r>
      <w:r w:rsidRPr="004076AB">
        <w:t xml:space="preserve"> </w:t>
      </w:r>
    </w:p>
    <w:p w:rsidR="00A27502" w:rsidRDefault="00A27502" w:rsidP="00A27502">
      <w:pPr>
        <w:rPr>
          <w:b/>
        </w:rPr>
      </w:pPr>
      <w:r>
        <w:t xml:space="preserve">NOTE: This skill is not available to </w:t>
      </w:r>
      <w:proofErr w:type="spellStart"/>
      <w:r>
        <w:t>Radovich</w:t>
      </w:r>
      <w:proofErr w:type="spellEnd"/>
      <w:r>
        <w:t xml:space="preserve"> Proletariat</w:t>
      </w:r>
    </w:p>
    <w:tbl>
      <w:tblPr>
        <w:tblStyle w:val="GridTable6Colorful-Accent4"/>
        <w:tblW w:w="0" w:type="auto"/>
        <w:tblLook w:val="04A0" w:firstRow="1" w:lastRow="0" w:firstColumn="1" w:lastColumn="0" w:noHBand="0" w:noVBand="1"/>
      </w:tblPr>
      <w:tblGrid>
        <w:gridCol w:w="1271"/>
        <w:gridCol w:w="7745"/>
      </w:tblGrid>
      <w:tr w:rsidR="00A27502"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27502" w:rsidRPr="004076AB" w:rsidRDefault="00A27502" w:rsidP="00CF1433">
            <w:r w:rsidRPr="004076AB">
              <w:t>1</w:t>
            </w:r>
          </w:p>
        </w:tc>
        <w:tc>
          <w:tcPr>
            <w:tcW w:w="7745" w:type="dxa"/>
          </w:tcPr>
          <w:p w:rsidR="00A27502" w:rsidRPr="004076AB" w:rsidRDefault="00A27502" w:rsidP="00CF1433">
            <w:pPr>
              <w:cnfStyle w:val="100000000000" w:firstRow="1" w:lastRow="0" w:firstColumn="0" w:lastColumn="0" w:oddVBand="0" w:evenVBand="0" w:oddHBand="0" w:evenHBand="0" w:firstRowFirstColumn="0" w:firstRowLastColumn="0" w:lastRowFirstColumn="0" w:lastRowLastColumn="0"/>
              <w:rPr>
                <w:b w:val="0"/>
              </w:rPr>
            </w:pPr>
            <w:r w:rsidRPr="004076AB">
              <w:rPr>
                <w:b w:val="0"/>
              </w:rPr>
              <w:t>Your in</w:t>
            </w:r>
            <w:r>
              <w:rPr>
                <w:b w:val="0"/>
              </w:rPr>
              <w:t>come is double what it would normally be for your faction, you begin play with one additional Uncommon Item, and your purchasing and investment options are increased during downtime</w:t>
            </w:r>
          </w:p>
        </w:tc>
      </w:tr>
      <w:tr w:rsidR="00A27502"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27502" w:rsidRPr="004076AB" w:rsidRDefault="00A27502" w:rsidP="00CF1433">
            <w:r>
              <w:t>2</w:t>
            </w:r>
          </w:p>
        </w:tc>
        <w:tc>
          <w:tcPr>
            <w:tcW w:w="7745" w:type="dxa"/>
          </w:tcPr>
          <w:p w:rsidR="00A27502" w:rsidRPr="004076AB" w:rsidRDefault="00A27502" w:rsidP="00CF1433">
            <w:pPr>
              <w:cnfStyle w:val="000000100000" w:firstRow="0" w:lastRow="0" w:firstColumn="0" w:lastColumn="0" w:oddVBand="0" w:evenVBand="0" w:oddHBand="1" w:evenHBand="0" w:firstRowFirstColumn="0" w:firstRowLastColumn="0" w:lastRowFirstColumn="0" w:lastRowLastColumn="0"/>
            </w:pPr>
            <w:r w:rsidRPr="004076AB">
              <w:t xml:space="preserve">Your income is </w:t>
            </w:r>
            <w:r>
              <w:t>four times what it would normally be for your faction,</w:t>
            </w:r>
            <w:r>
              <w:rPr>
                <w:b/>
              </w:rPr>
              <w:t xml:space="preserve"> </w:t>
            </w:r>
            <w:r>
              <w:t>y</w:t>
            </w:r>
            <w:r w:rsidRPr="00A27502">
              <w:t>ou begin play with one additional Rare item, and your purchasing</w:t>
            </w:r>
            <w:r>
              <w:t xml:space="preserve"> and investment</w:t>
            </w:r>
            <w:r w:rsidRPr="00A27502">
              <w:t xml:space="preserve"> options are significantly increased during downtime</w:t>
            </w:r>
          </w:p>
        </w:tc>
      </w:tr>
    </w:tbl>
    <w:p w:rsidR="008115B5" w:rsidRDefault="008115B5" w:rsidP="008115B5">
      <w:pPr>
        <w:rPr>
          <w:b/>
        </w:rPr>
      </w:pPr>
    </w:p>
    <w:p w:rsidR="008115B5" w:rsidRDefault="004D09AD" w:rsidP="008115B5">
      <w:pPr>
        <w:rPr>
          <w:b/>
        </w:rPr>
      </w:pPr>
      <w:r w:rsidRPr="004D09AD">
        <w:rPr>
          <w:noProof/>
          <w:lang w:eastAsia="en-GB"/>
        </w:rPr>
        <w:drawing>
          <wp:anchor distT="0" distB="0" distL="114300" distR="114300" simplePos="0" relativeHeight="251663360" behindDoc="1" locked="0" layoutInCell="1" allowOverlap="1">
            <wp:simplePos x="0" y="0"/>
            <wp:positionH relativeFrom="column">
              <wp:posOffset>-520700</wp:posOffset>
            </wp:positionH>
            <wp:positionV relativeFrom="paragraph">
              <wp:posOffset>288925</wp:posOffset>
            </wp:positionV>
            <wp:extent cx="6669405" cy="3340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77616" cy="33442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128" w:rsidRDefault="00642128" w:rsidP="008115B5">
      <w:pPr>
        <w:rPr>
          <w:b/>
        </w:rPr>
      </w:pPr>
    </w:p>
    <w:p w:rsidR="00642128" w:rsidRDefault="00642128" w:rsidP="008115B5">
      <w:pPr>
        <w:rPr>
          <w:b/>
        </w:rPr>
      </w:pPr>
    </w:p>
    <w:p w:rsidR="00642128" w:rsidRDefault="00642128" w:rsidP="008115B5">
      <w:pPr>
        <w:rPr>
          <w:b/>
        </w:rPr>
      </w:pPr>
    </w:p>
    <w:p w:rsidR="00642128" w:rsidRDefault="00642128" w:rsidP="008115B5">
      <w:pPr>
        <w:rPr>
          <w:b/>
        </w:rPr>
      </w:pPr>
    </w:p>
    <w:p w:rsidR="00642128" w:rsidRDefault="00642128" w:rsidP="008115B5">
      <w:pPr>
        <w:rPr>
          <w:b/>
        </w:rPr>
      </w:pPr>
    </w:p>
    <w:p w:rsidR="00642128" w:rsidRDefault="00642128" w:rsidP="008115B5">
      <w:pPr>
        <w:rPr>
          <w:b/>
        </w:rPr>
      </w:pPr>
    </w:p>
    <w:p w:rsidR="00642128" w:rsidRDefault="00642128" w:rsidP="008115B5">
      <w:pPr>
        <w:rPr>
          <w:b/>
        </w:rPr>
      </w:pPr>
    </w:p>
    <w:p w:rsidR="00642128" w:rsidRDefault="00642128" w:rsidP="008115B5">
      <w:pPr>
        <w:rPr>
          <w:b/>
        </w:rPr>
      </w:pPr>
    </w:p>
    <w:p w:rsidR="00642128" w:rsidRDefault="00642128" w:rsidP="008115B5">
      <w:pPr>
        <w:rPr>
          <w:b/>
        </w:rPr>
      </w:pPr>
    </w:p>
    <w:p w:rsidR="00642128" w:rsidRDefault="00642128" w:rsidP="008115B5">
      <w:pPr>
        <w:rPr>
          <w:b/>
        </w:rPr>
      </w:pPr>
    </w:p>
    <w:p w:rsidR="00642128" w:rsidRDefault="00642128" w:rsidP="008115B5">
      <w:pPr>
        <w:rPr>
          <w:b/>
        </w:rPr>
      </w:pPr>
    </w:p>
    <w:p w:rsidR="00642128" w:rsidRDefault="00642128" w:rsidP="008115B5">
      <w:pPr>
        <w:rPr>
          <w:b/>
        </w:rPr>
      </w:pPr>
    </w:p>
    <w:p w:rsidR="008115B5" w:rsidRDefault="008115B5" w:rsidP="008115B5">
      <w:pPr>
        <w:rPr>
          <w:b/>
          <w:u w:val="single"/>
        </w:rPr>
      </w:pPr>
    </w:p>
    <w:tbl>
      <w:tblPr>
        <w:tblStyle w:val="GridTable5Dark-Accent3"/>
        <w:tblW w:w="0" w:type="auto"/>
        <w:tblLook w:val="04A0" w:firstRow="1" w:lastRow="0" w:firstColumn="1" w:lastColumn="0" w:noHBand="0" w:noVBand="1"/>
      </w:tblPr>
      <w:tblGrid>
        <w:gridCol w:w="1299"/>
        <w:gridCol w:w="1322"/>
        <w:gridCol w:w="1346"/>
        <w:gridCol w:w="1300"/>
        <w:gridCol w:w="1272"/>
        <w:gridCol w:w="1323"/>
        <w:gridCol w:w="1154"/>
      </w:tblGrid>
      <w:tr w:rsidR="003361CF"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tcPr>
          <w:p w:rsidR="003361CF" w:rsidRDefault="003361CF" w:rsidP="00E715F3"/>
        </w:tc>
        <w:tc>
          <w:tcPr>
            <w:tcW w:w="1322" w:type="dxa"/>
          </w:tcPr>
          <w:p w:rsidR="003361CF" w:rsidRDefault="003361CF" w:rsidP="00E715F3">
            <w:pPr>
              <w:cnfStyle w:val="100000000000" w:firstRow="1" w:lastRow="0" w:firstColumn="0" w:lastColumn="0" w:oddVBand="0" w:evenVBand="0" w:oddHBand="0" w:evenHBand="0" w:firstRowFirstColumn="0" w:firstRowLastColumn="0" w:lastRowFirstColumn="0" w:lastRowLastColumn="0"/>
            </w:pPr>
          </w:p>
        </w:tc>
        <w:tc>
          <w:tcPr>
            <w:tcW w:w="1346" w:type="dxa"/>
          </w:tcPr>
          <w:p w:rsidR="003361CF" w:rsidRDefault="003361CF" w:rsidP="00E715F3">
            <w:pPr>
              <w:cnfStyle w:val="100000000000" w:firstRow="1" w:lastRow="0" w:firstColumn="0" w:lastColumn="0" w:oddVBand="0" w:evenVBand="0" w:oddHBand="0" w:evenHBand="0" w:firstRowFirstColumn="0" w:firstRowLastColumn="0" w:lastRowFirstColumn="0" w:lastRowLastColumn="0"/>
            </w:pPr>
            <w:r>
              <w:t>Is worth…</w:t>
            </w:r>
          </w:p>
        </w:tc>
        <w:tc>
          <w:tcPr>
            <w:tcW w:w="1300" w:type="dxa"/>
          </w:tcPr>
          <w:p w:rsidR="003361CF" w:rsidRDefault="003361CF" w:rsidP="00E715F3">
            <w:pPr>
              <w:cnfStyle w:val="100000000000" w:firstRow="1" w:lastRow="0" w:firstColumn="0" w:lastColumn="0" w:oddVBand="0" w:evenVBand="0" w:oddHBand="0" w:evenHBand="0" w:firstRowFirstColumn="0" w:firstRowLastColumn="0" w:lastRowFirstColumn="0" w:lastRowLastColumn="0"/>
            </w:pPr>
          </w:p>
        </w:tc>
        <w:tc>
          <w:tcPr>
            <w:tcW w:w="1272" w:type="dxa"/>
          </w:tcPr>
          <w:p w:rsidR="003361CF" w:rsidRDefault="003361CF" w:rsidP="00E715F3">
            <w:pPr>
              <w:cnfStyle w:val="100000000000" w:firstRow="1" w:lastRow="0" w:firstColumn="0" w:lastColumn="0" w:oddVBand="0" w:evenVBand="0" w:oddHBand="0" w:evenHBand="0" w:firstRowFirstColumn="0" w:firstRowLastColumn="0" w:lastRowFirstColumn="0" w:lastRowLastColumn="0"/>
            </w:pPr>
          </w:p>
        </w:tc>
        <w:tc>
          <w:tcPr>
            <w:tcW w:w="1323" w:type="dxa"/>
          </w:tcPr>
          <w:p w:rsidR="003361CF" w:rsidRDefault="003361CF" w:rsidP="00E715F3">
            <w:pPr>
              <w:cnfStyle w:val="100000000000" w:firstRow="1" w:lastRow="0" w:firstColumn="0" w:lastColumn="0" w:oddVBand="0" w:evenVBand="0" w:oddHBand="0" w:evenHBand="0" w:firstRowFirstColumn="0" w:firstRowLastColumn="0" w:lastRowFirstColumn="0" w:lastRowLastColumn="0"/>
            </w:pPr>
          </w:p>
        </w:tc>
        <w:tc>
          <w:tcPr>
            <w:tcW w:w="1154" w:type="dxa"/>
          </w:tcPr>
          <w:p w:rsidR="003361CF" w:rsidRDefault="003361CF" w:rsidP="00E715F3">
            <w:pPr>
              <w:cnfStyle w:val="100000000000" w:firstRow="1" w:lastRow="0" w:firstColumn="0" w:lastColumn="0" w:oddVBand="0" w:evenVBand="0" w:oddHBand="0" w:evenHBand="0" w:firstRowFirstColumn="0" w:firstRowLastColumn="0" w:lastRowFirstColumn="0" w:lastRowLastColumn="0"/>
            </w:pPr>
          </w:p>
        </w:tc>
      </w:tr>
      <w:tr w:rsidR="003361CF"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tcPr>
          <w:p w:rsidR="003361CF" w:rsidRDefault="003361CF" w:rsidP="00E715F3"/>
        </w:tc>
        <w:tc>
          <w:tcPr>
            <w:tcW w:w="1322"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p>
        </w:tc>
        <w:tc>
          <w:tcPr>
            <w:tcW w:w="1346"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r>
              <w:t>Daric</w:t>
            </w:r>
          </w:p>
        </w:tc>
        <w:tc>
          <w:tcPr>
            <w:tcW w:w="1300"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r>
              <w:t>Stater</w:t>
            </w:r>
          </w:p>
        </w:tc>
        <w:tc>
          <w:tcPr>
            <w:tcW w:w="1272"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proofErr w:type="spellStart"/>
            <w:r>
              <w:t>Lidra</w:t>
            </w:r>
            <w:proofErr w:type="spellEnd"/>
          </w:p>
        </w:tc>
        <w:tc>
          <w:tcPr>
            <w:tcW w:w="1323"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proofErr w:type="spellStart"/>
            <w:r>
              <w:t>Tannet</w:t>
            </w:r>
            <w:proofErr w:type="spellEnd"/>
          </w:p>
        </w:tc>
        <w:tc>
          <w:tcPr>
            <w:tcW w:w="1154"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r>
              <w:t>Pounds</w:t>
            </w:r>
          </w:p>
        </w:tc>
      </w:tr>
      <w:tr w:rsidR="003361CF" w:rsidTr="00E715F3">
        <w:tc>
          <w:tcPr>
            <w:cnfStyle w:val="001000000000" w:firstRow="0" w:lastRow="0" w:firstColumn="1" w:lastColumn="0" w:oddVBand="0" w:evenVBand="0" w:oddHBand="0" w:evenHBand="0" w:firstRowFirstColumn="0" w:firstRowLastColumn="0" w:lastRowFirstColumn="0" w:lastRowLastColumn="0"/>
            <w:tcW w:w="1299" w:type="dxa"/>
          </w:tcPr>
          <w:p w:rsidR="003361CF" w:rsidRDefault="003361CF" w:rsidP="00E715F3">
            <w:r>
              <w:t>One of</w:t>
            </w:r>
          </w:p>
        </w:tc>
        <w:tc>
          <w:tcPr>
            <w:tcW w:w="1322" w:type="dxa"/>
          </w:tcPr>
          <w:p w:rsidR="003361CF" w:rsidRDefault="003361CF" w:rsidP="00E715F3">
            <w:pPr>
              <w:cnfStyle w:val="000000000000" w:firstRow="0" w:lastRow="0" w:firstColumn="0" w:lastColumn="0" w:oddVBand="0" w:evenVBand="0" w:oddHBand="0" w:evenHBand="0" w:firstRowFirstColumn="0" w:firstRowLastColumn="0" w:lastRowFirstColumn="0" w:lastRowLastColumn="0"/>
            </w:pPr>
            <w:r>
              <w:t>Daric</w:t>
            </w:r>
          </w:p>
        </w:tc>
        <w:tc>
          <w:tcPr>
            <w:tcW w:w="1346" w:type="dxa"/>
          </w:tcPr>
          <w:p w:rsidR="003361CF" w:rsidRDefault="003361CF" w:rsidP="00E715F3">
            <w:pPr>
              <w:cnfStyle w:val="000000000000" w:firstRow="0" w:lastRow="0" w:firstColumn="0" w:lastColumn="0" w:oddVBand="0" w:evenVBand="0" w:oddHBand="0" w:evenHBand="0" w:firstRowFirstColumn="0" w:firstRowLastColumn="0" w:lastRowFirstColumn="0" w:lastRowLastColumn="0"/>
            </w:pPr>
            <w:r>
              <w:t>1</w:t>
            </w:r>
          </w:p>
        </w:tc>
        <w:tc>
          <w:tcPr>
            <w:tcW w:w="1300" w:type="dxa"/>
          </w:tcPr>
          <w:p w:rsidR="003361CF" w:rsidRDefault="003361CF" w:rsidP="00E715F3">
            <w:pPr>
              <w:cnfStyle w:val="000000000000" w:firstRow="0" w:lastRow="0" w:firstColumn="0" w:lastColumn="0" w:oddVBand="0" w:evenVBand="0" w:oddHBand="0" w:evenHBand="0" w:firstRowFirstColumn="0" w:firstRowLastColumn="0" w:lastRowFirstColumn="0" w:lastRowLastColumn="0"/>
            </w:pPr>
          </w:p>
        </w:tc>
        <w:tc>
          <w:tcPr>
            <w:tcW w:w="1272" w:type="dxa"/>
          </w:tcPr>
          <w:p w:rsidR="003361CF" w:rsidRDefault="003361CF" w:rsidP="00E715F3">
            <w:pPr>
              <w:cnfStyle w:val="000000000000" w:firstRow="0" w:lastRow="0" w:firstColumn="0" w:lastColumn="0" w:oddVBand="0" w:evenVBand="0" w:oddHBand="0" w:evenHBand="0" w:firstRowFirstColumn="0" w:firstRowLastColumn="0" w:lastRowFirstColumn="0" w:lastRowLastColumn="0"/>
            </w:pPr>
          </w:p>
        </w:tc>
        <w:tc>
          <w:tcPr>
            <w:tcW w:w="1323" w:type="dxa"/>
          </w:tcPr>
          <w:p w:rsidR="003361CF" w:rsidRDefault="003361CF" w:rsidP="00E715F3">
            <w:pPr>
              <w:cnfStyle w:val="000000000000" w:firstRow="0" w:lastRow="0" w:firstColumn="0" w:lastColumn="0" w:oddVBand="0" w:evenVBand="0" w:oddHBand="0" w:evenHBand="0" w:firstRowFirstColumn="0" w:firstRowLastColumn="0" w:lastRowFirstColumn="0" w:lastRowLastColumn="0"/>
            </w:pPr>
          </w:p>
        </w:tc>
        <w:tc>
          <w:tcPr>
            <w:tcW w:w="1154" w:type="dxa"/>
          </w:tcPr>
          <w:p w:rsidR="003361CF" w:rsidRDefault="003361CF" w:rsidP="00E715F3">
            <w:pPr>
              <w:cnfStyle w:val="000000000000" w:firstRow="0" w:lastRow="0" w:firstColumn="0" w:lastColumn="0" w:oddVBand="0" w:evenVBand="0" w:oddHBand="0" w:evenHBand="0" w:firstRowFirstColumn="0" w:firstRowLastColumn="0" w:lastRowFirstColumn="0" w:lastRowLastColumn="0"/>
            </w:pPr>
            <w:r>
              <w:t>£1</w:t>
            </w:r>
          </w:p>
        </w:tc>
      </w:tr>
      <w:tr w:rsidR="003361CF"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tcPr>
          <w:p w:rsidR="003361CF" w:rsidRDefault="003361CF" w:rsidP="00E715F3">
            <w:r>
              <w:t>These</w:t>
            </w:r>
          </w:p>
        </w:tc>
        <w:tc>
          <w:tcPr>
            <w:tcW w:w="1322"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r>
              <w:t>Stater</w:t>
            </w:r>
          </w:p>
        </w:tc>
        <w:tc>
          <w:tcPr>
            <w:tcW w:w="1346"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r>
              <w:t>10</w:t>
            </w:r>
          </w:p>
        </w:tc>
        <w:tc>
          <w:tcPr>
            <w:tcW w:w="1300"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r>
              <w:t>1</w:t>
            </w:r>
          </w:p>
        </w:tc>
        <w:tc>
          <w:tcPr>
            <w:tcW w:w="1272"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p>
        </w:tc>
        <w:tc>
          <w:tcPr>
            <w:tcW w:w="1323"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p>
        </w:tc>
        <w:tc>
          <w:tcPr>
            <w:tcW w:w="1154"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r>
              <w:t>£10</w:t>
            </w:r>
          </w:p>
        </w:tc>
      </w:tr>
      <w:tr w:rsidR="003361CF" w:rsidTr="00E715F3">
        <w:tc>
          <w:tcPr>
            <w:cnfStyle w:val="001000000000" w:firstRow="0" w:lastRow="0" w:firstColumn="1" w:lastColumn="0" w:oddVBand="0" w:evenVBand="0" w:oddHBand="0" w:evenHBand="0" w:firstRowFirstColumn="0" w:firstRowLastColumn="0" w:lastRowFirstColumn="0" w:lastRowLastColumn="0"/>
            <w:tcW w:w="1299" w:type="dxa"/>
          </w:tcPr>
          <w:p w:rsidR="003361CF" w:rsidRDefault="003361CF" w:rsidP="00E715F3"/>
        </w:tc>
        <w:tc>
          <w:tcPr>
            <w:tcW w:w="1322" w:type="dxa"/>
          </w:tcPr>
          <w:p w:rsidR="003361CF" w:rsidRDefault="003361CF" w:rsidP="00E715F3">
            <w:pPr>
              <w:cnfStyle w:val="000000000000" w:firstRow="0" w:lastRow="0" w:firstColumn="0" w:lastColumn="0" w:oddVBand="0" w:evenVBand="0" w:oddHBand="0" w:evenHBand="0" w:firstRowFirstColumn="0" w:firstRowLastColumn="0" w:lastRowFirstColumn="0" w:lastRowLastColumn="0"/>
            </w:pPr>
            <w:proofErr w:type="spellStart"/>
            <w:r>
              <w:t>Lidra</w:t>
            </w:r>
            <w:proofErr w:type="spellEnd"/>
          </w:p>
        </w:tc>
        <w:tc>
          <w:tcPr>
            <w:tcW w:w="1346" w:type="dxa"/>
          </w:tcPr>
          <w:p w:rsidR="003361CF" w:rsidRDefault="003361CF" w:rsidP="00E715F3">
            <w:pPr>
              <w:cnfStyle w:val="000000000000" w:firstRow="0" w:lastRow="0" w:firstColumn="0" w:lastColumn="0" w:oddVBand="0" w:evenVBand="0" w:oddHBand="0" w:evenHBand="0" w:firstRowFirstColumn="0" w:firstRowLastColumn="0" w:lastRowFirstColumn="0" w:lastRowLastColumn="0"/>
            </w:pPr>
            <w:r>
              <w:t>200</w:t>
            </w:r>
          </w:p>
        </w:tc>
        <w:tc>
          <w:tcPr>
            <w:tcW w:w="1300" w:type="dxa"/>
          </w:tcPr>
          <w:p w:rsidR="003361CF" w:rsidRDefault="003361CF" w:rsidP="00E715F3">
            <w:pPr>
              <w:cnfStyle w:val="000000000000" w:firstRow="0" w:lastRow="0" w:firstColumn="0" w:lastColumn="0" w:oddVBand="0" w:evenVBand="0" w:oddHBand="0" w:evenHBand="0" w:firstRowFirstColumn="0" w:firstRowLastColumn="0" w:lastRowFirstColumn="0" w:lastRowLastColumn="0"/>
            </w:pPr>
            <w:r>
              <w:t>20</w:t>
            </w:r>
          </w:p>
        </w:tc>
        <w:tc>
          <w:tcPr>
            <w:tcW w:w="1272" w:type="dxa"/>
          </w:tcPr>
          <w:p w:rsidR="003361CF" w:rsidRDefault="003361CF" w:rsidP="00E715F3">
            <w:pPr>
              <w:cnfStyle w:val="000000000000" w:firstRow="0" w:lastRow="0" w:firstColumn="0" w:lastColumn="0" w:oddVBand="0" w:evenVBand="0" w:oddHBand="0" w:evenHBand="0" w:firstRowFirstColumn="0" w:firstRowLastColumn="0" w:lastRowFirstColumn="0" w:lastRowLastColumn="0"/>
            </w:pPr>
            <w:r>
              <w:t>1</w:t>
            </w:r>
          </w:p>
        </w:tc>
        <w:tc>
          <w:tcPr>
            <w:tcW w:w="1323" w:type="dxa"/>
          </w:tcPr>
          <w:p w:rsidR="003361CF" w:rsidRDefault="003361CF" w:rsidP="00E715F3">
            <w:pPr>
              <w:cnfStyle w:val="000000000000" w:firstRow="0" w:lastRow="0" w:firstColumn="0" w:lastColumn="0" w:oddVBand="0" w:evenVBand="0" w:oddHBand="0" w:evenHBand="0" w:firstRowFirstColumn="0" w:firstRowLastColumn="0" w:lastRowFirstColumn="0" w:lastRowLastColumn="0"/>
            </w:pPr>
          </w:p>
        </w:tc>
        <w:tc>
          <w:tcPr>
            <w:tcW w:w="1154" w:type="dxa"/>
          </w:tcPr>
          <w:p w:rsidR="003361CF" w:rsidRDefault="003361CF" w:rsidP="00E715F3">
            <w:pPr>
              <w:cnfStyle w:val="000000000000" w:firstRow="0" w:lastRow="0" w:firstColumn="0" w:lastColumn="0" w:oddVBand="0" w:evenVBand="0" w:oddHBand="0" w:evenHBand="0" w:firstRowFirstColumn="0" w:firstRowLastColumn="0" w:lastRowFirstColumn="0" w:lastRowLastColumn="0"/>
            </w:pPr>
            <w:r>
              <w:t>£200</w:t>
            </w:r>
          </w:p>
        </w:tc>
      </w:tr>
      <w:tr w:rsidR="003361CF"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tcPr>
          <w:p w:rsidR="003361CF" w:rsidRDefault="003361CF" w:rsidP="00E715F3"/>
        </w:tc>
        <w:tc>
          <w:tcPr>
            <w:tcW w:w="1322"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proofErr w:type="spellStart"/>
            <w:r>
              <w:t>Tannet</w:t>
            </w:r>
            <w:proofErr w:type="spellEnd"/>
          </w:p>
        </w:tc>
        <w:tc>
          <w:tcPr>
            <w:tcW w:w="1346"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r>
              <w:t>20,000</w:t>
            </w:r>
          </w:p>
        </w:tc>
        <w:tc>
          <w:tcPr>
            <w:tcW w:w="1300"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r>
              <w:t>2,000</w:t>
            </w:r>
          </w:p>
        </w:tc>
        <w:tc>
          <w:tcPr>
            <w:tcW w:w="1272"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r>
              <w:t>100</w:t>
            </w:r>
          </w:p>
        </w:tc>
        <w:tc>
          <w:tcPr>
            <w:tcW w:w="1323"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r>
              <w:t>1</w:t>
            </w:r>
          </w:p>
        </w:tc>
        <w:tc>
          <w:tcPr>
            <w:tcW w:w="1154" w:type="dxa"/>
          </w:tcPr>
          <w:p w:rsidR="003361CF" w:rsidRDefault="003361CF" w:rsidP="00E715F3">
            <w:pPr>
              <w:cnfStyle w:val="000000100000" w:firstRow="0" w:lastRow="0" w:firstColumn="0" w:lastColumn="0" w:oddVBand="0" w:evenVBand="0" w:oddHBand="1" w:evenHBand="0" w:firstRowFirstColumn="0" w:firstRowLastColumn="0" w:lastRowFirstColumn="0" w:lastRowLastColumn="0"/>
            </w:pPr>
            <w:r>
              <w:t>£20,000</w:t>
            </w:r>
          </w:p>
        </w:tc>
      </w:tr>
    </w:tbl>
    <w:p w:rsidR="003361CF" w:rsidRDefault="003361CF" w:rsidP="003361CF"/>
    <w:p w:rsidR="003361CF" w:rsidRDefault="003361CF" w:rsidP="003361CF">
      <w:r>
        <w:t>Average Disposable income per 6 months</w:t>
      </w:r>
      <w:r w:rsidR="004B76CD">
        <w:t xml:space="preserve">. This </w:t>
      </w:r>
      <w:r w:rsidR="00151B99">
        <w:t>would be the</w:t>
      </w:r>
      <w:r w:rsidR="004B76CD">
        <w:t xml:space="preserve"> amount of cash you can spend in downtime,</w:t>
      </w:r>
      <w:r w:rsidR="00151B99">
        <w:t xml:space="preserve"> however, it is to give you an idea of your spending power only</w:t>
      </w:r>
      <w:r w:rsidR="004B76CD">
        <w:t>.</w:t>
      </w:r>
      <w:r>
        <w:t xml:space="preserve"> </w:t>
      </w:r>
    </w:p>
    <w:tbl>
      <w:tblPr>
        <w:tblStyle w:val="GridTable6Colorful-Accent5"/>
        <w:tblW w:w="0" w:type="auto"/>
        <w:tblLook w:val="04A0" w:firstRow="1" w:lastRow="0" w:firstColumn="1" w:lastColumn="0" w:noHBand="0" w:noVBand="1"/>
      </w:tblPr>
      <w:tblGrid>
        <w:gridCol w:w="1696"/>
        <w:gridCol w:w="1418"/>
        <w:gridCol w:w="1393"/>
        <w:gridCol w:w="1503"/>
        <w:gridCol w:w="1503"/>
        <w:gridCol w:w="1503"/>
      </w:tblGrid>
      <w:tr w:rsidR="003361CF"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361CF" w:rsidRDefault="003361CF" w:rsidP="00E715F3">
            <w:pPr>
              <w:jc w:val="center"/>
            </w:pPr>
            <w:r>
              <w:t>Faction</w:t>
            </w:r>
          </w:p>
        </w:tc>
        <w:tc>
          <w:tcPr>
            <w:tcW w:w="1418" w:type="dxa"/>
          </w:tcPr>
          <w:p w:rsidR="003361CF" w:rsidRDefault="003361CF" w:rsidP="00E715F3">
            <w:pPr>
              <w:jc w:val="center"/>
              <w:cnfStyle w:val="100000000000" w:firstRow="1" w:lastRow="0" w:firstColumn="0" w:lastColumn="0" w:oddVBand="0" w:evenVBand="0" w:oddHBand="0" w:evenHBand="0" w:firstRowFirstColumn="0" w:firstRowLastColumn="0" w:lastRowFirstColumn="0" w:lastRowLastColumn="0"/>
            </w:pPr>
            <w:r>
              <w:t>Very Rich</w:t>
            </w:r>
          </w:p>
        </w:tc>
        <w:tc>
          <w:tcPr>
            <w:tcW w:w="1393" w:type="dxa"/>
          </w:tcPr>
          <w:p w:rsidR="003361CF" w:rsidRDefault="003361CF" w:rsidP="00E715F3">
            <w:pPr>
              <w:jc w:val="center"/>
              <w:cnfStyle w:val="100000000000" w:firstRow="1" w:lastRow="0" w:firstColumn="0" w:lastColumn="0" w:oddVBand="0" w:evenVBand="0" w:oddHBand="0" w:evenHBand="0" w:firstRowFirstColumn="0" w:firstRowLastColumn="0" w:lastRowFirstColumn="0" w:lastRowLastColumn="0"/>
            </w:pPr>
            <w:r>
              <w:t>Rich</w:t>
            </w:r>
          </w:p>
        </w:tc>
        <w:tc>
          <w:tcPr>
            <w:tcW w:w="1503" w:type="dxa"/>
          </w:tcPr>
          <w:p w:rsidR="003361CF" w:rsidRDefault="003361CF" w:rsidP="00E715F3">
            <w:pPr>
              <w:jc w:val="center"/>
              <w:cnfStyle w:val="100000000000" w:firstRow="1" w:lastRow="0" w:firstColumn="0" w:lastColumn="0" w:oddVBand="0" w:evenVBand="0" w:oddHBand="0" w:evenHBand="0" w:firstRowFirstColumn="0" w:firstRowLastColumn="0" w:lastRowFirstColumn="0" w:lastRowLastColumn="0"/>
            </w:pPr>
            <w:r>
              <w:t>Average</w:t>
            </w:r>
          </w:p>
        </w:tc>
        <w:tc>
          <w:tcPr>
            <w:tcW w:w="1503" w:type="dxa"/>
          </w:tcPr>
          <w:p w:rsidR="003361CF" w:rsidRDefault="003361CF" w:rsidP="00E715F3">
            <w:pPr>
              <w:jc w:val="center"/>
              <w:cnfStyle w:val="100000000000" w:firstRow="1" w:lastRow="0" w:firstColumn="0" w:lastColumn="0" w:oddVBand="0" w:evenVBand="0" w:oddHBand="0" w:evenHBand="0" w:firstRowFirstColumn="0" w:firstRowLastColumn="0" w:lastRowFirstColumn="0" w:lastRowLastColumn="0"/>
            </w:pPr>
            <w:r>
              <w:t>Poor</w:t>
            </w:r>
          </w:p>
        </w:tc>
        <w:tc>
          <w:tcPr>
            <w:tcW w:w="1503" w:type="dxa"/>
          </w:tcPr>
          <w:p w:rsidR="003361CF" w:rsidRDefault="003361CF" w:rsidP="00E715F3">
            <w:pPr>
              <w:jc w:val="center"/>
              <w:cnfStyle w:val="100000000000" w:firstRow="1" w:lastRow="0" w:firstColumn="0" w:lastColumn="0" w:oddVBand="0" w:evenVBand="0" w:oddHBand="0" w:evenHBand="0" w:firstRowFirstColumn="0" w:firstRowLastColumn="0" w:lastRowFirstColumn="0" w:lastRowLastColumn="0"/>
            </w:pPr>
            <w:r>
              <w:t>Stony Broke</w:t>
            </w:r>
          </w:p>
        </w:tc>
      </w:tr>
      <w:tr w:rsidR="003361CF"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361CF" w:rsidRDefault="003361CF" w:rsidP="00E715F3">
            <w:proofErr w:type="spellStart"/>
            <w:r>
              <w:t>Astreus</w:t>
            </w:r>
            <w:proofErr w:type="spellEnd"/>
          </w:p>
        </w:tc>
        <w:tc>
          <w:tcPr>
            <w:tcW w:w="1418"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24 </w:t>
            </w:r>
            <w:proofErr w:type="spellStart"/>
            <w:r>
              <w:t>lidra</w:t>
            </w:r>
            <w:proofErr w:type="spellEnd"/>
          </w:p>
        </w:tc>
        <w:tc>
          <w:tcPr>
            <w:tcW w:w="139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12 </w:t>
            </w:r>
            <w:proofErr w:type="spellStart"/>
            <w:r>
              <w:t>lidra</w:t>
            </w:r>
            <w:proofErr w:type="spellEnd"/>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6 </w:t>
            </w:r>
            <w:proofErr w:type="spellStart"/>
            <w:r>
              <w:t>lidra</w:t>
            </w:r>
            <w:proofErr w:type="spellEnd"/>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3 </w:t>
            </w:r>
            <w:proofErr w:type="spellStart"/>
            <w:r>
              <w:t>lidra</w:t>
            </w:r>
            <w:proofErr w:type="spellEnd"/>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1 </w:t>
            </w:r>
            <w:proofErr w:type="spellStart"/>
            <w:r>
              <w:t>lidra</w:t>
            </w:r>
            <w:proofErr w:type="spellEnd"/>
          </w:p>
        </w:tc>
      </w:tr>
      <w:tr w:rsidR="003361CF" w:rsidTr="00E715F3">
        <w:tc>
          <w:tcPr>
            <w:cnfStyle w:val="001000000000" w:firstRow="0" w:lastRow="0" w:firstColumn="1" w:lastColumn="0" w:oddVBand="0" w:evenVBand="0" w:oddHBand="0" w:evenHBand="0" w:firstRowFirstColumn="0" w:firstRowLastColumn="0" w:lastRowFirstColumn="0" w:lastRowLastColumn="0"/>
            <w:tcW w:w="1696" w:type="dxa"/>
          </w:tcPr>
          <w:p w:rsidR="003361CF" w:rsidRDefault="004B76CD" w:rsidP="00E715F3">
            <w:proofErr w:type="spellStart"/>
            <w:r>
              <w:t>Massara</w:t>
            </w:r>
            <w:proofErr w:type="spellEnd"/>
          </w:p>
        </w:tc>
        <w:tc>
          <w:tcPr>
            <w:tcW w:w="1418"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36 </w:t>
            </w:r>
            <w:proofErr w:type="spellStart"/>
            <w:r>
              <w:t>lidra</w:t>
            </w:r>
            <w:proofErr w:type="spellEnd"/>
          </w:p>
        </w:tc>
        <w:tc>
          <w:tcPr>
            <w:tcW w:w="139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18 </w:t>
            </w:r>
            <w:proofErr w:type="spellStart"/>
            <w:r>
              <w:t>lidra</w:t>
            </w:r>
            <w:proofErr w:type="spellEnd"/>
          </w:p>
        </w:tc>
        <w:tc>
          <w:tcPr>
            <w:tcW w:w="150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9 </w:t>
            </w:r>
            <w:proofErr w:type="spellStart"/>
            <w:r>
              <w:t>lidra</w:t>
            </w:r>
            <w:proofErr w:type="spellEnd"/>
          </w:p>
        </w:tc>
        <w:tc>
          <w:tcPr>
            <w:tcW w:w="150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4L 10s</w:t>
            </w:r>
          </w:p>
        </w:tc>
        <w:tc>
          <w:tcPr>
            <w:tcW w:w="150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2 </w:t>
            </w:r>
            <w:proofErr w:type="spellStart"/>
            <w:r>
              <w:t>lidra</w:t>
            </w:r>
            <w:proofErr w:type="spellEnd"/>
          </w:p>
        </w:tc>
      </w:tr>
      <w:tr w:rsidR="003361CF"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361CF" w:rsidRDefault="003361CF" w:rsidP="00E715F3">
            <w:proofErr w:type="spellStart"/>
            <w:r>
              <w:t>Radovich</w:t>
            </w:r>
            <w:proofErr w:type="spellEnd"/>
            <w:r>
              <w:t xml:space="preserve"> Noble</w:t>
            </w:r>
          </w:p>
        </w:tc>
        <w:tc>
          <w:tcPr>
            <w:tcW w:w="1418"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80 </w:t>
            </w:r>
            <w:proofErr w:type="spellStart"/>
            <w:r>
              <w:t>lidra</w:t>
            </w:r>
            <w:proofErr w:type="spellEnd"/>
          </w:p>
        </w:tc>
        <w:tc>
          <w:tcPr>
            <w:tcW w:w="139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40 </w:t>
            </w:r>
            <w:proofErr w:type="spellStart"/>
            <w:r>
              <w:t>lidra</w:t>
            </w:r>
            <w:proofErr w:type="spellEnd"/>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20 </w:t>
            </w:r>
            <w:proofErr w:type="spellStart"/>
            <w:r>
              <w:t>lidra</w:t>
            </w:r>
            <w:proofErr w:type="spellEnd"/>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10 </w:t>
            </w:r>
            <w:proofErr w:type="spellStart"/>
            <w:r>
              <w:t>lidra</w:t>
            </w:r>
            <w:proofErr w:type="spellEnd"/>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5 </w:t>
            </w:r>
            <w:proofErr w:type="spellStart"/>
            <w:r>
              <w:t>lidra</w:t>
            </w:r>
            <w:proofErr w:type="spellEnd"/>
          </w:p>
        </w:tc>
      </w:tr>
      <w:tr w:rsidR="003361CF" w:rsidTr="00E715F3">
        <w:tc>
          <w:tcPr>
            <w:cnfStyle w:val="001000000000" w:firstRow="0" w:lastRow="0" w:firstColumn="1" w:lastColumn="0" w:oddVBand="0" w:evenVBand="0" w:oddHBand="0" w:evenHBand="0" w:firstRowFirstColumn="0" w:firstRowLastColumn="0" w:lastRowFirstColumn="0" w:lastRowLastColumn="0"/>
            <w:tcW w:w="1696" w:type="dxa"/>
          </w:tcPr>
          <w:p w:rsidR="003361CF" w:rsidRDefault="003361CF" w:rsidP="00E715F3">
            <w:proofErr w:type="spellStart"/>
            <w:r>
              <w:t>Radovich</w:t>
            </w:r>
            <w:proofErr w:type="spellEnd"/>
            <w:r>
              <w:t xml:space="preserve"> Prole</w:t>
            </w:r>
          </w:p>
        </w:tc>
        <w:tc>
          <w:tcPr>
            <w:tcW w:w="1418"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n/a</w:t>
            </w:r>
          </w:p>
        </w:tc>
        <w:tc>
          <w:tcPr>
            <w:tcW w:w="139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n/a</w:t>
            </w:r>
          </w:p>
        </w:tc>
        <w:tc>
          <w:tcPr>
            <w:tcW w:w="150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30 </w:t>
            </w:r>
            <w:proofErr w:type="spellStart"/>
            <w:r>
              <w:t>stater</w:t>
            </w:r>
            <w:proofErr w:type="spellEnd"/>
          </w:p>
        </w:tc>
        <w:tc>
          <w:tcPr>
            <w:tcW w:w="150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15 </w:t>
            </w:r>
            <w:proofErr w:type="spellStart"/>
            <w:r>
              <w:t>stater</w:t>
            </w:r>
            <w:proofErr w:type="spellEnd"/>
          </w:p>
        </w:tc>
        <w:tc>
          <w:tcPr>
            <w:tcW w:w="150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5 </w:t>
            </w:r>
            <w:proofErr w:type="spellStart"/>
            <w:r>
              <w:t>stater</w:t>
            </w:r>
            <w:proofErr w:type="spellEnd"/>
          </w:p>
        </w:tc>
      </w:tr>
      <w:tr w:rsidR="003361CF"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361CF" w:rsidRDefault="003361CF" w:rsidP="00E715F3"/>
        </w:tc>
        <w:tc>
          <w:tcPr>
            <w:tcW w:w="1418"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p>
        </w:tc>
        <w:tc>
          <w:tcPr>
            <w:tcW w:w="139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p>
        </w:tc>
      </w:tr>
      <w:tr w:rsidR="003361CF" w:rsidTr="00E715F3">
        <w:tc>
          <w:tcPr>
            <w:cnfStyle w:val="001000000000" w:firstRow="0" w:lastRow="0" w:firstColumn="1" w:lastColumn="0" w:oddVBand="0" w:evenVBand="0" w:oddHBand="0" w:evenHBand="0" w:firstRowFirstColumn="0" w:firstRowLastColumn="0" w:lastRowFirstColumn="0" w:lastRowLastColumn="0"/>
            <w:tcW w:w="1696" w:type="dxa"/>
          </w:tcPr>
          <w:p w:rsidR="003361CF" w:rsidRDefault="003361CF" w:rsidP="00E715F3">
            <w:r>
              <w:lastRenderedPageBreak/>
              <w:t>GSP</w:t>
            </w:r>
          </w:p>
        </w:tc>
        <w:tc>
          <w:tcPr>
            <w:tcW w:w="1418"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24 </w:t>
            </w:r>
            <w:proofErr w:type="spellStart"/>
            <w:r>
              <w:t>lidra</w:t>
            </w:r>
            <w:proofErr w:type="spellEnd"/>
          </w:p>
        </w:tc>
        <w:tc>
          <w:tcPr>
            <w:tcW w:w="139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12 </w:t>
            </w:r>
            <w:proofErr w:type="spellStart"/>
            <w:r>
              <w:t>lidra</w:t>
            </w:r>
            <w:proofErr w:type="spellEnd"/>
          </w:p>
        </w:tc>
        <w:tc>
          <w:tcPr>
            <w:tcW w:w="150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6 </w:t>
            </w:r>
            <w:proofErr w:type="spellStart"/>
            <w:r>
              <w:t>lidra</w:t>
            </w:r>
            <w:proofErr w:type="spellEnd"/>
          </w:p>
        </w:tc>
        <w:tc>
          <w:tcPr>
            <w:tcW w:w="150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3 </w:t>
            </w:r>
            <w:proofErr w:type="spellStart"/>
            <w:r>
              <w:t>lidra</w:t>
            </w:r>
            <w:proofErr w:type="spellEnd"/>
          </w:p>
        </w:tc>
        <w:tc>
          <w:tcPr>
            <w:tcW w:w="150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1 </w:t>
            </w:r>
            <w:proofErr w:type="spellStart"/>
            <w:r>
              <w:t>lidra</w:t>
            </w:r>
            <w:proofErr w:type="spellEnd"/>
          </w:p>
        </w:tc>
      </w:tr>
      <w:tr w:rsidR="003361CF"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361CF" w:rsidRDefault="003361CF" w:rsidP="00E715F3">
            <w:r>
              <w:t>Shipwrights</w:t>
            </w:r>
          </w:p>
        </w:tc>
        <w:tc>
          <w:tcPr>
            <w:tcW w:w="1418"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60 </w:t>
            </w:r>
            <w:proofErr w:type="spellStart"/>
            <w:r>
              <w:t>lidra</w:t>
            </w:r>
            <w:proofErr w:type="spellEnd"/>
          </w:p>
        </w:tc>
        <w:tc>
          <w:tcPr>
            <w:tcW w:w="139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30 </w:t>
            </w:r>
            <w:proofErr w:type="spellStart"/>
            <w:r>
              <w:t>lidra</w:t>
            </w:r>
            <w:proofErr w:type="spellEnd"/>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15 </w:t>
            </w:r>
            <w:proofErr w:type="spellStart"/>
            <w:r>
              <w:t>lidra</w:t>
            </w:r>
            <w:proofErr w:type="spellEnd"/>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7L 10s</w:t>
            </w:r>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4 </w:t>
            </w:r>
            <w:proofErr w:type="spellStart"/>
            <w:r>
              <w:t>lidra</w:t>
            </w:r>
            <w:proofErr w:type="spellEnd"/>
          </w:p>
        </w:tc>
      </w:tr>
      <w:tr w:rsidR="003361CF" w:rsidTr="00E715F3">
        <w:tc>
          <w:tcPr>
            <w:cnfStyle w:val="001000000000" w:firstRow="0" w:lastRow="0" w:firstColumn="1" w:lastColumn="0" w:oddVBand="0" w:evenVBand="0" w:oddHBand="0" w:evenHBand="0" w:firstRowFirstColumn="0" w:firstRowLastColumn="0" w:lastRowFirstColumn="0" w:lastRowLastColumn="0"/>
            <w:tcW w:w="1696" w:type="dxa"/>
          </w:tcPr>
          <w:p w:rsidR="003361CF" w:rsidRDefault="003361CF" w:rsidP="00E715F3">
            <w:r>
              <w:t>Rose and Ivory</w:t>
            </w:r>
          </w:p>
        </w:tc>
        <w:tc>
          <w:tcPr>
            <w:tcW w:w="1418"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12 </w:t>
            </w:r>
            <w:proofErr w:type="spellStart"/>
            <w:r>
              <w:t>lidra</w:t>
            </w:r>
            <w:proofErr w:type="spellEnd"/>
          </w:p>
        </w:tc>
        <w:tc>
          <w:tcPr>
            <w:tcW w:w="139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6 </w:t>
            </w:r>
            <w:proofErr w:type="spellStart"/>
            <w:r>
              <w:t>lidra</w:t>
            </w:r>
            <w:proofErr w:type="spellEnd"/>
          </w:p>
        </w:tc>
        <w:tc>
          <w:tcPr>
            <w:tcW w:w="150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3 </w:t>
            </w:r>
            <w:proofErr w:type="spellStart"/>
            <w:r>
              <w:t>lidra</w:t>
            </w:r>
            <w:proofErr w:type="spellEnd"/>
          </w:p>
        </w:tc>
        <w:tc>
          <w:tcPr>
            <w:tcW w:w="150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1L 10s</w:t>
            </w:r>
          </w:p>
        </w:tc>
        <w:tc>
          <w:tcPr>
            <w:tcW w:w="150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15 </w:t>
            </w:r>
            <w:proofErr w:type="spellStart"/>
            <w:r>
              <w:t>stater</w:t>
            </w:r>
            <w:proofErr w:type="spellEnd"/>
          </w:p>
        </w:tc>
      </w:tr>
      <w:tr w:rsidR="003361CF"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361CF" w:rsidRDefault="003361CF" w:rsidP="00E715F3">
            <w:r>
              <w:t>Aegis</w:t>
            </w:r>
          </w:p>
        </w:tc>
        <w:tc>
          <w:tcPr>
            <w:tcW w:w="1418"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36 </w:t>
            </w:r>
            <w:proofErr w:type="spellStart"/>
            <w:r>
              <w:t>lidra</w:t>
            </w:r>
            <w:proofErr w:type="spellEnd"/>
          </w:p>
        </w:tc>
        <w:tc>
          <w:tcPr>
            <w:tcW w:w="139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18 </w:t>
            </w:r>
            <w:proofErr w:type="spellStart"/>
            <w:r>
              <w:t>lidra</w:t>
            </w:r>
            <w:proofErr w:type="spellEnd"/>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9 </w:t>
            </w:r>
            <w:proofErr w:type="spellStart"/>
            <w:r>
              <w:t>lidra</w:t>
            </w:r>
            <w:proofErr w:type="spellEnd"/>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4L 10s</w:t>
            </w:r>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2 </w:t>
            </w:r>
            <w:proofErr w:type="spellStart"/>
            <w:r>
              <w:t>lidra</w:t>
            </w:r>
            <w:proofErr w:type="spellEnd"/>
          </w:p>
        </w:tc>
      </w:tr>
      <w:tr w:rsidR="003361CF" w:rsidTr="00E715F3">
        <w:tc>
          <w:tcPr>
            <w:cnfStyle w:val="001000000000" w:firstRow="0" w:lastRow="0" w:firstColumn="1" w:lastColumn="0" w:oddVBand="0" w:evenVBand="0" w:oddHBand="0" w:evenHBand="0" w:firstRowFirstColumn="0" w:firstRowLastColumn="0" w:lastRowFirstColumn="0" w:lastRowLastColumn="0"/>
            <w:tcW w:w="1696" w:type="dxa"/>
          </w:tcPr>
          <w:p w:rsidR="003361CF" w:rsidRDefault="003361CF" w:rsidP="00E715F3">
            <w:r>
              <w:t>Institute</w:t>
            </w:r>
          </w:p>
        </w:tc>
        <w:tc>
          <w:tcPr>
            <w:tcW w:w="1418"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30 </w:t>
            </w:r>
            <w:proofErr w:type="spellStart"/>
            <w:r>
              <w:t>lidra</w:t>
            </w:r>
            <w:proofErr w:type="spellEnd"/>
          </w:p>
        </w:tc>
        <w:tc>
          <w:tcPr>
            <w:tcW w:w="139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15 </w:t>
            </w:r>
            <w:proofErr w:type="spellStart"/>
            <w:r>
              <w:t>lidra</w:t>
            </w:r>
            <w:proofErr w:type="spellEnd"/>
          </w:p>
        </w:tc>
        <w:tc>
          <w:tcPr>
            <w:tcW w:w="150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7L 10s</w:t>
            </w:r>
          </w:p>
        </w:tc>
        <w:tc>
          <w:tcPr>
            <w:tcW w:w="150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3L 15s</w:t>
            </w:r>
          </w:p>
        </w:tc>
        <w:tc>
          <w:tcPr>
            <w:tcW w:w="1503" w:type="dxa"/>
          </w:tcPr>
          <w:p w:rsidR="003361CF" w:rsidRDefault="003361CF" w:rsidP="00E715F3">
            <w:pPr>
              <w:jc w:val="center"/>
              <w:cnfStyle w:val="000000000000" w:firstRow="0" w:lastRow="0" w:firstColumn="0" w:lastColumn="0" w:oddVBand="0" w:evenVBand="0" w:oddHBand="0" w:evenHBand="0" w:firstRowFirstColumn="0" w:firstRowLastColumn="0" w:lastRowFirstColumn="0" w:lastRowLastColumn="0"/>
            </w:pPr>
            <w:r>
              <w:t xml:space="preserve">2 </w:t>
            </w:r>
            <w:proofErr w:type="spellStart"/>
            <w:r>
              <w:t>lidra</w:t>
            </w:r>
            <w:proofErr w:type="spellEnd"/>
          </w:p>
        </w:tc>
      </w:tr>
      <w:tr w:rsidR="003361CF"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361CF" w:rsidRDefault="003361CF" w:rsidP="00E715F3">
            <w:r>
              <w:t xml:space="preserve">Van </w:t>
            </w:r>
            <w:proofErr w:type="spellStart"/>
            <w:r>
              <w:t>Maanen</w:t>
            </w:r>
            <w:proofErr w:type="spellEnd"/>
          </w:p>
        </w:tc>
        <w:tc>
          <w:tcPr>
            <w:tcW w:w="1418"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1T 20L</w:t>
            </w:r>
          </w:p>
        </w:tc>
        <w:tc>
          <w:tcPr>
            <w:tcW w:w="139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60 </w:t>
            </w:r>
            <w:proofErr w:type="spellStart"/>
            <w:r>
              <w:t>Lidra</w:t>
            </w:r>
            <w:proofErr w:type="spellEnd"/>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30 </w:t>
            </w:r>
            <w:proofErr w:type="spellStart"/>
            <w:r>
              <w:t>lidra</w:t>
            </w:r>
            <w:proofErr w:type="spellEnd"/>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12 </w:t>
            </w:r>
            <w:proofErr w:type="spellStart"/>
            <w:r>
              <w:t>lidra</w:t>
            </w:r>
            <w:proofErr w:type="spellEnd"/>
          </w:p>
        </w:tc>
        <w:tc>
          <w:tcPr>
            <w:tcW w:w="1503" w:type="dxa"/>
          </w:tcPr>
          <w:p w:rsidR="003361CF" w:rsidRDefault="003361CF" w:rsidP="00E715F3">
            <w:pPr>
              <w:jc w:val="center"/>
              <w:cnfStyle w:val="000000100000" w:firstRow="0" w:lastRow="0" w:firstColumn="0" w:lastColumn="0" w:oddVBand="0" w:evenVBand="0" w:oddHBand="1" w:evenHBand="0" w:firstRowFirstColumn="0" w:firstRowLastColumn="0" w:lastRowFirstColumn="0" w:lastRowLastColumn="0"/>
            </w:pPr>
            <w:r>
              <w:t xml:space="preserve">6 </w:t>
            </w:r>
            <w:proofErr w:type="spellStart"/>
            <w:r>
              <w:t>lidra</w:t>
            </w:r>
            <w:proofErr w:type="spellEnd"/>
          </w:p>
        </w:tc>
      </w:tr>
    </w:tbl>
    <w:p w:rsidR="00151B99" w:rsidRDefault="00151B99">
      <w:pPr>
        <w:rPr>
          <w:b/>
          <w:u w:val="single"/>
        </w:rPr>
      </w:pPr>
    </w:p>
    <w:p w:rsidR="00E6481F" w:rsidRDefault="00151B99">
      <w:r w:rsidRPr="00151B99">
        <w:t xml:space="preserve">In terms of </w:t>
      </w:r>
      <w:r>
        <w:t>actual spending power at events</w:t>
      </w:r>
      <w:r w:rsidR="004D09AD">
        <w:t xml:space="preserve"> and in downtime</w:t>
      </w:r>
      <w:r>
        <w:t>, we are now making this more abstract. Assuming the resources are on offer/ available</w:t>
      </w:r>
      <w:r w:rsidR="00E6481F">
        <w:t>, you will be assumed to be able to afford things as per the table below</w:t>
      </w:r>
      <w:r w:rsidR="00450C93">
        <w:t>.</w:t>
      </w:r>
    </w:p>
    <w:tbl>
      <w:tblPr>
        <w:tblStyle w:val="TableGrid"/>
        <w:tblW w:w="0" w:type="auto"/>
        <w:tblLook w:val="04A0" w:firstRow="1" w:lastRow="0" w:firstColumn="1" w:lastColumn="0" w:noHBand="0" w:noVBand="1"/>
      </w:tblPr>
      <w:tblGrid>
        <w:gridCol w:w="2081"/>
        <w:gridCol w:w="3488"/>
        <w:gridCol w:w="3447"/>
      </w:tblGrid>
      <w:tr w:rsidR="00917A9D" w:rsidTr="00BE37BA">
        <w:trPr>
          <w:trHeight w:val="342"/>
        </w:trPr>
        <w:tc>
          <w:tcPr>
            <w:tcW w:w="2081" w:type="dxa"/>
          </w:tcPr>
          <w:p w:rsidR="00917A9D" w:rsidRPr="00E6481F" w:rsidRDefault="00917A9D"/>
        </w:tc>
        <w:tc>
          <w:tcPr>
            <w:tcW w:w="3488" w:type="dxa"/>
          </w:tcPr>
          <w:p w:rsidR="00917A9D" w:rsidRPr="00917A9D" w:rsidRDefault="00917A9D">
            <w:pPr>
              <w:rPr>
                <w:b/>
              </w:rPr>
            </w:pPr>
            <w:r>
              <w:rPr>
                <w:b/>
              </w:rPr>
              <w:t>Limited</w:t>
            </w:r>
            <w:r w:rsidRPr="00917A9D">
              <w:rPr>
                <w:b/>
              </w:rPr>
              <w:t xml:space="preserve"> Per event</w:t>
            </w:r>
            <w:r w:rsidR="004D09AD">
              <w:rPr>
                <w:b/>
              </w:rPr>
              <w:t xml:space="preserve">/ </w:t>
            </w:r>
            <w:proofErr w:type="spellStart"/>
            <w:r w:rsidR="004D09AD">
              <w:rPr>
                <w:b/>
              </w:rPr>
              <w:t>Dowtime</w:t>
            </w:r>
            <w:proofErr w:type="spellEnd"/>
          </w:p>
        </w:tc>
        <w:tc>
          <w:tcPr>
            <w:tcW w:w="3447" w:type="dxa"/>
          </w:tcPr>
          <w:p w:rsidR="00917A9D" w:rsidRPr="00917A9D" w:rsidRDefault="00917A9D">
            <w:pPr>
              <w:rPr>
                <w:b/>
              </w:rPr>
            </w:pPr>
            <w:r w:rsidRPr="00917A9D">
              <w:rPr>
                <w:b/>
              </w:rPr>
              <w:t>Uncapped</w:t>
            </w:r>
          </w:p>
        </w:tc>
      </w:tr>
      <w:tr w:rsidR="00BE37BA" w:rsidTr="00BE37BA">
        <w:trPr>
          <w:trHeight w:val="342"/>
        </w:trPr>
        <w:tc>
          <w:tcPr>
            <w:tcW w:w="2081" w:type="dxa"/>
          </w:tcPr>
          <w:p w:rsidR="00BE37BA" w:rsidRDefault="00BE37BA">
            <w:r w:rsidRPr="00E6481F">
              <w:t>Very Rich</w:t>
            </w:r>
          </w:p>
        </w:tc>
        <w:tc>
          <w:tcPr>
            <w:tcW w:w="3488" w:type="dxa"/>
          </w:tcPr>
          <w:p w:rsidR="00BE37BA" w:rsidRDefault="00917A9D">
            <w:r>
              <w:t xml:space="preserve">3 </w:t>
            </w:r>
            <w:r w:rsidR="00BE37BA">
              <w:t>Rare*</w:t>
            </w:r>
          </w:p>
        </w:tc>
        <w:tc>
          <w:tcPr>
            <w:tcW w:w="3447" w:type="dxa"/>
          </w:tcPr>
          <w:p w:rsidR="00917A9D" w:rsidRDefault="00917A9D">
            <w:r>
              <w:t>Uncommon* and below</w:t>
            </w:r>
          </w:p>
        </w:tc>
      </w:tr>
      <w:tr w:rsidR="00BE37BA" w:rsidTr="00BE37BA">
        <w:trPr>
          <w:trHeight w:val="323"/>
        </w:trPr>
        <w:tc>
          <w:tcPr>
            <w:tcW w:w="2081" w:type="dxa"/>
          </w:tcPr>
          <w:p w:rsidR="00BE37BA" w:rsidRDefault="00BE37BA">
            <w:r w:rsidRPr="00E6481F">
              <w:t>Rich</w:t>
            </w:r>
          </w:p>
        </w:tc>
        <w:tc>
          <w:tcPr>
            <w:tcW w:w="3488" w:type="dxa"/>
          </w:tcPr>
          <w:p w:rsidR="00BE37BA" w:rsidRDefault="00917A9D" w:rsidP="00917A9D">
            <w:r>
              <w:t xml:space="preserve">3 </w:t>
            </w:r>
            <w:r w:rsidR="00BE37BA">
              <w:t>Uncommon*</w:t>
            </w:r>
            <w:r>
              <w:t xml:space="preserve"> or 1 rare</w:t>
            </w:r>
          </w:p>
        </w:tc>
        <w:tc>
          <w:tcPr>
            <w:tcW w:w="3447" w:type="dxa"/>
          </w:tcPr>
          <w:p w:rsidR="00BE37BA" w:rsidRDefault="00917A9D">
            <w:r>
              <w:t>Standard* and below</w:t>
            </w:r>
          </w:p>
        </w:tc>
      </w:tr>
      <w:tr w:rsidR="00BE37BA" w:rsidTr="00BE37BA">
        <w:trPr>
          <w:trHeight w:val="342"/>
        </w:trPr>
        <w:tc>
          <w:tcPr>
            <w:tcW w:w="2081" w:type="dxa"/>
          </w:tcPr>
          <w:p w:rsidR="00BE37BA" w:rsidRDefault="00BE37BA">
            <w:r w:rsidRPr="00E6481F">
              <w:t>Average</w:t>
            </w:r>
          </w:p>
        </w:tc>
        <w:tc>
          <w:tcPr>
            <w:tcW w:w="3488" w:type="dxa"/>
          </w:tcPr>
          <w:p w:rsidR="00BE37BA" w:rsidRDefault="00917A9D" w:rsidP="00917A9D">
            <w:r>
              <w:t xml:space="preserve">3 </w:t>
            </w:r>
            <w:r w:rsidR="00BE37BA">
              <w:t>Standard*</w:t>
            </w:r>
            <w:r>
              <w:t xml:space="preserve"> or 1 uncommon</w:t>
            </w:r>
          </w:p>
        </w:tc>
        <w:tc>
          <w:tcPr>
            <w:tcW w:w="3447" w:type="dxa"/>
          </w:tcPr>
          <w:p w:rsidR="00BE37BA" w:rsidRDefault="00917A9D">
            <w:r>
              <w:t>Common* and below</w:t>
            </w:r>
          </w:p>
        </w:tc>
      </w:tr>
      <w:tr w:rsidR="00BE37BA" w:rsidTr="00BE37BA">
        <w:trPr>
          <w:trHeight w:val="323"/>
        </w:trPr>
        <w:tc>
          <w:tcPr>
            <w:tcW w:w="2081" w:type="dxa"/>
          </w:tcPr>
          <w:p w:rsidR="00BE37BA" w:rsidRDefault="00BE37BA">
            <w:r w:rsidRPr="00E6481F">
              <w:t>Poor</w:t>
            </w:r>
          </w:p>
        </w:tc>
        <w:tc>
          <w:tcPr>
            <w:tcW w:w="3488" w:type="dxa"/>
          </w:tcPr>
          <w:p w:rsidR="00BE37BA" w:rsidRDefault="00917A9D">
            <w:r>
              <w:t xml:space="preserve">3 </w:t>
            </w:r>
            <w:r w:rsidR="00BE37BA">
              <w:t>Common*</w:t>
            </w:r>
            <w:r>
              <w:t xml:space="preserve"> or 1 standard</w:t>
            </w:r>
          </w:p>
        </w:tc>
        <w:tc>
          <w:tcPr>
            <w:tcW w:w="3447" w:type="dxa"/>
          </w:tcPr>
          <w:p w:rsidR="00BE37BA" w:rsidRDefault="00917A9D">
            <w:r>
              <w:t>-</w:t>
            </w:r>
          </w:p>
        </w:tc>
      </w:tr>
      <w:tr w:rsidR="00BE37BA" w:rsidTr="00BE37BA">
        <w:trPr>
          <w:trHeight w:val="342"/>
        </w:trPr>
        <w:tc>
          <w:tcPr>
            <w:tcW w:w="2081" w:type="dxa"/>
          </w:tcPr>
          <w:p w:rsidR="00BE37BA" w:rsidRDefault="00BE37BA">
            <w:r w:rsidRPr="00E6481F">
              <w:t>Stony Broke</w:t>
            </w:r>
          </w:p>
        </w:tc>
        <w:tc>
          <w:tcPr>
            <w:tcW w:w="3488" w:type="dxa"/>
          </w:tcPr>
          <w:p w:rsidR="00BE37BA" w:rsidRDefault="00BE37BA">
            <w:r>
              <w:t>-</w:t>
            </w:r>
          </w:p>
        </w:tc>
        <w:tc>
          <w:tcPr>
            <w:tcW w:w="3447" w:type="dxa"/>
          </w:tcPr>
          <w:p w:rsidR="00BE37BA" w:rsidRDefault="00917A9D">
            <w:r>
              <w:t>-</w:t>
            </w:r>
          </w:p>
        </w:tc>
      </w:tr>
    </w:tbl>
    <w:p w:rsidR="00A27502" w:rsidRDefault="00E6481F" w:rsidP="008115B5">
      <w:r w:rsidRPr="00E6481F">
        <w:tab/>
      </w:r>
      <w:r w:rsidRPr="00E6481F">
        <w:tab/>
      </w:r>
      <w:r w:rsidR="00450C93">
        <w:t>* As per the table of starting items for your faction</w:t>
      </w:r>
      <w:r w:rsidR="004D09AD">
        <w:t xml:space="preserve"> (in downtime) or the relevant requisitions table which will be provided at an event.</w:t>
      </w:r>
      <w:r w:rsidRPr="00E6481F">
        <w:tab/>
      </w:r>
      <w:r w:rsidRPr="00E6481F">
        <w:tab/>
      </w:r>
    </w:p>
    <w:p w:rsidR="008115B5" w:rsidRPr="00A355C1" w:rsidRDefault="003361CF" w:rsidP="008115B5">
      <w:pPr>
        <w:rPr>
          <w:b/>
          <w:u w:val="single"/>
        </w:rPr>
      </w:pPr>
      <w:r w:rsidRPr="00151B99">
        <w:br w:type="page"/>
      </w:r>
      <w:r w:rsidR="008115B5">
        <w:rPr>
          <w:b/>
          <w:u w:val="single"/>
        </w:rPr>
        <w:lastRenderedPageBreak/>
        <w:t>Professional Skills</w:t>
      </w:r>
    </w:p>
    <w:p w:rsidR="008115B5" w:rsidRPr="00F17F89" w:rsidRDefault="008115B5" w:rsidP="008115B5">
      <w:pPr>
        <w:rPr>
          <w:b/>
        </w:rPr>
      </w:pPr>
      <w:r>
        <w:rPr>
          <w:b/>
        </w:rPr>
        <w:t>Cryptography – Flexible</w:t>
      </w:r>
      <w:r w:rsidRPr="00A355C1">
        <w:rPr>
          <w:b/>
        </w:rPr>
        <w:t xml:space="preserve"> </w:t>
      </w:r>
    </w:p>
    <w:tbl>
      <w:tblPr>
        <w:tblStyle w:val="GridTable6Colorful-Accent6"/>
        <w:tblW w:w="0" w:type="auto"/>
        <w:tblLook w:val="04A0" w:firstRow="1" w:lastRow="0" w:firstColumn="1" w:lastColumn="0" w:noHBand="0" w:noVBand="1"/>
      </w:tblPr>
      <w:tblGrid>
        <w:gridCol w:w="1271"/>
        <w:gridCol w:w="7745"/>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tc>
        <w:tc>
          <w:tcPr>
            <w:tcW w:w="7745" w:type="dxa"/>
          </w:tcPr>
          <w:p w:rsidR="008A6B69"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 xml:space="preserve">You are familiar with the codes and cyphers used by </w:t>
            </w:r>
            <w:r w:rsidR="008A6B69">
              <w:rPr>
                <w:b w:val="0"/>
              </w:rPr>
              <w:t>factions around the world</w:t>
            </w:r>
            <w:r>
              <w:rPr>
                <w:b w:val="0"/>
              </w:rPr>
              <w:t xml:space="preserve">. </w:t>
            </w:r>
            <w:r w:rsidR="008A6B69">
              <w:rPr>
                <w:b w:val="0"/>
              </w:rPr>
              <w:t xml:space="preserve">For each point you spend in this skill, you may pick </w:t>
            </w:r>
            <w:r w:rsidR="008A6B69">
              <w:t>two</w:t>
            </w:r>
            <w:r w:rsidR="008A6B69">
              <w:rPr>
                <w:b w:val="0"/>
              </w:rPr>
              <w:t xml:space="preserve"> of the following factions whose codes you are familiar with:</w:t>
            </w:r>
          </w:p>
          <w:p w:rsidR="008A6B69" w:rsidRDefault="008A6B69" w:rsidP="00E715F3">
            <w:pPr>
              <w:cnfStyle w:val="100000000000" w:firstRow="1" w:lastRow="0" w:firstColumn="0" w:lastColumn="0" w:oddVBand="0" w:evenVBand="0" w:oddHBand="0" w:evenHBand="0" w:firstRowFirstColumn="0" w:firstRowLastColumn="0" w:lastRowFirstColumn="0" w:lastRowLastColumn="0"/>
              <w:rPr>
                <w:b w:val="0"/>
              </w:rPr>
            </w:pPr>
          </w:p>
          <w:p w:rsidR="008A6B69" w:rsidRDefault="008A6B69" w:rsidP="00E715F3">
            <w:pP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Astreus</w:t>
            </w:r>
            <w:proofErr w:type="spellEnd"/>
          </w:p>
          <w:p w:rsidR="008A6B69" w:rsidRDefault="008A6B69" w:rsidP="00E715F3">
            <w:pP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Radovich</w:t>
            </w:r>
            <w:proofErr w:type="spellEnd"/>
            <w:r>
              <w:rPr>
                <w:b w:val="0"/>
              </w:rPr>
              <w:t xml:space="preserve"> </w:t>
            </w:r>
          </w:p>
          <w:p w:rsidR="008A6B69" w:rsidRDefault="008A6B69" w:rsidP="00E715F3">
            <w:pP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Massara</w:t>
            </w:r>
            <w:proofErr w:type="spellEnd"/>
          </w:p>
          <w:p w:rsidR="008A6B69" w:rsidRDefault="008A6B69" w:rsidP="00E715F3">
            <w:pPr>
              <w:cnfStyle w:val="100000000000" w:firstRow="1" w:lastRow="0" w:firstColumn="0" w:lastColumn="0" w:oddVBand="0" w:evenVBand="0" w:oddHBand="0" w:evenHBand="0" w:firstRowFirstColumn="0" w:firstRowLastColumn="0" w:lastRowFirstColumn="0" w:lastRowLastColumn="0"/>
              <w:rPr>
                <w:b w:val="0"/>
              </w:rPr>
            </w:pPr>
          </w:p>
          <w:p w:rsidR="008A6B69" w:rsidRDefault="008A6B69" w:rsidP="00E715F3">
            <w:pPr>
              <w:cnfStyle w:val="100000000000" w:firstRow="1" w:lastRow="0" w:firstColumn="0" w:lastColumn="0" w:oddVBand="0" w:evenVBand="0" w:oddHBand="0" w:evenHBand="0" w:firstRowFirstColumn="0" w:firstRowLastColumn="0" w:lastRowFirstColumn="0" w:lastRowLastColumn="0"/>
              <w:rPr>
                <w:b w:val="0"/>
              </w:rPr>
            </w:pPr>
            <w:r>
              <w:rPr>
                <w:b w:val="0"/>
              </w:rPr>
              <w:t>Guild of Shipwrights and Navigators</w:t>
            </w:r>
          </w:p>
          <w:p w:rsidR="008A6B69" w:rsidRDefault="008A6B69" w:rsidP="00E715F3">
            <w:pPr>
              <w:cnfStyle w:val="100000000000" w:firstRow="1" w:lastRow="0" w:firstColumn="0" w:lastColumn="0" w:oddVBand="0" w:evenVBand="0" w:oddHBand="0" w:evenHBand="0" w:firstRowFirstColumn="0" w:firstRowLastColumn="0" w:lastRowFirstColumn="0" w:lastRowLastColumn="0"/>
              <w:rPr>
                <w:b w:val="0"/>
              </w:rPr>
            </w:pPr>
            <w:r>
              <w:rPr>
                <w:b w:val="0"/>
              </w:rPr>
              <w:t>Grubb Street Press</w:t>
            </w:r>
          </w:p>
          <w:p w:rsidR="008A6B69" w:rsidRDefault="008A6B69" w:rsidP="00E715F3">
            <w:pPr>
              <w:cnfStyle w:val="100000000000" w:firstRow="1" w:lastRow="0" w:firstColumn="0" w:lastColumn="0" w:oddVBand="0" w:evenVBand="0" w:oddHBand="0" w:evenHBand="0" w:firstRowFirstColumn="0" w:firstRowLastColumn="0" w:lastRowFirstColumn="0" w:lastRowLastColumn="0"/>
              <w:rPr>
                <w:b w:val="0"/>
              </w:rPr>
            </w:pPr>
            <w:r>
              <w:rPr>
                <w:b w:val="0"/>
              </w:rPr>
              <w:t xml:space="preserve">Van </w:t>
            </w:r>
            <w:proofErr w:type="spellStart"/>
            <w:r>
              <w:rPr>
                <w:b w:val="0"/>
              </w:rPr>
              <w:t>Maanen</w:t>
            </w:r>
            <w:proofErr w:type="spellEnd"/>
          </w:p>
          <w:p w:rsidR="008A6B69" w:rsidRDefault="008A6B69" w:rsidP="00E715F3">
            <w:pP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Radovich</w:t>
            </w:r>
            <w:proofErr w:type="spellEnd"/>
            <w:r>
              <w:rPr>
                <w:b w:val="0"/>
              </w:rPr>
              <w:t xml:space="preserve"> Imperial Institute</w:t>
            </w:r>
          </w:p>
          <w:p w:rsidR="008A6B69" w:rsidRDefault="008A6B69" w:rsidP="00E715F3">
            <w:pPr>
              <w:cnfStyle w:val="100000000000" w:firstRow="1" w:lastRow="0" w:firstColumn="0" w:lastColumn="0" w:oddVBand="0" w:evenVBand="0" w:oddHBand="0" w:evenHBand="0" w:firstRowFirstColumn="0" w:firstRowLastColumn="0" w:lastRowFirstColumn="0" w:lastRowLastColumn="0"/>
              <w:rPr>
                <w:b w:val="0"/>
              </w:rPr>
            </w:pPr>
            <w:r>
              <w:rPr>
                <w:b w:val="0"/>
              </w:rPr>
              <w:t>Aegis</w:t>
            </w:r>
          </w:p>
          <w:p w:rsidR="008A6B69" w:rsidRDefault="008A6B69" w:rsidP="00E715F3">
            <w:pPr>
              <w:cnfStyle w:val="100000000000" w:firstRow="1" w:lastRow="0" w:firstColumn="0" w:lastColumn="0" w:oddVBand="0" w:evenVBand="0" w:oddHBand="0" w:evenHBand="0" w:firstRowFirstColumn="0" w:firstRowLastColumn="0" w:lastRowFirstColumn="0" w:lastRowLastColumn="0"/>
              <w:rPr>
                <w:b w:val="0"/>
              </w:rPr>
            </w:pPr>
            <w:r>
              <w:rPr>
                <w:b w:val="0"/>
              </w:rPr>
              <w:t>Rose and Ivory</w:t>
            </w:r>
          </w:p>
          <w:p w:rsidR="008A6B69" w:rsidRDefault="008A6B69" w:rsidP="00E715F3">
            <w:pP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Radovichan</w:t>
            </w:r>
            <w:proofErr w:type="spellEnd"/>
            <w:r>
              <w:rPr>
                <w:b w:val="0"/>
              </w:rPr>
              <w:t xml:space="preserve"> Revolutionaries</w:t>
            </w:r>
          </w:p>
          <w:p w:rsidR="00136A34" w:rsidRDefault="00136A34" w:rsidP="00E715F3">
            <w:pPr>
              <w:cnfStyle w:val="100000000000" w:firstRow="1" w:lastRow="0" w:firstColumn="0" w:lastColumn="0" w:oddVBand="0" w:evenVBand="0" w:oddHBand="0" w:evenHBand="0" w:firstRowFirstColumn="0" w:firstRowLastColumn="0" w:lastRowFirstColumn="0" w:lastRowLastColumn="0"/>
              <w:rPr>
                <w:b w:val="0"/>
              </w:rPr>
            </w:pPr>
          </w:p>
          <w:p w:rsidR="00C000F3" w:rsidRDefault="00136A34" w:rsidP="00E715F3">
            <w:pPr>
              <w:cnfStyle w:val="100000000000" w:firstRow="1" w:lastRow="0" w:firstColumn="0" w:lastColumn="0" w:oddVBand="0" w:evenVBand="0" w:oddHBand="0" w:evenHBand="0" w:firstRowFirstColumn="0" w:firstRowLastColumn="0" w:lastRowFirstColumn="0" w:lastRowLastColumn="0"/>
              <w:rPr>
                <w:b w:val="0"/>
              </w:rPr>
            </w:pPr>
            <w:r>
              <w:rPr>
                <w:b w:val="0"/>
              </w:rPr>
              <w:t xml:space="preserve">Messages </w:t>
            </w:r>
            <w:r w:rsidR="00C000F3">
              <w:rPr>
                <w:b w:val="0"/>
              </w:rPr>
              <w:t xml:space="preserve">written </w:t>
            </w:r>
            <w:r>
              <w:rPr>
                <w:b w:val="0"/>
              </w:rPr>
              <w:t>in these codes will be in envelopes marked ENCRPYTED, and will have a symbol next to them representing which code it is encrypted with</w:t>
            </w:r>
            <w:r w:rsidR="00C000F3">
              <w:rPr>
                <w:b w:val="0"/>
              </w:rPr>
              <w:t xml:space="preserve">. If you know that code, you may open the envelope and read the message. </w:t>
            </w:r>
          </w:p>
          <w:p w:rsidR="00136A34" w:rsidRPr="008A6B69" w:rsidRDefault="00C000F3" w:rsidP="00E715F3">
            <w:pPr>
              <w:cnfStyle w:val="100000000000" w:firstRow="1" w:lastRow="0" w:firstColumn="0" w:lastColumn="0" w:oddVBand="0" w:evenVBand="0" w:oddHBand="0" w:evenHBand="0" w:firstRowFirstColumn="0" w:firstRowLastColumn="0" w:lastRowFirstColumn="0" w:lastRowLastColumn="0"/>
              <w:rPr>
                <w:b w:val="0"/>
              </w:rPr>
            </w:pPr>
            <w:r>
              <w:rPr>
                <w:b w:val="0"/>
              </w:rPr>
              <w:t>The formatting may be designed to slightly obscure the message</w:t>
            </w:r>
            <w:r w:rsidR="00E50FFE">
              <w:rPr>
                <w:b w:val="0"/>
              </w:rPr>
              <w:t xml:space="preserve"> so it cannot be read at a casual glance</w:t>
            </w:r>
            <w:r>
              <w:rPr>
                <w:b w:val="0"/>
              </w:rPr>
              <w:t>, but if this proves problematic, please let a ref know.</w:t>
            </w:r>
          </w:p>
          <w:p w:rsidR="008115B5" w:rsidRPr="00F17F89" w:rsidRDefault="008115B5" w:rsidP="00E715F3">
            <w:pPr>
              <w:cnfStyle w:val="100000000000" w:firstRow="1" w:lastRow="0" w:firstColumn="0" w:lastColumn="0" w:oddVBand="0" w:evenVBand="0" w:oddHBand="0" w:evenHBand="0" w:firstRowFirstColumn="0" w:firstRowLastColumn="0" w:lastRowFirstColumn="0" w:lastRowLastColumn="0"/>
              <w:rPr>
                <w:b w:val="0"/>
              </w:rPr>
            </w:pPr>
          </w:p>
        </w:tc>
      </w:tr>
      <w:tr w:rsidR="008115B5" w:rsidTr="00267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E8DDFF"/>
          </w:tcPr>
          <w:p w:rsidR="008115B5" w:rsidRPr="008A6B69" w:rsidRDefault="008A6B69" w:rsidP="00E715F3">
            <w:pPr>
              <w:jc w:val="center"/>
              <w:rPr>
                <w:color w:val="auto"/>
              </w:rPr>
            </w:pPr>
            <w:r>
              <w:rPr>
                <w:color w:val="auto"/>
              </w:rPr>
              <w:t>Tweak!</w:t>
            </w:r>
          </w:p>
        </w:tc>
        <w:tc>
          <w:tcPr>
            <w:tcW w:w="7745" w:type="dxa"/>
            <w:shd w:val="clear" w:color="auto" w:fill="E8DDFF"/>
          </w:tcPr>
          <w:p w:rsidR="008115B5" w:rsidRPr="00267A6A" w:rsidRDefault="008A6B69" w:rsidP="00E715F3">
            <w:pPr>
              <w:cnfStyle w:val="000000100000" w:firstRow="0" w:lastRow="0" w:firstColumn="0" w:lastColumn="0" w:oddVBand="0" w:evenVBand="0" w:oddHBand="1" w:evenHBand="0" w:firstRowFirstColumn="0" w:firstRowLastColumn="0" w:lastRowFirstColumn="0" w:lastRowLastColumn="0"/>
              <w:rPr>
                <w:color w:val="8837FF"/>
              </w:rPr>
            </w:pPr>
            <w:r w:rsidRPr="00267A6A">
              <w:rPr>
                <w:color w:val="8837FF"/>
              </w:rPr>
              <w:t>You know the code keys for Xi-Shan Codes</w:t>
            </w:r>
          </w:p>
        </w:tc>
      </w:tr>
      <w:tr w:rsidR="008A6B69" w:rsidTr="00267A6A">
        <w:tc>
          <w:tcPr>
            <w:cnfStyle w:val="001000000000" w:firstRow="0" w:lastRow="0" w:firstColumn="1" w:lastColumn="0" w:oddVBand="0" w:evenVBand="0" w:oddHBand="0" w:evenHBand="0" w:firstRowFirstColumn="0" w:firstRowLastColumn="0" w:lastRowFirstColumn="0" w:lastRowLastColumn="0"/>
            <w:tcW w:w="1271" w:type="dxa"/>
            <w:shd w:val="clear" w:color="auto" w:fill="E8DDFF"/>
          </w:tcPr>
          <w:p w:rsidR="008A6B69" w:rsidRDefault="008A6B69" w:rsidP="00E715F3">
            <w:pPr>
              <w:jc w:val="center"/>
            </w:pPr>
            <w:r w:rsidRPr="008A6B69">
              <w:rPr>
                <w:color w:val="auto"/>
              </w:rPr>
              <w:t>Tweak!</w:t>
            </w:r>
          </w:p>
        </w:tc>
        <w:tc>
          <w:tcPr>
            <w:tcW w:w="7745" w:type="dxa"/>
            <w:shd w:val="clear" w:color="auto" w:fill="E8DDFF"/>
          </w:tcPr>
          <w:p w:rsidR="008A6B69" w:rsidRPr="00267A6A" w:rsidRDefault="008A6B69" w:rsidP="00E715F3">
            <w:pPr>
              <w:cnfStyle w:val="000000000000" w:firstRow="0" w:lastRow="0" w:firstColumn="0" w:lastColumn="0" w:oddVBand="0" w:evenVBand="0" w:oddHBand="0" w:evenHBand="0" w:firstRowFirstColumn="0" w:firstRowLastColumn="0" w:lastRowFirstColumn="0" w:lastRowLastColumn="0"/>
              <w:rPr>
                <w:color w:val="8837FF"/>
              </w:rPr>
            </w:pPr>
            <w:r w:rsidRPr="00267A6A">
              <w:rPr>
                <w:color w:val="8837FF"/>
              </w:rPr>
              <w:t>You know the code keys for an Independent Faction</w:t>
            </w:r>
          </w:p>
        </w:tc>
      </w:tr>
    </w:tbl>
    <w:p w:rsidR="008115B5" w:rsidRDefault="008115B5" w:rsidP="008115B5">
      <w:pPr>
        <w:rPr>
          <w:b/>
        </w:rPr>
      </w:pPr>
    </w:p>
    <w:p w:rsidR="008115B5" w:rsidRPr="00F17F89" w:rsidRDefault="008115B5" w:rsidP="008115B5">
      <w:pPr>
        <w:rPr>
          <w:b/>
        </w:rPr>
      </w:pPr>
      <w:r>
        <w:rPr>
          <w:b/>
        </w:rPr>
        <w:t>Linguistics - Flexible</w:t>
      </w:r>
      <w:r w:rsidRPr="00A355C1">
        <w:rPr>
          <w:b/>
        </w:rPr>
        <w:t xml:space="preserve"> </w:t>
      </w:r>
    </w:p>
    <w:tbl>
      <w:tblPr>
        <w:tblStyle w:val="GridTable6Colorful-Accent6"/>
        <w:tblW w:w="0" w:type="auto"/>
        <w:tblLook w:val="04A0" w:firstRow="1" w:lastRow="0" w:firstColumn="1" w:lastColumn="0" w:noHBand="0" w:noVBand="1"/>
      </w:tblPr>
      <w:tblGrid>
        <w:gridCol w:w="1271"/>
        <w:gridCol w:w="7745"/>
      </w:tblGrid>
      <w:tr w:rsidR="008115B5" w:rsidTr="00136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1</w:t>
            </w:r>
          </w:p>
        </w:tc>
        <w:tc>
          <w:tcPr>
            <w:tcW w:w="7745" w:type="dxa"/>
          </w:tcPr>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 xml:space="preserve">You are a student of languages, and can read, write and speak Old </w:t>
            </w:r>
            <w:proofErr w:type="spellStart"/>
            <w:r>
              <w:rPr>
                <w:b w:val="0"/>
              </w:rPr>
              <w:t>Astran</w:t>
            </w:r>
            <w:proofErr w:type="spellEnd"/>
            <w:r>
              <w:rPr>
                <w:b w:val="0"/>
              </w:rPr>
              <w:t xml:space="preserve"> (a dead language, </w:t>
            </w:r>
            <w:r w:rsidR="00917A9D">
              <w:rPr>
                <w:b w:val="0"/>
              </w:rPr>
              <w:t>much like</w:t>
            </w:r>
            <w:r>
              <w:rPr>
                <w:b w:val="0"/>
              </w:rPr>
              <w:t xml:space="preserve"> Latin)</w:t>
            </w:r>
          </w:p>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p>
          <w:p w:rsidR="00136A34" w:rsidRDefault="00136A34" w:rsidP="00E715F3">
            <w:pPr>
              <w:cnfStyle w:val="100000000000" w:firstRow="1" w:lastRow="0" w:firstColumn="0" w:lastColumn="0" w:oddVBand="0" w:evenVBand="0" w:oddHBand="0" w:evenHBand="0" w:firstRowFirstColumn="0" w:firstRowLastColumn="0" w:lastRowFirstColumn="0" w:lastRowLastColumn="0"/>
              <w:rPr>
                <w:b w:val="0"/>
              </w:rPr>
            </w:pPr>
            <w:r>
              <w:rPr>
                <w:b w:val="0"/>
              </w:rPr>
              <w:t xml:space="preserve">You will have a number of envelopes in your pack. </w:t>
            </w:r>
            <w:r w:rsidR="008115B5">
              <w:rPr>
                <w:b w:val="0"/>
              </w:rPr>
              <w:t xml:space="preserve">Old </w:t>
            </w:r>
            <w:proofErr w:type="spellStart"/>
            <w:r w:rsidR="008115B5">
              <w:rPr>
                <w:b w:val="0"/>
              </w:rPr>
              <w:t>Astran</w:t>
            </w:r>
            <w:proofErr w:type="spellEnd"/>
            <w:r w:rsidR="008115B5">
              <w:rPr>
                <w:b w:val="0"/>
              </w:rPr>
              <w:t xml:space="preserve"> documents encountered in game will </w:t>
            </w:r>
            <w:r>
              <w:rPr>
                <w:b w:val="0"/>
              </w:rPr>
              <w:t>have a symbol/number on them which corresponds to one of your envelopes, which will contain a rough translation of the document</w:t>
            </w:r>
            <w:r w:rsidR="008115B5">
              <w:rPr>
                <w:b w:val="0"/>
              </w:rPr>
              <w:t>.</w:t>
            </w:r>
            <w:r>
              <w:rPr>
                <w:b w:val="0"/>
              </w:rPr>
              <w:t xml:space="preserve"> </w:t>
            </w:r>
          </w:p>
          <w:p w:rsidR="00136A34" w:rsidRDefault="00136A34" w:rsidP="00E715F3">
            <w:pPr>
              <w:cnfStyle w:val="100000000000" w:firstRow="1" w:lastRow="0" w:firstColumn="0" w:lastColumn="0" w:oddVBand="0" w:evenVBand="0" w:oddHBand="0" w:evenHBand="0" w:firstRowFirstColumn="0" w:firstRowLastColumn="0" w:lastRowFirstColumn="0" w:lastRowLastColumn="0"/>
              <w:rPr>
                <w:b w:val="0"/>
              </w:rPr>
            </w:pPr>
          </w:p>
          <w:p w:rsidR="008115B5" w:rsidRDefault="00136A34" w:rsidP="00E715F3">
            <w:pPr>
              <w:cnfStyle w:val="100000000000" w:firstRow="1" w:lastRow="0" w:firstColumn="0" w:lastColumn="0" w:oddVBand="0" w:evenVBand="0" w:oddHBand="0" w:evenHBand="0" w:firstRowFirstColumn="0" w:firstRowLastColumn="0" w:lastRowFirstColumn="0" w:lastRowLastColumn="0"/>
              <w:rPr>
                <w:b w:val="0"/>
              </w:rPr>
            </w:pPr>
            <w:r>
              <w:rPr>
                <w:b w:val="0"/>
              </w:rPr>
              <w:t xml:space="preserve">There may be some words that you don’t know/ that don’t translate and thus there will be gaps, and some words will come with multiple options for translation, depending on context. </w:t>
            </w:r>
            <w:r w:rsidR="00917A9D">
              <w:rPr>
                <w:b w:val="0"/>
              </w:rPr>
              <w:t xml:space="preserve">Other linguists may have different options listed on their translations. </w:t>
            </w:r>
            <w:r>
              <w:rPr>
                <w:b w:val="0"/>
              </w:rPr>
              <w:t>You can directly translate those words using the substitution cypher.</w:t>
            </w:r>
          </w:p>
          <w:p w:rsidR="008115B5" w:rsidRPr="00F17F89" w:rsidRDefault="008115B5" w:rsidP="00E715F3">
            <w:pPr>
              <w:cnfStyle w:val="100000000000" w:firstRow="1" w:lastRow="0" w:firstColumn="0" w:lastColumn="0" w:oddVBand="0" w:evenVBand="0" w:oddHBand="0" w:evenHBand="0" w:firstRowFirstColumn="0" w:firstRowLastColumn="0" w:lastRowFirstColumn="0" w:lastRowLastColumn="0"/>
              <w:rPr>
                <w:b w:val="0"/>
              </w:rPr>
            </w:pPr>
          </w:p>
        </w:tc>
      </w:tr>
      <w:tr w:rsidR="007F22A1" w:rsidTr="00136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7F22A1" w:rsidRPr="0035087C" w:rsidRDefault="007F22A1" w:rsidP="007F22A1">
            <w:pPr>
              <w:jc w:val="right"/>
              <w:rPr>
                <w:i/>
                <w:iCs/>
              </w:rPr>
            </w:pPr>
            <w:r>
              <w:rPr>
                <w:i/>
                <w:iCs/>
              </w:rPr>
              <w:t xml:space="preserve"> 2</w:t>
            </w:r>
            <w:r w:rsidR="00136A34">
              <w:rPr>
                <w:i/>
                <w:iCs/>
              </w:rPr>
              <w:t>a</w:t>
            </w:r>
          </w:p>
        </w:tc>
        <w:tc>
          <w:tcPr>
            <w:tcW w:w="7745" w:type="dxa"/>
          </w:tcPr>
          <w:p w:rsidR="007F22A1" w:rsidRDefault="007F22A1" w:rsidP="007F22A1">
            <w:pPr>
              <w:cnfStyle w:val="000000100000" w:firstRow="0" w:lastRow="0" w:firstColumn="0" w:lastColumn="0" w:oddVBand="0" w:evenVBand="0" w:oddHBand="1" w:evenHBand="0" w:firstRowFirstColumn="0" w:firstRowLastColumn="0" w:lastRowFirstColumn="0" w:lastRowLastColumn="0"/>
            </w:pPr>
            <w:r>
              <w:t>You can read, write and speak Shani, the language of Xi Shan</w:t>
            </w:r>
          </w:p>
          <w:p w:rsidR="007F22A1" w:rsidRPr="0035087C" w:rsidRDefault="007F22A1" w:rsidP="007F22A1">
            <w:pPr>
              <w:cnfStyle w:val="000000100000" w:firstRow="0" w:lastRow="0" w:firstColumn="0" w:lastColumn="0" w:oddVBand="0" w:evenVBand="0" w:oddHBand="1" w:evenHBand="0" w:firstRowFirstColumn="0" w:firstRowLastColumn="0" w:lastRowFirstColumn="0" w:lastRowLastColumn="0"/>
            </w:pPr>
          </w:p>
        </w:tc>
      </w:tr>
      <w:tr w:rsidR="00136A34" w:rsidTr="00136A34">
        <w:tc>
          <w:tcPr>
            <w:cnfStyle w:val="001000000000" w:firstRow="0" w:lastRow="0" w:firstColumn="1" w:lastColumn="0" w:oddVBand="0" w:evenVBand="0" w:oddHBand="0" w:evenHBand="0" w:firstRowFirstColumn="0" w:firstRowLastColumn="0" w:lastRowFirstColumn="0" w:lastRowLastColumn="0"/>
            <w:tcW w:w="1271" w:type="dxa"/>
          </w:tcPr>
          <w:p w:rsidR="00136A34" w:rsidRDefault="00136A34" w:rsidP="007F22A1">
            <w:pPr>
              <w:jc w:val="right"/>
              <w:rPr>
                <w:i/>
                <w:iCs/>
              </w:rPr>
            </w:pPr>
            <w:r>
              <w:rPr>
                <w:i/>
                <w:iCs/>
              </w:rPr>
              <w:t>2b</w:t>
            </w:r>
          </w:p>
        </w:tc>
        <w:tc>
          <w:tcPr>
            <w:tcW w:w="7745" w:type="dxa"/>
          </w:tcPr>
          <w:p w:rsidR="00136A34" w:rsidRDefault="00136A34" w:rsidP="007F22A1">
            <w:pPr>
              <w:cnfStyle w:val="000000000000" w:firstRow="0" w:lastRow="0" w:firstColumn="0" w:lastColumn="0" w:oddVBand="0" w:evenVBand="0" w:oddHBand="0" w:evenHBand="0" w:firstRowFirstColumn="0" w:firstRowLastColumn="0" w:lastRowFirstColumn="0" w:lastRowLastColumn="0"/>
            </w:pPr>
            <w:r>
              <w:t>Your translation envelopes will be more accurate and contain fewer gaps.</w:t>
            </w:r>
          </w:p>
          <w:p w:rsidR="00136A34" w:rsidRDefault="00136A34" w:rsidP="007F22A1">
            <w:pPr>
              <w:cnfStyle w:val="000000000000" w:firstRow="0" w:lastRow="0" w:firstColumn="0" w:lastColumn="0" w:oddVBand="0" w:evenVBand="0" w:oddHBand="0" w:evenHBand="0" w:firstRowFirstColumn="0" w:firstRowLastColumn="0" w:lastRowFirstColumn="0" w:lastRowLastColumn="0"/>
            </w:pPr>
          </w:p>
        </w:tc>
      </w:tr>
    </w:tbl>
    <w:p w:rsidR="008115B5" w:rsidRDefault="008115B5" w:rsidP="008115B5">
      <w:pPr>
        <w:rPr>
          <w:b/>
        </w:rPr>
      </w:pPr>
    </w:p>
    <w:p w:rsidR="00C000F3" w:rsidRDefault="00C000F3" w:rsidP="008115B5">
      <w:pPr>
        <w:rPr>
          <w:b/>
        </w:rPr>
      </w:pPr>
    </w:p>
    <w:p w:rsidR="00C000F3" w:rsidRPr="00A355C1" w:rsidRDefault="00C000F3" w:rsidP="008115B5">
      <w:pPr>
        <w:rPr>
          <w:b/>
        </w:rPr>
      </w:pPr>
    </w:p>
    <w:p w:rsidR="008115B5" w:rsidRDefault="008115B5" w:rsidP="008115B5">
      <w:pPr>
        <w:rPr>
          <w:b/>
        </w:rPr>
      </w:pPr>
      <w:r>
        <w:rPr>
          <w:b/>
        </w:rPr>
        <w:lastRenderedPageBreak/>
        <w:t>Experienced – Semi Static</w:t>
      </w:r>
    </w:p>
    <w:tbl>
      <w:tblPr>
        <w:tblStyle w:val="GridTable6Colorful-Accent4"/>
        <w:tblW w:w="0" w:type="auto"/>
        <w:tblLook w:val="04A0" w:firstRow="1" w:lastRow="0" w:firstColumn="1" w:lastColumn="0" w:noHBand="0" w:noVBand="1"/>
      </w:tblPr>
      <w:tblGrid>
        <w:gridCol w:w="7792"/>
        <w:gridCol w:w="1224"/>
      </w:tblGrid>
      <w:tr w:rsidR="008115B5" w:rsidTr="005B1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8115B5" w:rsidRDefault="008115B5" w:rsidP="00E715F3">
            <w:pPr>
              <w:rPr>
                <w:b w:val="0"/>
              </w:rPr>
            </w:pPr>
            <w:r w:rsidRPr="0044224F">
              <w:rPr>
                <w:b w:val="0"/>
              </w:rPr>
              <w:t xml:space="preserve">You have </w:t>
            </w:r>
            <w:r>
              <w:rPr>
                <w:b w:val="0"/>
              </w:rPr>
              <w:t>been around the block a bit in your chosen area/profession</w:t>
            </w:r>
          </w:p>
          <w:p w:rsidR="008115B5" w:rsidRDefault="008115B5" w:rsidP="00E715F3">
            <w:pPr>
              <w:rPr>
                <w:b w:val="0"/>
              </w:rPr>
            </w:pPr>
          </w:p>
          <w:p w:rsidR="008115B5" w:rsidRDefault="008115B5" w:rsidP="00E715F3">
            <w:pPr>
              <w:rPr>
                <w:b w:val="0"/>
              </w:rPr>
            </w:pPr>
            <w:r>
              <w:rPr>
                <w:b w:val="0"/>
              </w:rPr>
              <w:t xml:space="preserve">In any situation where you think your character’s experience would be particularly relevant you may ask a ref for some further insight. </w:t>
            </w:r>
          </w:p>
          <w:p w:rsidR="008115B5" w:rsidRPr="0044224F" w:rsidRDefault="008115B5" w:rsidP="00E715F3">
            <w:pPr>
              <w:rPr>
                <w:b w:val="0"/>
              </w:rPr>
            </w:pPr>
            <w:r>
              <w:rPr>
                <w:b w:val="0"/>
              </w:rPr>
              <w:t xml:space="preserve">The ref must answer you honestly, though the answer may be that your experience is of no use in this situation. </w:t>
            </w:r>
          </w:p>
        </w:tc>
        <w:tc>
          <w:tcPr>
            <w:tcW w:w="1224" w:type="dxa"/>
          </w:tcPr>
          <w:p w:rsidR="008115B5" w:rsidRPr="0044224F" w:rsidRDefault="008115B5" w:rsidP="00E715F3">
            <w:pPr>
              <w:jc w:val="center"/>
              <w:cnfStyle w:val="100000000000" w:firstRow="1" w:lastRow="0" w:firstColumn="0" w:lastColumn="0" w:oddVBand="0" w:evenVBand="0" w:oddHBand="0" w:evenHBand="0" w:firstRowFirstColumn="0" w:firstRowLastColumn="0" w:lastRowFirstColumn="0" w:lastRowLastColumn="0"/>
              <w:rPr>
                <w:b w:val="0"/>
              </w:rPr>
            </w:pPr>
            <w:r>
              <w:rPr>
                <w:b w:val="0"/>
              </w:rPr>
              <w:t>1pt</w:t>
            </w:r>
          </w:p>
        </w:tc>
      </w:tr>
    </w:tbl>
    <w:p w:rsidR="008115B5" w:rsidRDefault="008115B5" w:rsidP="008115B5">
      <w:pPr>
        <w:rPr>
          <w:b/>
        </w:rPr>
      </w:pPr>
    </w:p>
    <w:p w:rsidR="008115B5" w:rsidRDefault="008115B5" w:rsidP="008115B5">
      <w:pPr>
        <w:rPr>
          <w:b/>
        </w:rPr>
      </w:pPr>
      <w:r>
        <w:rPr>
          <w:b/>
        </w:rPr>
        <w:t>Officer of the Law – Semi Static</w:t>
      </w:r>
    </w:p>
    <w:tbl>
      <w:tblPr>
        <w:tblStyle w:val="GridTable6Colorful-Accent4"/>
        <w:tblW w:w="0" w:type="auto"/>
        <w:tblLook w:val="04A0" w:firstRow="1" w:lastRow="0" w:firstColumn="1" w:lastColumn="0" w:noHBand="0" w:noVBand="1"/>
      </w:tblPr>
      <w:tblGrid>
        <w:gridCol w:w="7792"/>
        <w:gridCol w:w="1224"/>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8115B5" w:rsidRDefault="008115B5" w:rsidP="00E715F3">
            <w:pPr>
              <w:rPr>
                <w:b w:val="0"/>
              </w:rPr>
            </w:pPr>
            <w:r>
              <w:rPr>
                <w:b w:val="0"/>
              </w:rPr>
              <w:t>You are an officer in a national or international police force.</w:t>
            </w:r>
          </w:p>
          <w:p w:rsidR="008115B5" w:rsidRDefault="008115B5" w:rsidP="00E715F3">
            <w:pPr>
              <w:rPr>
                <w:b w:val="0"/>
              </w:rPr>
            </w:pPr>
            <w:r>
              <w:rPr>
                <w:b w:val="0"/>
              </w:rPr>
              <w:t>You have powers of arrest and detention</w:t>
            </w:r>
          </w:p>
          <w:p w:rsidR="008115B5" w:rsidRDefault="008115B5" w:rsidP="00E715F3">
            <w:pPr>
              <w:rPr>
                <w:b w:val="0"/>
              </w:rPr>
            </w:pPr>
            <w:r>
              <w:rPr>
                <w:b w:val="0"/>
              </w:rPr>
              <w:t>You may investigate crime scenes in order to gain information</w:t>
            </w:r>
          </w:p>
          <w:p w:rsidR="008115B5" w:rsidRDefault="008115B5" w:rsidP="00E715F3">
            <w:pPr>
              <w:rPr>
                <w:b w:val="0"/>
              </w:rPr>
            </w:pPr>
            <w:r>
              <w:rPr>
                <w:b w:val="0"/>
              </w:rPr>
              <w:t>You can tell if documents have been forged</w:t>
            </w:r>
            <w:r w:rsidR="00917A9D">
              <w:rPr>
                <w:b w:val="0"/>
              </w:rPr>
              <w:t xml:space="preserve"> (this includes Money cards)</w:t>
            </w:r>
          </w:p>
          <w:p w:rsidR="008115B5" w:rsidRPr="00347BA0" w:rsidRDefault="008115B5" w:rsidP="00E715F3">
            <w:pPr>
              <w:rPr>
                <w:b w:val="0"/>
              </w:rPr>
            </w:pPr>
          </w:p>
        </w:tc>
        <w:tc>
          <w:tcPr>
            <w:tcW w:w="1224" w:type="dxa"/>
          </w:tcPr>
          <w:p w:rsidR="008115B5" w:rsidRPr="00347BA0" w:rsidRDefault="008115B5" w:rsidP="00E715F3">
            <w:pPr>
              <w:jc w:val="center"/>
              <w:cnfStyle w:val="100000000000" w:firstRow="1" w:lastRow="0" w:firstColumn="0" w:lastColumn="0" w:oddVBand="0" w:evenVBand="0" w:oddHBand="0" w:evenHBand="0" w:firstRowFirstColumn="0" w:firstRowLastColumn="0" w:lastRowFirstColumn="0" w:lastRowLastColumn="0"/>
              <w:rPr>
                <w:b w:val="0"/>
              </w:rPr>
            </w:pPr>
            <w:r w:rsidRPr="00347BA0">
              <w:rPr>
                <w:b w:val="0"/>
              </w:rPr>
              <w:t>2pt</w:t>
            </w:r>
          </w:p>
        </w:tc>
      </w:tr>
    </w:tbl>
    <w:p w:rsidR="008A6B69" w:rsidRDefault="008A6B69" w:rsidP="008115B5">
      <w:pPr>
        <w:rPr>
          <w:b/>
          <w:u w:val="single"/>
        </w:rPr>
      </w:pPr>
    </w:p>
    <w:p w:rsidR="008115B5" w:rsidRPr="00A355C1" w:rsidRDefault="008115B5" w:rsidP="008115B5">
      <w:pPr>
        <w:rPr>
          <w:b/>
          <w:u w:val="single"/>
        </w:rPr>
      </w:pPr>
      <w:r>
        <w:rPr>
          <w:b/>
          <w:u w:val="single"/>
        </w:rPr>
        <w:t>Anti-S</w:t>
      </w:r>
      <w:r w:rsidRPr="00A355C1">
        <w:rPr>
          <w:b/>
          <w:u w:val="single"/>
        </w:rPr>
        <w:t>ocial Skills</w:t>
      </w:r>
    </w:p>
    <w:p w:rsidR="008115B5" w:rsidRPr="00F17F89" w:rsidRDefault="008115B5" w:rsidP="008115B5">
      <w:pPr>
        <w:rPr>
          <w:b/>
        </w:rPr>
      </w:pPr>
      <w:r>
        <w:rPr>
          <w:b/>
        </w:rPr>
        <w:t>Forgery – Flexible</w:t>
      </w:r>
      <w:r w:rsidRPr="00A355C1">
        <w:rPr>
          <w:b/>
        </w:rPr>
        <w:t xml:space="preserve"> </w:t>
      </w:r>
    </w:p>
    <w:tbl>
      <w:tblPr>
        <w:tblStyle w:val="GridTable6Colorful-Accent6"/>
        <w:tblW w:w="0" w:type="auto"/>
        <w:tblLook w:val="04A0" w:firstRow="1" w:lastRow="0" w:firstColumn="1" w:lastColumn="0" w:noHBand="0" w:noVBand="1"/>
      </w:tblPr>
      <w:tblGrid>
        <w:gridCol w:w="1294"/>
        <w:gridCol w:w="7722"/>
      </w:tblGrid>
      <w:tr w:rsidR="008115B5" w:rsidTr="008D3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rsidR="008115B5" w:rsidRPr="008D302F" w:rsidRDefault="008D302F" w:rsidP="00E715F3">
            <w:r w:rsidRPr="008D302F">
              <w:t>1a</w:t>
            </w:r>
          </w:p>
        </w:tc>
        <w:tc>
          <w:tcPr>
            <w:tcW w:w="7722" w:type="dxa"/>
          </w:tcPr>
          <w:p w:rsidR="008115B5" w:rsidRPr="008D302F" w:rsidRDefault="008D302F" w:rsidP="008D302F">
            <w:pPr>
              <w:cnfStyle w:val="100000000000" w:firstRow="1" w:lastRow="0" w:firstColumn="0" w:lastColumn="0" w:oddVBand="0" w:evenVBand="0" w:oddHBand="0" w:evenHBand="0" w:firstRowFirstColumn="0" w:firstRowLastColumn="0" w:lastRowFirstColumn="0" w:lastRowLastColumn="0"/>
              <w:rPr>
                <w:b w:val="0"/>
              </w:rPr>
            </w:pPr>
            <w:r w:rsidRPr="008D302F">
              <w:rPr>
                <w:b w:val="0"/>
              </w:rPr>
              <w:t xml:space="preserve"> Signatures, letters</w:t>
            </w:r>
          </w:p>
        </w:tc>
      </w:tr>
      <w:tr w:rsidR="008115B5" w:rsidTr="008D3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rsidR="008115B5" w:rsidRPr="008D302F" w:rsidRDefault="008D302F" w:rsidP="008D302F">
            <w:pPr>
              <w:jc w:val="center"/>
            </w:pPr>
            <w:r w:rsidRPr="008D302F">
              <w:t>2a</w:t>
            </w:r>
          </w:p>
        </w:tc>
        <w:tc>
          <w:tcPr>
            <w:tcW w:w="7722" w:type="dxa"/>
          </w:tcPr>
          <w:p w:rsidR="008115B5" w:rsidRPr="008D302F" w:rsidRDefault="008D302F" w:rsidP="00AA3788">
            <w:pPr>
              <w:cnfStyle w:val="000000100000" w:firstRow="0" w:lastRow="0" w:firstColumn="0" w:lastColumn="0" w:oddVBand="0" w:evenVBand="0" w:oddHBand="1" w:evenHBand="0" w:firstRowFirstColumn="0" w:firstRowLastColumn="0" w:lastRowFirstColumn="0" w:lastRowLastColumn="0"/>
            </w:pPr>
            <w:r>
              <w:t xml:space="preserve">Prescription pad, </w:t>
            </w:r>
            <w:r w:rsidRPr="008D302F">
              <w:t>drugs licence</w:t>
            </w:r>
          </w:p>
        </w:tc>
      </w:tr>
      <w:tr w:rsidR="008D302F" w:rsidTr="008D302F">
        <w:tc>
          <w:tcPr>
            <w:cnfStyle w:val="001000000000" w:firstRow="0" w:lastRow="0" w:firstColumn="1" w:lastColumn="0" w:oddVBand="0" w:evenVBand="0" w:oddHBand="0" w:evenHBand="0" w:firstRowFirstColumn="0" w:firstRowLastColumn="0" w:lastRowFirstColumn="0" w:lastRowLastColumn="0"/>
            <w:tcW w:w="1294" w:type="dxa"/>
          </w:tcPr>
          <w:p w:rsidR="008D302F" w:rsidRPr="008D302F" w:rsidRDefault="008D302F" w:rsidP="008D302F">
            <w:pPr>
              <w:jc w:val="right"/>
            </w:pPr>
            <w:r w:rsidRPr="008D302F">
              <w:t>3a</w:t>
            </w:r>
          </w:p>
        </w:tc>
        <w:tc>
          <w:tcPr>
            <w:tcW w:w="7722" w:type="dxa"/>
          </w:tcPr>
          <w:p w:rsidR="008D302F" w:rsidRPr="008D302F" w:rsidRDefault="008D302F" w:rsidP="008D302F">
            <w:pPr>
              <w:cnfStyle w:val="000000000000" w:firstRow="0" w:lastRow="0" w:firstColumn="0" w:lastColumn="0" w:oddVBand="0" w:evenVBand="0" w:oddHBand="0" w:evenHBand="0" w:firstRowFirstColumn="0" w:firstRowLastColumn="0" w:lastRowFirstColumn="0" w:lastRowLastColumn="0"/>
            </w:pPr>
            <w:r w:rsidRPr="008D302F">
              <w:t>Money</w:t>
            </w:r>
          </w:p>
        </w:tc>
      </w:tr>
      <w:tr w:rsidR="008D302F" w:rsidTr="008D3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rsidR="008D302F" w:rsidRPr="008D302F" w:rsidRDefault="008D302F" w:rsidP="008D302F">
            <w:r w:rsidRPr="008D302F">
              <w:t>1b</w:t>
            </w:r>
          </w:p>
        </w:tc>
        <w:tc>
          <w:tcPr>
            <w:tcW w:w="7722" w:type="dxa"/>
          </w:tcPr>
          <w:p w:rsidR="008D302F" w:rsidRPr="008D302F" w:rsidRDefault="008D302F" w:rsidP="008D302F">
            <w:pPr>
              <w:cnfStyle w:val="000000100000" w:firstRow="0" w:lastRow="0" w:firstColumn="0" w:lastColumn="0" w:oddVBand="0" w:evenVBand="0" w:oddHBand="1" w:evenHBand="0" w:firstRowFirstColumn="0" w:firstRowLastColumn="0" w:lastRowFirstColumn="0" w:lastRowLastColumn="0"/>
            </w:pPr>
            <w:r w:rsidRPr="008D302F">
              <w:t>Title deeds</w:t>
            </w:r>
            <w:r>
              <w:t>,</w:t>
            </w:r>
            <w:r w:rsidRPr="008D302F">
              <w:t xml:space="preserve"> Passports</w:t>
            </w:r>
            <w:r>
              <w:t xml:space="preserve">, </w:t>
            </w:r>
            <w:r w:rsidRPr="008D302F">
              <w:t>Guild cards</w:t>
            </w:r>
          </w:p>
        </w:tc>
      </w:tr>
      <w:tr w:rsidR="008D302F" w:rsidTr="008D302F">
        <w:tc>
          <w:tcPr>
            <w:cnfStyle w:val="001000000000" w:firstRow="0" w:lastRow="0" w:firstColumn="1" w:lastColumn="0" w:oddVBand="0" w:evenVBand="0" w:oddHBand="0" w:evenHBand="0" w:firstRowFirstColumn="0" w:firstRowLastColumn="0" w:lastRowFirstColumn="0" w:lastRowLastColumn="0"/>
            <w:tcW w:w="1294" w:type="dxa"/>
          </w:tcPr>
          <w:p w:rsidR="008D302F" w:rsidRPr="008D302F" w:rsidRDefault="008D302F" w:rsidP="008D302F">
            <w:pPr>
              <w:jc w:val="center"/>
            </w:pPr>
            <w:r w:rsidRPr="008D302F">
              <w:t>2b</w:t>
            </w:r>
          </w:p>
        </w:tc>
        <w:tc>
          <w:tcPr>
            <w:tcW w:w="7722" w:type="dxa"/>
          </w:tcPr>
          <w:p w:rsidR="008D302F" w:rsidRPr="008D302F" w:rsidRDefault="008D302F" w:rsidP="008D302F">
            <w:pPr>
              <w:cnfStyle w:val="000000000000" w:firstRow="0" w:lastRow="0" w:firstColumn="0" w:lastColumn="0" w:oddVBand="0" w:evenVBand="0" w:oddHBand="0" w:evenHBand="0" w:firstRowFirstColumn="0" w:firstRowLastColumn="0" w:lastRowFirstColumn="0" w:lastRowLastColumn="0"/>
            </w:pPr>
            <w:r w:rsidRPr="008D302F">
              <w:t>Warrant cards</w:t>
            </w:r>
          </w:p>
        </w:tc>
      </w:tr>
    </w:tbl>
    <w:p w:rsidR="008115B5" w:rsidRDefault="008115B5" w:rsidP="008115B5">
      <w:pPr>
        <w:rPr>
          <w:b/>
        </w:rPr>
      </w:pPr>
    </w:p>
    <w:p w:rsidR="008115B5" w:rsidRPr="00F17F89" w:rsidRDefault="00554CF0" w:rsidP="008115B5">
      <w:pPr>
        <w:rPr>
          <w:b/>
        </w:rPr>
      </w:pPr>
      <w:r>
        <w:rPr>
          <w:b/>
        </w:rPr>
        <w:t>“Breaking and Entering”</w:t>
      </w:r>
      <w:r w:rsidR="008115B5">
        <w:rPr>
          <w:b/>
        </w:rPr>
        <w:t xml:space="preserve"> – Flexible</w:t>
      </w:r>
      <w:r w:rsidR="008115B5" w:rsidRPr="00A355C1">
        <w:rPr>
          <w:b/>
        </w:rPr>
        <w:t xml:space="preserve"> </w:t>
      </w:r>
    </w:p>
    <w:tbl>
      <w:tblPr>
        <w:tblStyle w:val="GridTable6Colorful-Accent6"/>
        <w:tblW w:w="0" w:type="auto"/>
        <w:tblLook w:val="04A0" w:firstRow="1" w:lastRow="0" w:firstColumn="1" w:lastColumn="0" w:noHBand="0" w:noVBand="1"/>
      </w:tblPr>
      <w:tblGrid>
        <w:gridCol w:w="1271"/>
        <w:gridCol w:w="7745"/>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1</w:t>
            </w:r>
          </w:p>
        </w:tc>
        <w:tc>
          <w:tcPr>
            <w:tcW w:w="7745" w:type="dxa"/>
          </w:tcPr>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“oops I broke it”</w:t>
            </w:r>
          </w:p>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 xml:space="preserve">You may remove all the rip-tabs from a </w:t>
            </w:r>
            <w:proofErr w:type="spellStart"/>
            <w:r>
              <w:rPr>
                <w:b w:val="0"/>
              </w:rPr>
              <w:t>lammy</w:t>
            </w:r>
            <w:proofErr w:type="spellEnd"/>
            <w:r>
              <w:rPr>
                <w:b w:val="0"/>
              </w:rPr>
              <w:t xml:space="preserve"> attached to a device. It will need to be repaired before it can be used again</w:t>
            </w:r>
          </w:p>
          <w:p w:rsidR="00554CF0" w:rsidRDefault="00554CF0" w:rsidP="00E715F3">
            <w:pPr>
              <w:cnfStyle w:val="100000000000" w:firstRow="1" w:lastRow="0" w:firstColumn="0" w:lastColumn="0" w:oddVBand="0" w:evenVBand="0" w:oddHBand="0" w:evenHBand="0" w:firstRowFirstColumn="0" w:firstRowLastColumn="0" w:lastRowFirstColumn="0" w:lastRowLastColumn="0"/>
              <w:rPr>
                <w:b w:val="0"/>
              </w:rPr>
            </w:pPr>
          </w:p>
          <w:p w:rsidR="00554CF0" w:rsidRDefault="00554CF0" w:rsidP="00554CF0">
            <w:pPr>
              <w:cnfStyle w:val="100000000000" w:firstRow="1" w:lastRow="0" w:firstColumn="0" w:lastColumn="0" w:oddVBand="0" w:evenVBand="0" w:oddHBand="0" w:evenHBand="0" w:firstRowFirstColumn="0" w:firstRowLastColumn="0" w:lastRowFirstColumn="0" w:lastRowLastColumn="0"/>
              <w:rPr>
                <w:b w:val="0"/>
              </w:rPr>
            </w:pPr>
            <w:r>
              <w:rPr>
                <w:b w:val="0"/>
              </w:rPr>
              <w:t>You may open any level 1 lock with 5 minutes of appropriate role-play</w:t>
            </w:r>
          </w:p>
          <w:p w:rsidR="00554CF0" w:rsidRDefault="00554CF0" w:rsidP="00554CF0">
            <w:pPr>
              <w:cnfStyle w:val="100000000000" w:firstRow="1" w:lastRow="0" w:firstColumn="0" w:lastColumn="0" w:oddVBand="0" w:evenVBand="0" w:oddHBand="0" w:evenHBand="0" w:firstRowFirstColumn="0" w:firstRowLastColumn="0" w:lastRowFirstColumn="0" w:lastRowLastColumn="0"/>
              <w:rPr>
                <w:b w:val="0"/>
              </w:rPr>
            </w:pPr>
            <w:r>
              <w:rPr>
                <w:b w:val="0"/>
              </w:rPr>
              <w:t>If you have a set of thieves’ tools this time is reduced to 2 minutes of roleplay</w:t>
            </w:r>
          </w:p>
          <w:p w:rsidR="008115B5" w:rsidRPr="00F17F89" w:rsidRDefault="008115B5" w:rsidP="00E715F3">
            <w:pPr>
              <w:cnfStyle w:val="100000000000" w:firstRow="1" w:lastRow="0" w:firstColumn="0" w:lastColumn="0" w:oddVBand="0" w:evenVBand="0" w:oddHBand="0" w:evenHBand="0" w:firstRowFirstColumn="0" w:firstRowLastColumn="0" w:lastRowFirstColumn="0" w:lastRowLastColumn="0"/>
              <w:rPr>
                <w:b w:val="0"/>
              </w:rPr>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2</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“Tick, tick”</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r>
              <w:t xml:space="preserve">You will be issued with a set of stickers. Apply one of these stickers to a </w:t>
            </w:r>
            <w:proofErr w:type="spellStart"/>
            <w:r>
              <w:t>lammy</w:t>
            </w:r>
            <w:proofErr w:type="spellEnd"/>
            <w:r>
              <w:t xml:space="preserve"> attached to a device, and tell a ref. </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r>
              <w:t>The device will explode after a set amount of time has passed</w:t>
            </w:r>
          </w:p>
          <w:p w:rsidR="00554CF0" w:rsidRDefault="00554CF0" w:rsidP="00E715F3">
            <w:pPr>
              <w:cnfStyle w:val="000000100000" w:firstRow="0" w:lastRow="0" w:firstColumn="0" w:lastColumn="0" w:oddVBand="0" w:evenVBand="0" w:oddHBand="1" w:evenHBand="0" w:firstRowFirstColumn="0" w:firstRowLastColumn="0" w:lastRowFirstColumn="0" w:lastRowLastColumn="0"/>
            </w:pPr>
          </w:p>
          <w:p w:rsidR="00554CF0" w:rsidRDefault="00554CF0" w:rsidP="00554CF0">
            <w:pPr>
              <w:cnfStyle w:val="000000100000" w:firstRow="0" w:lastRow="0" w:firstColumn="0" w:lastColumn="0" w:oddVBand="0" w:evenVBand="0" w:oddHBand="1" w:evenHBand="0" w:firstRowFirstColumn="0" w:firstRowLastColumn="0" w:lastRowFirstColumn="0" w:lastRowLastColumn="0"/>
            </w:pPr>
            <w:r>
              <w:t>You may open any level 2 lock with 5 minutes of appropriate role-play</w:t>
            </w:r>
          </w:p>
          <w:p w:rsidR="00554CF0" w:rsidRDefault="00554CF0" w:rsidP="00554CF0">
            <w:pPr>
              <w:cnfStyle w:val="000000100000" w:firstRow="0" w:lastRow="0" w:firstColumn="0" w:lastColumn="0" w:oddVBand="0" w:evenVBand="0" w:oddHBand="1" w:evenHBand="0" w:firstRowFirstColumn="0" w:firstRowLastColumn="0" w:lastRowFirstColumn="0" w:lastRowLastColumn="0"/>
            </w:pPr>
            <w:r w:rsidRPr="005A6891">
              <w:t>If you have a set of thieves’ tools</w:t>
            </w:r>
            <w:r>
              <w:t xml:space="preserve"> this</w:t>
            </w:r>
            <w:r w:rsidRPr="005A6891">
              <w:t xml:space="preserve"> time is reduced to 2 minutes of roleplay</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3</w:t>
            </w:r>
          </w:p>
        </w:tc>
        <w:tc>
          <w:tcPr>
            <w:tcW w:w="7745"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“Rigged to blow”</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r>
              <w:t xml:space="preserve">You will be issued with a number of rip-tab </w:t>
            </w:r>
            <w:proofErr w:type="spellStart"/>
            <w:r>
              <w:t>lammies</w:t>
            </w:r>
            <w:proofErr w:type="spellEnd"/>
            <w:r>
              <w:t xml:space="preserve"> that only contain “explosive malfunction” results.</w:t>
            </w:r>
            <w:r>
              <w:br/>
              <w:t xml:space="preserve">You may swap these with a </w:t>
            </w:r>
            <w:proofErr w:type="spellStart"/>
            <w:r>
              <w:t>lammy</w:t>
            </w:r>
            <w:proofErr w:type="spellEnd"/>
            <w:r>
              <w:t xml:space="preserve"> attached to a device. </w:t>
            </w:r>
          </w:p>
          <w:p w:rsidR="002A67BC" w:rsidRDefault="002A67BC" w:rsidP="00E715F3">
            <w:pPr>
              <w:cnfStyle w:val="000000000000" w:firstRow="0" w:lastRow="0" w:firstColumn="0" w:lastColumn="0" w:oddVBand="0" w:evenVBand="0" w:oddHBand="0" w:evenHBand="0" w:firstRowFirstColumn="0" w:firstRowLastColumn="0" w:lastRowFirstColumn="0" w:lastRowLastColumn="0"/>
            </w:pPr>
          </w:p>
          <w:p w:rsidR="008115B5" w:rsidRDefault="002A67BC" w:rsidP="00450C93">
            <w:pPr>
              <w:cnfStyle w:val="000000000000" w:firstRow="0" w:lastRow="0" w:firstColumn="0" w:lastColumn="0" w:oddVBand="0" w:evenVBand="0" w:oddHBand="0" w:evenHBand="0" w:firstRowFirstColumn="0" w:firstRowLastColumn="0" w:lastRowFirstColumn="0" w:lastRowLastColumn="0"/>
            </w:pPr>
            <w:r>
              <w:t>You may avoid triggering traps when you open locks</w:t>
            </w:r>
          </w:p>
        </w:tc>
      </w:tr>
    </w:tbl>
    <w:p w:rsidR="008115B5" w:rsidRDefault="008115B5" w:rsidP="008115B5">
      <w:pPr>
        <w:rPr>
          <w:b/>
          <w:u w:val="single"/>
        </w:rPr>
      </w:pPr>
      <w:r w:rsidRPr="00A20FE4">
        <w:rPr>
          <w:b/>
          <w:u w:val="single"/>
        </w:rPr>
        <w:lastRenderedPageBreak/>
        <w:t>Luck</w:t>
      </w:r>
      <w:r>
        <w:rPr>
          <w:b/>
          <w:u w:val="single"/>
        </w:rPr>
        <w:t xml:space="preserve"> - Static</w:t>
      </w:r>
    </w:p>
    <w:tbl>
      <w:tblPr>
        <w:tblStyle w:val="GridTable6Colorful-Accent2"/>
        <w:tblW w:w="0" w:type="auto"/>
        <w:tblLook w:val="04A0" w:firstRow="1" w:lastRow="0" w:firstColumn="1" w:lastColumn="0" w:noHBand="0" w:noVBand="1"/>
      </w:tblPr>
      <w:tblGrid>
        <w:gridCol w:w="1271"/>
        <w:gridCol w:w="7745"/>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1</w:t>
            </w:r>
          </w:p>
        </w:tc>
        <w:tc>
          <w:tcPr>
            <w:tcW w:w="7745" w:type="dxa"/>
          </w:tcPr>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 xml:space="preserve">Fate smiles on you. </w:t>
            </w:r>
          </w:p>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Things… just go right sometimes. There are various benefits to being just a bit lucky, that will be found out in play.</w:t>
            </w:r>
          </w:p>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Pr>
                <w:b w:val="0"/>
              </w:rPr>
              <w:t xml:space="preserve">You also, once per day, may ask a ref for a hint about a situation, and they must answer you as honestly as they are able </w:t>
            </w:r>
          </w:p>
          <w:p w:rsidR="008115B5" w:rsidRPr="00F17F89" w:rsidRDefault="008115B5" w:rsidP="00E715F3">
            <w:pPr>
              <w:cnfStyle w:val="100000000000" w:firstRow="1" w:lastRow="0" w:firstColumn="0" w:lastColumn="0" w:oddVBand="0" w:evenVBand="0" w:oddHBand="0" w:evenHBand="0" w:firstRowFirstColumn="0" w:firstRowLastColumn="0" w:lastRowFirstColumn="0" w:lastRowLastColumn="0"/>
              <w:rPr>
                <w:b w:val="0"/>
              </w:rPr>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2a</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3 times per event, you may ask a surgeon to give you a new surgery envelope. You must take the second result.</w:t>
            </w:r>
          </w:p>
          <w:p w:rsidR="008115B5" w:rsidRPr="0044224F" w:rsidRDefault="008115B5"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center"/>
            </w:pPr>
            <w:r>
              <w:t>3a</w:t>
            </w:r>
          </w:p>
        </w:tc>
        <w:tc>
          <w:tcPr>
            <w:tcW w:w="7745"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When you use your luck to gain a second surgery envelope, you may pick the more favourable of the two.</w:t>
            </w:r>
          </w:p>
          <w:p w:rsidR="008115B5" w:rsidRPr="0044224F" w:rsidRDefault="008115B5" w:rsidP="00E715F3">
            <w:pP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right"/>
            </w:pPr>
            <w:r>
              <w:t>4a</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 xml:space="preserve">Once per event you do not need to take an envelope when surgery is being performed on you. </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r>
              <w:t>You must state that you are using this skill before the surgical envelope is opened.</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center"/>
            </w:pPr>
          </w:p>
        </w:tc>
        <w:tc>
          <w:tcPr>
            <w:tcW w:w="7745"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Pr="00187F9B" w:rsidRDefault="008115B5" w:rsidP="00E715F3">
            <w:r w:rsidRPr="00187F9B">
              <w:t>2c</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rsidRPr="00187F9B">
              <w:t>Once per day, you may emulate the eff</w:t>
            </w:r>
            <w:r>
              <w:t>ects of one flexible skill (up to level 1</w:t>
            </w:r>
            <w:r w:rsidRPr="00187F9B">
              <w:t>) that you don’t have</w:t>
            </w:r>
            <w:r>
              <w:t xml:space="preserve"> with the exceptions:</w:t>
            </w:r>
          </w:p>
          <w:p w:rsidR="008115B5" w:rsidRPr="00187F9B" w:rsidRDefault="008115B5" w:rsidP="00E715F3">
            <w:pPr>
              <w:cnfStyle w:val="000000100000" w:firstRow="0" w:lastRow="0" w:firstColumn="0" w:lastColumn="0" w:oddVBand="0" w:evenVBand="0" w:oddHBand="1" w:evenHBand="0" w:firstRowFirstColumn="0" w:firstRowLastColumn="0" w:lastRowFirstColumn="0" w:lastRowLastColumn="0"/>
              <w:rPr>
                <w:b/>
              </w:rPr>
            </w:pPr>
            <w:r>
              <w:rPr>
                <w:b/>
              </w:rPr>
              <w:t>Chemist, Forgery, Linguistics, Cryptography, Cartography</w:t>
            </w:r>
          </w:p>
          <w:p w:rsidR="008115B5" w:rsidRPr="00187F9B" w:rsidRDefault="008115B5"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Pr="00187F9B" w:rsidRDefault="008115B5" w:rsidP="00E715F3">
            <w:pPr>
              <w:jc w:val="center"/>
            </w:pPr>
            <w:r w:rsidRPr="00187F9B">
              <w:t>3c</w:t>
            </w:r>
          </w:p>
        </w:tc>
        <w:tc>
          <w:tcPr>
            <w:tcW w:w="7745" w:type="dxa"/>
          </w:tcPr>
          <w:p w:rsidR="008115B5" w:rsidRPr="00187F9B" w:rsidRDefault="00952D26" w:rsidP="00E715F3">
            <w:pPr>
              <w:cnfStyle w:val="000000000000" w:firstRow="0" w:lastRow="0" w:firstColumn="0" w:lastColumn="0" w:oddVBand="0" w:evenVBand="0" w:oddHBand="0" w:evenHBand="0" w:firstRowFirstColumn="0" w:firstRowLastColumn="0" w:lastRowFirstColumn="0" w:lastRowLastColumn="0"/>
            </w:pPr>
            <w:r>
              <w:t>3 times</w:t>
            </w:r>
            <w:r w:rsidR="008115B5" w:rsidRPr="00187F9B">
              <w:t xml:space="preserve"> per day you may emulate the effects of </w:t>
            </w:r>
            <w:r>
              <w:t>a</w:t>
            </w:r>
            <w:r w:rsidR="008115B5" w:rsidRPr="00187F9B">
              <w:t xml:space="preserve"> </w:t>
            </w:r>
            <w:r w:rsidR="008115B5">
              <w:t xml:space="preserve">flexible skill </w:t>
            </w:r>
            <w:r>
              <w:t xml:space="preserve">(up to level 2) </w:t>
            </w:r>
            <w:r w:rsidR="008115B5" w:rsidRPr="00187F9B">
              <w:t>y</w:t>
            </w:r>
            <w:r w:rsidR="008115B5">
              <w:t xml:space="preserve">ou don’t have, with the same exceptions listed above. This </w:t>
            </w:r>
            <w:r w:rsidR="008115B5" w:rsidRPr="00953E7A">
              <w:rPr>
                <w:b/>
                <w:i/>
              </w:rPr>
              <w:t>replaces</w:t>
            </w:r>
            <w:r w:rsidR="008115B5">
              <w:t xml:space="preserve"> level 2c, it does not add to it.</w:t>
            </w:r>
          </w:p>
          <w:p w:rsidR="008115B5" w:rsidRPr="00187F9B" w:rsidRDefault="008115B5" w:rsidP="00E715F3">
            <w:pP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Pr="00187F9B" w:rsidRDefault="008115B5" w:rsidP="00E715F3">
            <w:pPr>
              <w:jc w:val="right"/>
            </w:pPr>
            <w:r>
              <w:t>4c</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Once per day you may do one of the following:</w:t>
            </w:r>
          </w:p>
          <w:p w:rsidR="008115B5" w:rsidRDefault="008115B5" w:rsidP="008115B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“Percussive maintenance” – you may hit a broken machine. It repairs instantly.</w:t>
            </w:r>
          </w:p>
          <w:p w:rsidR="008115B5" w:rsidRDefault="008115B5" w:rsidP="008115B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“What do you mean it’s locked?” – you may instantly open a lock</w:t>
            </w:r>
          </w:p>
          <w:p w:rsidR="008115B5" w:rsidRDefault="008115B5" w:rsidP="008115B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 xml:space="preserve">“Oh just squiggle anything” – you may forge a signature </w:t>
            </w:r>
          </w:p>
          <w:p w:rsidR="008115B5" w:rsidRDefault="008115B5" w:rsidP="008115B5">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t>“Swordfish, it’s always swordfish” – you can ask a ref who will tell you the code key for one encoded document</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p w:rsidR="008115B5" w:rsidRPr="00953E7A" w:rsidRDefault="008115B5" w:rsidP="00E715F3">
            <w:pPr>
              <w:cnfStyle w:val="000000100000" w:firstRow="0" w:lastRow="0" w:firstColumn="0" w:lastColumn="0" w:oddVBand="0" w:evenVBand="0" w:oddHBand="1" w:evenHBand="0" w:firstRowFirstColumn="0" w:firstRowLastColumn="0" w:lastRowFirstColumn="0" w:lastRowLastColumn="0"/>
            </w:pPr>
            <w:r>
              <w:t xml:space="preserve">This is </w:t>
            </w:r>
            <w:r w:rsidRPr="00953E7A">
              <w:rPr>
                <w:b/>
                <w:i/>
              </w:rPr>
              <w:t>in addition to</w:t>
            </w:r>
            <w:r>
              <w:t xml:space="preserve"> level 3c.</w:t>
            </w: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center"/>
            </w:pPr>
          </w:p>
        </w:tc>
        <w:tc>
          <w:tcPr>
            <w:tcW w:w="7745"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2d</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 xml:space="preserve">3 times per day, you may treat a </w:t>
            </w:r>
            <w:r w:rsidR="00554CF0">
              <w:t>sticker</w:t>
            </w:r>
            <w:r>
              <w:t xml:space="preserve"> result on a device as being one better than it is.</w:t>
            </w:r>
          </w:p>
          <w:p w:rsidR="008115B5" w:rsidRPr="0044224F" w:rsidRDefault="008115B5"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right"/>
            </w:pPr>
          </w:p>
        </w:tc>
        <w:tc>
          <w:tcPr>
            <w:tcW w:w="7745" w:type="dxa"/>
          </w:tcPr>
          <w:p w:rsidR="008115B5" w:rsidRPr="0044224F" w:rsidRDefault="008115B5" w:rsidP="00E715F3">
            <w:pP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r>
              <w:t>2e</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3 times per event you may re-draw a drugs side-effect, but must take the second result.</w:t>
            </w:r>
          </w:p>
          <w:p w:rsidR="008115B5" w:rsidRPr="0044224F" w:rsidRDefault="008115B5" w:rsidP="00E715F3">
            <w:pPr>
              <w:cnfStyle w:val="000000100000" w:firstRow="0" w:lastRow="0" w:firstColumn="0" w:lastColumn="0" w:oddVBand="0" w:evenVBand="0" w:oddHBand="1" w:evenHBand="0" w:firstRowFirstColumn="0" w:firstRowLastColumn="0" w:lastRowFirstColumn="0" w:lastRowLastColumn="0"/>
            </w:pPr>
          </w:p>
        </w:tc>
      </w:tr>
      <w:tr w:rsidR="008115B5" w:rsidTr="00E715F3">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center"/>
            </w:pPr>
            <w:r>
              <w:t>3e</w:t>
            </w:r>
          </w:p>
        </w:tc>
        <w:tc>
          <w:tcPr>
            <w:tcW w:w="7745"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When you re-draw a drugs side–effect you may take the more favourable result.</w:t>
            </w:r>
          </w:p>
          <w:p w:rsidR="008115B5" w:rsidRPr="0044224F" w:rsidRDefault="008115B5" w:rsidP="00E715F3">
            <w:pP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8115B5" w:rsidRDefault="008115B5" w:rsidP="00E715F3">
            <w:pPr>
              <w:jc w:val="right"/>
            </w:pPr>
            <w:r>
              <w:t>4e</w:t>
            </w:r>
          </w:p>
        </w:tc>
        <w:tc>
          <w:tcPr>
            <w:tcW w:w="7745"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Once per event, when you would normally need to draw a drugs side-effect, you may choose not to.</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r>
              <w:t>You must state that you are using this skill before you find out which side-effect it would have been.</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r>
    </w:tbl>
    <w:p w:rsidR="008115B5" w:rsidRDefault="008115B5" w:rsidP="008115B5">
      <w:pPr>
        <w:jc w:val="center"/>
        <w:rPr>
          <w:b/>
          <w:sz w:val="28"/>
          <w:szCs w:val="28"/>
          <w:u w:val="single"/>
        </w:rPr>
      </w:pPr>
      <w:r>
        <w:rPr>
          <w:b/>
          <w:sz w:val="28"/>
          <w:szCs w:val="28"/>
          <w:u w:val="single"/>
        </w:rPr>
        <w:lastRenderedPageBreak/>
        <w:t>Flaws</w:t>
      </w:r>
    </w:p>
    <w:p w:rsidR="008115B5" w:rsidRDefault="008115B5" w:rsidP="008115B5">
      <w:r>
        <w:t>You may take a maximum of 2 flaws from the following list:</w:t>
      </w:r>
    </w:p>
    <w:tbl>
      <w:tblPr>
        <w:tblStyle w:val="PlainTable1"/>
        <w:tblW w:w="0" w:type="auto"/>
        <w:tblLook w:val="04A0" w:firstRow="1" w:lastRow="0" w:firstColumn="1" w:lastColumn="0" w:noHBand="0" w:noVBand="1"/>
      </w:tblPr>
      <w:tblGrid>
        <w:gridCol w:w="1696"/>
        <w:gridCol w:w="5670"/>
        <w:gridCol w:w="1650"/>
      </w:tblGrid>
      <w:tr w:rsidR="008115B5" w:rsidTr="00E71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115B5" w:rsidRDefault="008115B5" w:rsidP="00E715F3">
            <w:r>
              <w:t>Allergies</w:t>
            </w:r>
          </w:p>
        </w:tc>
        <w:tc>
          <w:tcPr>
            <w:tcW w:w="5670" w:type="dxa"/>
          </w:tcPr>
          <w:p w:rsidR="008115B5" w:rsidRDefault="008115B5" w:rsidP="00E715F3">
            <w:pPr>
              <w:cnfStyle w:val="100000000000" w:firstRow="1" w:lastRow="0" w:firstColumn="0" w:lastColumn="0" w:oddVBand="0" w:evenVBand="0" w:oddHBand="0" w:evenHBand="0" w:firstRowFirstColumn="0" w:firstRowLastColumn="0" w:lastRowFirstColumn="0" w:lastRowLastColumn="0"/>
              <w:rPr>
                <w:b w:val="0"/>
              </w:rPr>
            </w:pPr>
            <w:r w:rsidRPr="00E60F94">
              <w:rPr>
                <w:b w:val="0"/>
              </w:rPr>
              <w:t xml:space="preserve">You are allergic to </w:t>
            </w:r>
            <w:r>
              <w:rPr>
                <w:b w:val="0"/>
              </w:rPr>
              <w:t>a particular legal drug or herb. Whenever you take that drug, you will experience a potentially fatal side-effect</w:t>
            </w:r>
          </w:p>
          <w:p w:rsidR="008115B5" w:rsidRPr="00E60F94" w:rsidRDefault="008115B5" w:rsidP="00E715F3">
            <w:pPr>
              <w:cnfStyle w:val="100000000000" w:firstRow="1" w:lastRow="0" w:firstColumn="0" w:lastColumn="0" w:oddVBand="0" w:evenVBand="0" w:oddHBand="0" w:evenHBand="0" w:firstRowFirstColumn="0" w:firstRowLastColumn="0" w:lastRowFirstColumn="0" w:lastRowLastColumn="0"/>
              <w:rPr>
                <w:b w:val="0"/>
              </w:rPr>
            </w:pPr>
          </w:p>
        </w:tc>
        <w:tc>
          <w:tcPr>
            <w:tcW w:w="1650" w:type="dxa"/>
          </w:tcPr>
          <w:p w:rsidR="008115B5" w:rsidRPr="00E60F94" w:rsidRDefault="008115B5" w:rsidP="00E715F3">
            <w:pPr>
              <w:jc w:val="center"/>
              <w:cnfStyle w:val="100000000000" w:firstRow="1" w:lastRow="0" w:firstColumn="0" w:lastColumn="0" w:oddVBand="0" w:evenVBand="0" w:oddHBand="0" w:evenHBand="0" w:firstRowFirstColumn="0" w:firstRowLastColumn="0" w:lastRowFirstColumn="0" w:lastRowLastColumn="0"/>
              <w:rPr>
                <w:b w:val="0"/>
              </w:rPr>
            </w:pPr>
            <w:r w:rsidRPr="00E60F94">
              <w:rPr>
                <w:b w:val="0"/>
              </w:rPr>
              <w:t xml:space="preserve">1 </w:t>
            </w:r>
            <w:proofErr w:type="spellStart"/>
            <w:r>
              <w:rPr>
                <w:b w:val="0"/>
              </w:rPr>
              <w:t>pt</w:t>
            </w:r>
            <w:proofErr w:type="spellEnd"/>
          </w:p>
          <w:p w:rsidR="008115B5" w:rsidRPr="00E60F94" w:rsidRDefault="008115B5" w:rsidP="00E715F3">
            <w:pPr>
              <w:jc w:val="center"/>
              <w:cnfStyle w:val="100000000000" w:firstRow="1" w:lastRow="0" w:firstColumn="0" w:lastColumn="0" w:oddVBand="0" w:evenVBand="0" w:oddHBand="0" w:evenHBand="0" w:firstRowFirstColumn="0" w:firstRowLastColumn="0" w:lastRowFirstColumn="0" w:lastRowLastColumn="0"/>
            </w:pPr>
            <w:r w:rsidRPr="00E60F94">
              <w:rPr>
                <w:b w:val="0"/>
              </w:rPr>
              <w:t>(May be taken multiple times)</w:t>
            </w: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115B5" w:rsidRDefault="008115B5" w:rsidP="00E715F3">
            <w:r>
              <w:t>Fragile</w:t>
            </w:r>
          </w:p>
        </w:tc>
        <w:tc>
          <w:tcPr>
            <w:tcW w:w="5670"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You have a maximum of 2 hit points instead of the normal 3</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r>
              <w:t>You may not begin play with the skill “Hardy”</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c>
          <w:tcPr>
            <w:tcW w:w="1650" w:type="dxa"/>
          </w:tcPr>
          <w:p w:rsidR="008115B5" w:rsidRDefault="008115B5" w:rsidP="00E715F3">
            <w:pPr>
              <w:jc w:val="center"/>
              <w:cnfStyle w:val="000000100000" w:firstRow="0" w:lastRow="0" w:firstColumn="0" w:lastColumn="0" w:oddVBand="0" w:evenVBand="0" w:oddHBand="1" w:evenHBand="0" w:firstRowFirstColumn="0" w:firstRowLastColumn="0" w:lastRowFirstColumn="0" w:lastRowLastColumn="0"/>
            </w:pPr>
            <w:r>
              <w:t xml:space="preserve">1 </w:t>
            </w:r>
            <w:proofErr w:type="spellStart"/>
            <w:r>
              <w:t>pt</w:t>
            </w:r>
            <w:proofErr w:type="spellEnd"/>
          </w:p>
        </w:tc>
      </w:tr>
      <w:tr w:rsidR="008115B5" w:rsidTr="00E715F3">
        <w:tc>
          <w:tcPr>
            <w:cnfStyle w:val="001000000000" w:firstRow="0" w:lastRow="0" w:firstColumn="1" w:lastColumn="0" w:oddVBand="0" w:evenVBand="0" w:oddHBand="0" w:evenHBand="0" w:firstRowFirstColumn="0" w:firstRowLastColumn="0" w:lastRowFirstColumn="0" w:lastRowLastColumn="0"/>
            <w:tcW w:w="1696" w:type="dxa"/>
          </w:tcPr>
          <w:p w:rsidR="008115B5" w:rsidRDefault="008115B5" w:rsidP="00E715F3">
            <w:r>
              <w:t xml:space="preserve">Bleeder </w:t>
            </w:r>
          </w:p>
        </w:tc>
        <w:tc>
          <w:tcPr>
            <w:tcW w:w="5670"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Your bleed times are halved</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r>
              <w:t>You may not begin play with the skill “Tough”</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tc>
        <w:tc>
          <w:tcPr>
            <w:tcW w:w="1650" w:type="dxa"/>
          </w:tcPr>
          <w:p w:rsidR="008115B5" w:rsidRDefault="008115B5" w:rsidP="00E715F3">
            <w:pPr>
              <w:jc w:val="center"/>
              <w:cnfStyle w:val="000000000000" w:firstRow="0" w:lastRow="0" w:firstColumn="0" w:lastColumn="0" w:oddVBand="0" w:evenVBand="0" w:oddHBand="0" w:evenHBand="0" w:firstRowFirstColumn="0" w:firstRowLastColumn="0" w:lastRowFirstColumn="0" w:lastRowLastColumn="0"/>
            </w:pPr>
            <w:r>
              <w:t xml:space="preserve">1 </w:t>
            </w:r>
            <w:proofErr w:type="spellStart"/>
            <w:r>
              <w:t>pt</w:t>
            </w:r>
            <w:proofErr w:type="spellEnd"/>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115B5" w:rsidRDefault="008115B5" w:rsidP="00E715F3">
            <w:r>
              <w:t>Reckless</w:t>
            </w:r>
          </w:p>
          <w:p w:rsidR="008115B5" w:rsidRDefault="008115B5" w:rsidP="00E715F3"/>
        </w:tc>
        <w:tc>
          <w:tcPr>
            <w:tcW w:w="5670"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 xml:space="preserve">You will gleefully charge into danger, light the blue touch paper, and cause chaos and shenanigans that will doubtless get you killed some day. If you can see combat happening, you must join in, if you hear something strange you must investigate. </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r>
              <w:t>You must roleplay this flaw to the best of your ability.</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c>
          <w:tcPr>
            <w:tcW w:w="1650" w:type="dxa"/>
          </w:tcPr>
          <w:p w:rsidR="008115B5" w:rsidRDefault="008115B5" w:rsidP="00E715F3">
            <w:pPr>
              <w:jc w:val="center"/>
              <w:cnfStyle w:val="000000100000" w:firstRow="0" w:lastRow="0" w:firstColumn="0" w:lastColumn="0" w:oddVBand="0" w:evenVBand="0" w:oddHBand="1" w:evenHBand="0" w:firstRowFirstColumn="0" w:firstRowLastColumn="0" w:lastRowFirstColumn="0" w:lastRowLastColumn="0"/>
            </w:pPr>
            <w:r>
              <w:t xml:space="preserve">2 </w:t>
            </w:r>
            <w:proofErr w:type="spellStart"/>
            <w:r>
              <w:t>pt</w:t>
            </w:r>
            <w:proofErr w:type="spellEnd"/>
          </w:p>
        </w:tc>
      </w:tr>
      <w:tr w:rsidR="008115B5" w:rsidTr="00E715F3">
        <w:tc>
          <w:tcPr>
            <w:cnfStyle w:val="001000000000" w:firstRow="0" w:lastRow="0" w:firstColumn="1" w:lastColumn="0" w:oddVBand="0" w:evenVBand="0" w:oddHBand="0" w:evenHBand="0" w:firstRowFirstColumn="0" w:firstRowLastColumn="0" w:lastRowFirstColumn="0" w:lastRowLastColumn="0"/>
            <w:tcW w:w="1696" w:type="dxa"/>
          </w:tcPr>
          <w:p w:rsidR="008115B5" w:rsidRDefault="008115B5" w:rsidP="00E715F3">
            <w:r>
              <w:t>Pacifist</w:t>
            </w:r>
          </w:p>
        </w:tc>
        <w:tc>
          <w:tcPr>
            <w:tcW w:w="5670"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Your moral code forbids you from wielding a weapon or taking any action that would cause the death of another. You may not purchase offensive combat skills.</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tc>
        <w:tc>
          <w:tcPr>
            <w:tcW w:w="1650" w:type="dxa"/>
          </w:tcPr>
          <w:p w:rsidR="008115B5" w:rsidRDefault="008115B5" w:rsidP="00E715F3">
            <w:pPr>
              <w:jc w:val="center"/>
              <w:cnfStyle w:val="000000000000" w:firstRow="0" w:lastRow="0" w:firstColumn="0" w:lastColumn="0" w:oddVBand="0" w:evenVBand="0" w:oddHBand="0" w:evenHBand="0" w:firstRowFirstColumn="0" w:firstRowLastColumn="0" w:lastRowFirstColumn="0" w:lastRowLastColumn="0"/>
            </w:pPr>
            <w:r>
              <w:t xml:space="preserve">1 </w:t>
            </w:r>
            <w:proofErr w:type="spellStart"/>
            <w:r>
              <w:t>pt</w:t>
            </w:r>
            <w:proofErr w:type="spellEnd"/>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115B5" w:rsidRDefault="008115B5" w:rsidP="00E715F3">
            <w:r>
              <w:t>Weak</w:t>
            </w:r>
          </w:p>
        </w:tc>
        <w:tc>
          <w:tcPr>
            <w:tcW w:w="5670"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You are not strong enough to wield a weapon. You may not wield a weapon to do any damage.</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r>
              <w:t>You may not also take the flaw “Pacifist”</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c>
          <w:tcPr>
            <w:tcW w:w="1650" w:type="dxa"/>
          </w:tcPr>
          <w:p w:rsidR="008115B5" w:rsidRDefault="008115B5" w:rsidP="00E715F3">
            <w:pPr>
              <w:jc w:val="center"/>
              <w:cnfStyle w:val="000000100000" w:firstRow="0" w:lastRow="0" w:firstColumn="0" w:lastColumn="0" w:oddVBand="0" w:evenVBand="0" w:oddHBand="1" w:evenHBand="0" w:firstRowFirstColumn="0" w:firstRowLastColumn="0" w:lastRowFirstColumn="0" w:lastRowLastColumn="0"/>
            </w:pPr>
            <w:r>
              <w:t xml:space="preserve">1 </w:t>
            </w:r>
            <w:proofErr w:type="spellStart"/>
            <w:r>
              <w:t>pt</w:t>
            </w:r>
            <w:proofErr w:type="spellEnd"/>
          </w:p>
        </w:tc>
      </w:tr>
      <w:tr w:rsidR="008115B5" w:rsidTr="00E715F3">
        <w:tc>
          <w:tcPr>
            <w:cnfStyle w:val="001000000000" w:firstRow="0" w:lastRow="0" w:firstColumn="1" w:lastColumn="0" w:oddVBand="0" w:evenVBand="0" w:oddHBand="0" w:evenHBand="0" w:firstRowFirstColumn="0" w:firstRowLastColumn="0" w:lastRowFirstColumn="0" w:lastRowLastColumn="0"/>
            <w:tcW w:w="1696" w:type="dxa"/>
          </w:tcPr>
          <w:p w:rsidR="008115B5" w:rsidRDefault="008115B5" w:rsidP="00E715F3">
            <w:r>
              <w:t xml:space="preserve">Wanted </w:t>
            </w:r>
          </w:p>
        </w:tc>
        <w:tc>
          <w:tcPr>
            <w:tcW w:w="5670"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You are on the run from a law enforcement agency or other powerful organisation, who will make life difficult for you</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tc>
        <w:tc>
          <w:tcPr>
            <w:tcW w:w="1650" w:type="dxa"/>
          </w:tcPr>
          <w:p w:rsidR="008115B5" w:rsidRDefault="008115B5" w:rsidP="00E715F3">
            <w:pPr>
              <w:jc w:val="center"/>
              <w:cnfStyle w:val="000000000000" w:firstRow="0" w:lastRow="0" w:firstColumn="0" w:lastColumn="0" w:oddVBand="0" w:evenVBand="0" w:oddHBand="0" w:evenHBand="0" w:firstRowFirstColumn="0" w:firstRowLastColumn="0" w:lastRowFirstColumn="0" w:lastRowLastColumn="0"/>
            </w:pPr>
            <w:r>
              <w:t xml:space="preserve">1 </w:t>
            </w:r>
            <w:proofErr w:type="spellStart"/>
            <w:r>
              <w:t>pt</w:t>
            </w:r>
            <w:proofErr w:type="spellEnd"/>
          </w:p>
          <w:p w:rsidR="008115B5" w:rsidRDefault="008115B5" w:rsidP="00E715F3">
            <w:pPr>
              <w:jc w:val="center"/>
              <w:cnfStyle w:val="000000000000" w:firstRow="0" w:lastRow="0" w:firstColumn="0" w:lastColumn="0" w:oddVBand="0" w:evenVBand="0" w:oddHBand="0" w:evenHBand="0" w:firstRowFirstColumn="0" w:firstRowLastColumn="0" w:lastRowFirstColumn="0" w:lastRowLastColumn="0"/>
            </w:pP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115B5" w:rsidRDefault="008115B5" w:rsidP="00E715F3">
            <w:r>
              <w:t>Interfering NPC</w:t>
            </w:r>
          </w:p>
        </w:tc>
        <w:tc>
          <w:tcPr>
            <w:tcW w:w="5670"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You have an interfering relative, boss or other NPC who is in a position of power and influence over you. They may have your best interests at heart, but they’re always trying to marry you off or push you into a career you don’t want or otherwise interfere in your private life, and you know that offending them would cause you serious social or financial difficulties.</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c>
          <w:tcPr>
            <w:tcW w:w="1650" w:type="dxa"/>
          </w:tcPr>
          <w:p w:rsidR="008115B5" w:rsidRDefault="008115B5" w:rsidP="00E715F3">
            <w:pPr>
              <w:jc w:val="center"/>
              <w:cnfStyle w:val="000000100000" w:firstRow="0" w:lastRow="0" w:firstColumn="0" w:lastColumn="0" w:oddVBand="0" w:evenVBand="0" w:oddHBand="1" w:evenHBand="0" w:firstRowFirstColumn="0" w:firstRowLastColumn="0" w:lastRowFirstColumn="0" w:lastRowLastColumn="0"/>
            </w:pPr>
            <w:r>
              <w:t xml:space="preserve">1 </w:t>
            </w:r>
            <w:proofErr w:type="spellStart"/>
            <w:r>
              <w:t>pt</w:t>
            </w:r>
            <w:proofErr w:type="spellEnd"/>
          </w:p>
        </w:tc>
      </w:tr>
      <w:tr w:rsidR="00554CF0" w:rsidTr="00E715F3">
        <w:tc>
          <w:tcPr>
            <w:cnfStyle w:val="001000000000" w:firstRow="0" w:lastRow="0" w:firstColumn="1" w:lastColumn="0" w:oddVBand="0" w:evenVBand="0" w:oddHBand="0" w:evenHBand="0" w:firstRowFirstColumn="0" w:firstRowLastColumn="0" w:lastRowFirstColumn="0" w:lastRowLastColumn="0"/>
            <w:tcW w:w="1696" w:type="dxa"/>
          </w:tcPr>
          <w:p w:rsidR="00554CF0" w:rsidRDefault="00554CF0" w:rsidP="00E715F3">
            <w:r>
              <w:t>Rival</w:t>
            </w:r>
          </w:p>
        </w:tc>
        <w:tc>
          <w:tcPr>
            <w:tcW w:w="5670" w:type="dxa"/>
          </w:tcPr>
          <w:p w:rsidR="00554CF0" w:rsidRDefault="00554CF0" w:rsidP="00E715F3">
            <w:pPr>
              <w:cnfStyle w:val="000000000000" w:firstRow="0" w:lastRow="0" w:firstColumn="0" w:lastColumn="0" w:oddVBand="0" w:evenVBand="0" w:oddHBand="0" w:evenHBand="0" w:firstRowFirstColumn="0" w:firstRowLastColumn="0" w:lastRowFirstColumn="0" w:lastRowLastColumn="0"/>
            </w:pPr>
            <w:r>
              <w:t xml:space="preserve">You have a friendly rivalry with someone – this must be another PC. Anything they do, you have to go one better, and they in turn must try to top your accomplishments. </w:t>
            </w:r>
          </w:p>
          <w:p w:rsidR="00554CF0" w:rsidRDefault="00554CF0" w:rsidP="00E715F3">
            <w:pPr>
              <w:cnfStyle w:val="000000000000" w:firstRow="0" w:lastRow="0" w:firstColumn="0" w:lastColumn="0" w:oddVBand="0" w:evenVBand="0" w:oddHBand="0" w:evenHBand="0" w:firstRowFirstColumn="0" w:firstRowLastColumn="0" w:lastRowFirstColumn="0" w:lastRowLastColumn="0"/>
            </w:pPr>
          </w:p>
        </w:tc>
        <w:tc>
          <w:tcPr>
            <w:tcW w:w="1650" w:type="dxa"/>
          </w:tcPr>
          <w:p w:rsidR="00554CF0" w:rsidRDefault="00554CF0" w:rsidP="00E715F3">
            <w:pPr>
              <w:jc w:val="center"/>
              <w:cnfStyle w:val="000000000000" w:firstRow="0" w:lastRow="0" w:firstColumn="0" w:lastColumn="0" w:oddVBand="0" w:evenVBand="0" w:oddHBand="0" w:evenHBand="0" w:firstRowFirstColumn="0" w:firstRowLastColumn="0" w:lastRowFirstColumn="0" w:lastRowLastColumn="0"/>
            </w:pPr>
            <w:r>
              <w:t>2pt</w:t>
            </w:r>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115B5" w:rsidRDefault="008115B5" w:rsidP="00E715F3">
            <w:r>
              <w:t>Nemesis</w:t>
            </w:r>
          </w:p>
        </w:tc>
        <w:tc>
          <w:tcPr>
            <w:tcW w:w="5670"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You have a nemesis - someone of roughly equal power and status to you, who either through ignorance or outright malice makes your life a misery.</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r>
              <w:t>Where possible we would like your nemesis to be another player, and will do what we can to facilitate this.</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p w:rsidR="00464D45" w:rsidRDefault="00464D45" w:rsidP="00E715F3">
            <w:pPr>
              <w:cnfStyle w:val="000000100000" w:firstRow="0" w:lastRow="0" w:firstColumn="0" w:lastColumn="0" w:oddVBand="0" w:evenVBand="0" w:oddHBand="1" w:evenHBand="0" w:firstRowFirstColumn="0" w:firstRowLastColumn="0" w:lastRowFirstColumn="0" w:lastRowLastColumn="0"/>
            </w:pPr>
          </w:p>
        </w:tc>
        <w:tc>
          <w:tcPr>
            <w:tcW w:w="1650" w:type="dxa"/>
          </w:tcPr>
          <w:p w:rsidR="008115B5" w:rsidRDefault="008115B5" w:rsidP="00E715F3">
            <w:pPr>
              <w:jc w:val="center"/>
              <w:cnfStyle w:val="000000100000" w:firstRow="0" w:lastRow="0" w:firstColumn="0" w:lastColumn="0" w:oddVBand="0" w:evenVBand="0" w:oddHBand="1" w:evenHBand="0" w:firstRowFirstColumn="0" w:firstRowLastColumn="0" w:lastRowFirstColumn="0" w:lastRowLastColumn="0"/>
            </w:pPr>
            <w:r>
              <w:t>2pt</w:t>
            </w:r>
          </w:p>
        </w:tc>
      </w:tr>
      <w:tr w:rsidR="008115B5" w:rsidTr="00E715F3">
        <w:tc>
          <w:tcPr>
            <w:cnfStyle w:val="001000000000" w:firstRow="0" w:lastRow="0" w:firstColumn="1" w:lastColumn="0" w:oddVBand="0" w:evenVBand="0" w:oddHBand="0" w:evenHBand="0" w:firstRowFirstColumn="0" w:firstRowLastColumn="0" w:lastRowFirstColumn="0" w:lastRowLastColumn="0"/>
            <w:tcW w:w="1696" w:type="dxa"/>
          </w:tcPr>
          <w:p w:rsidR="008115B5" w:rsidRDefault="008115B5" w:rsidP="00E715F3">
            <w:r>
              <w:lastRenderedPageBreak/>
              <w:t>Poor</w:t>
            </w:r>
          </w:p>
        </w:tc>
        <w:tc>
          <w:tcPr>
            <w:tcW w:w="5670" w:type="dxa"/>
          </w:tcPr>
          <w:p w:rsidR="008115B5" w:rsidRDefault="008115B5" w:rsidP="00E715F3">
            <w:pPr>
              <w:cnfStyle w:val="000000000000" w:firstRow="0" w:lastRow="0" w:firstColumn="0" w:lastColumn="0" w:oddVBand="0" w:evenVBand="0" w:oddHBand="0" w:evenHBand="0" w:firstRowFirstColumn="0" w:firstRowLastColumn="0" w:lastRowFirstColumn="0" w:lastRowLastColumn="0"/>
            </w:pPr>
            <w:r>
              <w:t>Your income is half what it would usually be for your faction</w:t>
            </w:r>
            <w:r w:rsidR="00193DD1">
              <w:t>, and you have fewer purchasing options during your downtimes</w:t>
            </w:r>
            <w:r w:rsidR="00A27502">
              <w:t xml:space="preserve"> (see P20)</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r>
              <w:t>You may not begin play with the skill “Means”</w:t>
            </w:r>
          </w:p>
          <w:p w:rsidR="008115B5" w:rsidRDefault="008115B5" w:rsidP="00E715F3">
            <w:pPr>
              <w:cnfStyle w:val="000000000000" w:firstRow="0" w:lastRow="0" w:firstColumn="0" w:lastColumn="0" w:oddVBand="0" w:evenVBand="0" w:oddHBand="0" w:evenHBand="0" w:firstRowFirstColumn="0" w:firstRowLastColumn="0" w:lastRowFirstColumn="0" w:lastRowLastColumn="0"/>
            </w:pPr>
          </w:p>
        </w:tc>
        <w:tc>
          <w:tcPr>
            <w:tcW w:w="1650" w:type="dxa"/>
          </w:tcPr>
          <w:p w:rsidR="008115B5" w:rsidRDefault="008115B5" w:rsidP="00E715F3">
            <w:pPr>
              <w:jc w:val="center"/>
              <w:cnfStyle w:val="000000000000" w:firstRow="0" w:lastRow="0" w:firstColumn="0" w:lastColumn="0" w:oddVBand="0" w:evenVBand="0" w:oddHBand="0" w:evenHBand="0" w:firstRowFirstColumn="0" w:firstRowLastColumn="0" w:lastRowFirstColumn="0" w:lastRowLastColumn="0"/>
            </w:pPr>
            <w:r>
              <w:t xml:space="preserve">1 </w:t>
            </w:r>
            <w:proofErr w:type="spellStart"/>
            <w:r>
              <w:t>pt</w:t>
            </w:r>
            <w:proofErr w:type="spellEnd"/>
          </w:p>
        </w:tc>
      </w:tr>
      <w:tr w:rsidR="008115B5" w:rsidTr="00E7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115B5" w:rsidRDefault="008115B5" w:rsidP="00E715F3">
            <w:r>
              <w:t>Stony broke</w:t>
            </w:r>
          </w:p>
        </w:tc>
        <w:tc>
          <w:tcPr>
            <w:tcW w:w="5670"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Your income is significantly reduced from what it would usually b</w:t>
            </w:r>
            <w:r w:rsidR="00193DD1">
              <w:t>e for a member of your faction and you have fewer purchasing options during your downtimes</w:t>
            </w:r>
            <w:r w:rsidR="00A27502">
              <w:t xml:space="preserve"> (see P20)</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r>
              <w:t>You may not begin play with the skill “Means”</w:t>
            </w:r>
          </w:p>
          <w:p w:rsidR="008115B5" w:rsidRDefault="008115B5" w:rsidP="00E715F3">
            <w:pPr>
              <w:cnfStyle w:val="000000100000" w:firstRow="0" w:lastRow="0" w:firstColumn="0" w:lastColumn="0" w:oddVBand="0" w:evenVBand="0" w:oddHBand="1" w:evenHBand="0" w:firstRowFirstColumn="0" w:firstRowLastColumn="0" w:lastRowFirstColumn="0" w:lastRowLastColumn="0"/>
            </w:pPr>
          </w:p>
        </w:tc>
        <w:tc>
          <w:tcPr>
            <w:tcW w:w="1650" w:type="dxa"/>
          </w:tcPr>
          <w:p w:rsidR="008115B5" w:rsidRDefault="008115B5" w:rsidP="00E715F3">
            <w:pPr>
              <w:jc w:val="center"/>
              <w:cnfStyle w:val="000000100000" w:firstRow="0" w:lastRow="0" w:firstColumn="0" w:lastColumn="0" w:oddVBand="0" w:evenVBand="0" w:oddHBand="1" w:evenHBand="0" w:firstRowFirstColumn="0" w:firstRowLastColumn="0" w:lastRowFirstColumn="0" w:lastRowLastColumn="0"/>
            </w:pPr>
            <w:r>
              <w:t xml:space="preserve">2 </w:t>
            </w:r>
            <w:proofErr w:type="spellStart"/>
            <w:r>
              <w:t>pt</w:t>
            </w:r>
            <w:proofErr w:type="spellEnd"/>
          </w:p>
        </w:tc>
      </w:tr>
      <w:tr w:rsidR="00554CF0" w:rsidTr="00E715F3">
        <w:tc>
          <w:tcPr>
            <w:cnfStyle w:val="001000000000" w:firstRow="0" w:lastRow="0" w:firstColumn="1" w:lastColumn="0" w:oddVBand="0" w:evenVBand="0" w:oddHBand="0" w:evenHBand="0" w:firstRowFirstColumn="0" w:firstRowLastColumn="0" w:lastRowFirstColumn="0" w:lastRowLastColumn="0"/>
            <w:tcW w:w="1696" w:type="dxa"/>
          </w:tcPr>
          <w:p w:rsidR="00554CF0" w:rsidRDefault="00554CF0" w:rsidP="00E715F3">
            <w:r>
              <w:t>Tech Un-Savvy</w:t>
            </w:r>
          </w:p>
        </w:tc>
        <w:tc>
          <w:tcPr>
            <w:tcW w:w="5670" w:type="dxa"/>
          </w:tcPr>
          <w:p w:rsidR="00554CF0" w:rsidRDefault="00554CF0" w:rsidP="00E715F3">
            <w:pPr>
              <w:cnfStyle w:val="000000000000" w:firstRow="0" w:lastRow="0" w:firstColumn="0" w:lastColumn="0" w:oddVBand="0" w:evenVBand="0" w:oddHBand="0" w:evenHBand="0" w:firstRowFirstColumn="0" w:firstRowLastColumn="0" w:lastRowFirstColumn="0" w:lastRowLastColumn="0"/>
            </w:pPr>
            <w:r>
              <w:t xml:space="preserve">For some reason you just can’t get your head around this new-fangled gadgetry. You cannot use any item or weapon with a stickered tech </w:t>
            </w:r>
            <w:proofErr w:type="spellStart"/>
            <w:r>
              <w:t>lammy</w:t>
            </w:r>
            <w:proofErr w:type="spellEnd"/>
            <w:r>
              <w:t>.</w:t>
            </w:r>
          </w:p>
          <w:p w:rsidR="00554CF0" w:rsidRDefault="00554CF0" w:rsidP="00E715F3">
            <w:pPr>
              <w:cnfStyle w:val="000000000000" w:firstRow="0" w:lastRow="0" w:firstColumn="0" w:lastColumn="0" w:oddVBand="0" w:evenVBand="0" w:oddHBand="0" w:evenHBand="0" w:firstRowFirstColumn="0" w:firstRowLastColumn="0" w:lastRowFirstColumn="0" w:lastRowLastColumn="0"/>
            </w:pPr>
          </w:p>
        </w:tc>
        <w:tc>
          <w:tcPr>
            <w:tcW w:w="1650" w:type="dxa"/>
          </w:tcPr>
          <w:p w:rsidR="00554CF0" w:rsidRDefault="00554CF0" w:rsidP="00E715F3">
            <w:pPr>
              <w:jc w:val="center"/>
              <w:cnfStyle w:val="000000000000" w:firstRow="0" w:lastRow="0" w:firstColumn="0" w:lastColumn="0" w:oddVBand="0" w:evenVBand="0" w:oddHBand="0" w:evenHBand="0" w:firstRowFirstColumn="0" w:firstRowLastColumn="0" w:lastRowFirstColumn="0" w:lastRowLastColumn="0"/>
            </w:pPr>
            <w:r>
              <w:t xml:space="preserve">2 </w:t>
            </w:r>
            <w:proofErr w:type="spellStart"/>
            <w:r>
              <w:t>pt</w:t>
            </w:r>
            <w:proofErr w:type="spellEnd"/>
          </w:p>
        </w:tc>
      </w:tr>
      <w:tr w:rsidR="008115B5" w:rsidTr="00E715F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96" w:type="dxa"/>
          </w:tcPr>
          <w:p w:rsidR="008115B5" w:rsidRDefault="008115B5" w:rsidP="00E715F3">
            <w:r>
              <w:t>Unlucky</w:t>
            </w:r>
          </w:p>
        </w:tc>
        <w:tc>
          <w:tcPr>
            <w:tcW w:w="5670" w:type="dxa"/>
          </w:tcPr>
          <w:p w:rsidR="008115B5" w:rsidRDefault="008115B5" w:rsidP="00E715F3">
            <w:pPr>
              <w:cnfStyle w:val="000000100000" w:firstRow="0" w:lastRow="0" w:firstColumn="0" w:lastColumn="0" w:oddVBand="0" w:evenVBand="0" w:oddHBand="1" w:evenHBand="0" w:firstRowFirstColumn="0" w:firstRowLastColumn="0" w:lastRowFirstColumn="0" w:lastRowLastColumn="0"/>
            </w:pPr>
            <w:r>
              <w:t>This Flaw will have various consequences in play,</w:t>
            </w:r>
            <w:r w:rsidRPr="00D33564">
              <w:rPr>
                <w:i/>
              </w:rPr>
              <w:t xml:space="preserve"> some</w:t>
            </w:r>
            <w:r>
              <w:t xml:space="preserve"> of which are:</w:t>
            </w:r>
          </w:p>
          <w:p w:rsidR="008115B5" w:rsidRDefault="008115B5" w:rsidP="00E715F3">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You may not begin play with the skill “Agile”</w:t>
            </w:r>
          </w:p>
          <w:p w:rsidR="008115B5" w:rsidRDefault="008115B5" w:rsidP="00E715F3">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You may never take any “luck” skills</w:t>
            </w:r>
          </w:p>
          <w:p w:rsidR="008115B5" w:rsidRDefault="008115B5" w:rsidP="00E715F3">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When undergoing surgery, the surgeon must use a random envelope, even if they have remaining known envelopes</w:t>
            </w:r>
          </w:p>
          <w:p w:rsidR="008115B5" w:rsidRDefault="008115B5" w:rsidP="00E715F3">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When drawing a drugs side-effect you must draw twice and take the worse result</w:t>
            </w:r>
          </w:p>
          <w:p w:rsidR="008115B5" w:rsidRDefault="008115B5" w:rsidP="00E715F3">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Sometimes things will just go wrong for you</w:t>
            </w:r>
          </w:p>
          <w:p w:rsidR="008115B5" w:rsidRDefault="008115B5" w:rsidP="00E715F3">
            <w:pPr>
              <w:pStyle w:val="ListParagraph"/>
              <w:cnfStyle w:val="000000100000" w:firstRow="0" w:lastRow="0" w:firstColumn="0" w:lastColumn="0" w:oddVBand="0" w:evenVBand="0" w:oddHBand="1" w:evenHBand="0" w:firstRowFirstColumn="0" w:firstRowLastColumn="0" w:lastRowFirstColumn="0" w:lastRowLastColumn="0"/>
            </w:pPr>
          </w:p>
          <w:p w:rsidR="008115B5" w:rsidRDefault="008115B5" w:rsidP="00E715F3">
            <w:pPr>
              <w:cnfStyle w:val="000000100000" w:firstRow="0" w:lastRow="0" w:firstColumn="0" w:lastColumn="0" w:oddVBand="0" w:evenVBand="0" w:oddHBand="1" w:evenHBand="0" w:firstRowFirstColumn="0" w:firstRowLastColumn="0" w:lastRowFirstColumn="0" w:lastRowLastColumn="0"/>
            </w:pPr>
            <w:r w:rsidRPr="00653984">
              <w:rPr>
                <w:i/>
              </w:rPr>
              <w:t>The refs do not advise taking this flaw if you are an inexperienced role-player, or do not enjoy traumatic RP. We will be mean to your character. Be warned.</w:t>
            </w:r>
          </w:p>
        </w:tc>
        <w:tc>
          <w:tcPr>
            <w:tcW w:w="1650" w:type="dxa"/>
          </w:tcPr>
          <w:p w:rsidR="008115B5" w:rsidRDefault="008115B5" w:rsidP="00E715F3">
            <w:pPr>
              <w:jc w:val="center"/>
              <w:cnfStyle w:val="000000100000" w:firstRow="0" w:lastRow="0" w:firstColumn="0" w:lastColumn="0" w:oddVBand="0" w:evenVBand="0" w:oddHBand="1" w:evenHBand="0" w:firstRowFirstColumn="0" w:firstRowLastColumn="0" w:lastRowFirstColumn="0" w:lastRowLastColumn="0"/>
            </w:pPr>
            <w:r>
              <w:t xml:space="preserve">3 </w:t>
            </w:r>
            <w:proofErr w:type="spellStart"/>
            <w:r>
              <w:t>pt</w:t>
            </w:r>
            <w:proofErr w:type="spellEnd"/>
          </w:p>
        </w:tc>
      </w:tr>
    </w:tbl>
    <w:p w:rsidR="008115B5" w:rsidRPr="00991E93" w:rsidRDefault="008115B5" w:rsidP="008115B5"/>
    <w:p w:rsidR="003F6186" w:rsidRDefault="003F6186">
      <w:pPr>
        <w:rPr>
          <w:b/>
          <w:sz w:val="28"/>
          <w:szCs w:val="28"/>
          <w:u w:val="single"/>
        </w:rPr>
      </w:pPr>
    </w:p>
    <w:p w:rsidR="003F6186" w:rsidRPr="004A5342" w:rsidRDefault="003F6186" w:rsidP="004A5342">
      <w:pPr>
        <w:rPr>
          <w:b/>
          <w:sz w:val="28"/>
          <w:szCs w:val="28"/>
          <w:u w:val="single"/>
        </w:rPr>
      </w:pPr>
      <w:r>
        <w:br w:type="page"/>
      </w:r>
    </w:p>
    <w:p w:rsidR="006C26DA" w:rsidRPr="006C26DA" w:rsidRDefault="006C26DA" w:rsidP="006C26DA">
      <w:pPr>
        <w:jc w:val="center"/>
        <w:rPr>
          <w:b/>
          <w:sz w:val="28"/>
          <w:szCs w:val="28"/>
          <w:u w:val="single"/>
        </w:rPr>
      </w:pPr>
      <w:r w:rsidRPr="006C26DA">
        <w:rPr>
          <w:b/>
          <w:sz w:val="28"/>
          <w:szCs w:val="28"/>
          <w:u w:val="single"/>
        </w:rPr>
        <w:lastRenderedPageBreak/>
        <w:t>Pick Up and Play Rules</w:t>
      </w:r>
    </w:p>
    <w:p w:rsidR="006C26DA" w:rsidRPr="006C26DA" w:rsidRDefault="006C26DA" w:rsidP="006C26DA">
      <w:pPr>
        <w:rPr>
          <w:u w:val="single"/>
        </w:rPr>
      </w:pPr>
      <w:r w:rsidRPr="006C26DA">
        <w:rPr>
          <w:u w:val="single"/>
        </w:rPr>
        <w:t>All Characters</w:t>
      </w:r>
    </w:p>
    <w:p w:rsidR="006C26DA" w:rsidRPr="006C26DA" w:rsidRDefault="006C26DA" w:rsidP="006C26DA">
      <w:pPr>
        <w:numPr>
          <w:ilvl w:val="0"/>
          <w:numId w:val="14"/>
        </w:numPr>
        <w:contextualSpacing/>
      </w:pPr>
      <w:r w:rsidRPr="006C26DA">
        <w:t>All characters start with 3 global hits.</w:t>
      </w:r>
      <w:r w:rsidR="0053303F">
        <w:t xml:space="preserve"> If you lose hits, but are not brought to 0HP, you will recover hits at a rate of 1 hit for every 15 continuous minutes without strenuous activity.</w:t>
      </w:r>
    </w:p>
    <w:p w:rsidR="006C26DA" w:rsidRPr="006C26DA" w:rsidRDefault="006C26DA" w:rsidP="006C26DA">
      <w:pPr>
        <w:ind w:left="720"/>
        <w:contextualSpacing/>
      </w:pPr>
    </w:p>
    <w:p w:rsidR="006C26DA" w:rsidRPr="006C26DA" w:rsidRDefault="006C26DA" w:rsidP="006C26DA">
      <w:pPr>
        <w:numPr>
          <w:ilvl w:val="0"/>
          <w:numId w:val="14"/>
        </w:numPr>
        <w:contextualSpacing/>
      </w:pPr>
      <w:r w:rsidRPr="006C26DA">
        <w:t>All characters start with a bleed count of 3 minutes (180 seconds)</w:t>
      </w:r>
    </w:p>
    <w:p w:rsidR="006C26DA" w:rsidRPr="006C26DA" w:rsidRDefault="006C26DA" w:rsidP="006C26DA">
      <w:pPr>
        <w:ind w:left="720"/>
        <w:contextualSpacing/>
      </w:pPr>
    </w:p>
    <w:p w:rsidR="006C26DA" w:rsidRPr="006C26DA" w:rsidRDefault="006C26DA" w:rsidP="006C26DA">
      <w:pPr>
        <w:numPr>
          <w:ilvl w:val="0"/>
          <w:numId w:val="14"/>
        </w:numPr>
        <w:contextualSpacing/>
      </w:pPr>
      <w:r w:rsidRPr="006C26DA">
        <w:t>All characters may call Strike or Bang to deal a single point of damage with:</w:t>
      </w:r>
    </w:p>
    <w:p w:rsidR="006C26DA" w:rsidRPr="006C26DA" w:rsidRDefault="006C26DA" w:rsidP="006C26DA">
      <w:pPr>
        <w:numPr>
          <w:ilvl w:val="1"/>
          <w:numId w:val="14"/>
        </w:numPr>
        <w:contextualSpacing/>
      </w:pPr>
      <w:r w:rsidRPr="006C26DA">
        <w:t>A weapon no longer than their forearm</w:t>
      </w:r>
    </w:p>
    <w:p w:rsidR="006C26DA" w:rsidRPr="006C26DA" w:rsidRDefault="006C26DA" w:rsidP="006C26DA">
      <w:pPr>
        <w:numPr>
          <w:ilvl w:val="1"/>
          <w:numId w:val="14"/>
        </w:numPr>
        <w:contextualSpacing/>
      </w:pPr>
      <w:r w:rsidRPr="006C26DA">
        <w:t>A gun, wielded at Point Blank Range (defined as within 1 pace from the end of the gun)</w:t>
      </w:r>
    </w:p>
    <w:p w:rsidR="006C26DA" w:rsidRPr="006C26DA" w:rsidRDefault="006C26DA" w:rsidP="006C26DA">
      <w:pPr>
        <w:ind w:left="1440"/>
        <w:contextualSpacing/>
      </w:pPr>
    </w:p>
    <w:p w:rsidR="006C26DA" w:rsidRPr="006C26DA" w:rsidRDefault="006C26DA" w:rsidP="006C26DA">
      <w:pPr>
        <w:numPr>
          <w:ilvl w:val="0"/>
          <w:numId w:val="14"/>
        </w:numPr>
        <w:contextualSpacing/>
      </w:pPr>
      <w:r w:rsidRPr="006C26DA">
        <w:t xml:space="preserve">All characters may use Experimental tech or weapons. To operate, remove one of the circular stickers on the smaller of the two </w:t>
      </w:r>
      <w:proofErr w:type="spellStart"/>
      <w:r w:rsidRPr="006C26DA">
        <w:t>lammies</w:t>
      </w:r>
      <w:proofErr w:type="spellEnd"/>
      <w:r w:rsidRPr="006C26DA">
        <w:t xml:space="preserve"> to reveal a number between 1 and 4, and resolve the corresponding effect on the larger </w:t>
      </w:r>
      <w:proofErr w:type="spellStart"/>
      <w:r w:rsidRPr="006C26DA">
        <w:t>lammy</w:t>
      </w:r>
      <w:proofErr w:type="spellEnd"/>
      <w:r w:rsidRPr="006C26DA">
        <w:t>. You may pre-remove one sticker before combat, for ease of use.</w:t>
      </w:r>
    </w:p>
    <w:p w:rsidR="006C26DA" w:rsidRPr="006C26DA" w:rsidRDefault="006C26DA" w:rsidP="006C26DA">
      <w:pPr>
        <w:ind w:left="720"/>
        <w:contextualSpacing/>
      </w:pPr>
    </w:p>
    <w:p w:rsidR="006C26DA" w:rsidRPr="006C26DA" w:rsidRDefault="006C26DA" w:rsidP="006C26DA">
      <w:pPr>
        <w:numPr>
          <w:ilvl w:val="0"/>
          <w:numId w:val="14"/>
        </w:numPr>
        <w:contextualSpacing/>
      </w:pPr>
      <w:r w:rsidRPr="006C26DA">
        <w:rPr>
          <w:b/>
        </w:rPr>
        <w:t xml:space="preserve">EXECUTE - </w:t>
      </w:r>
      <w:r w:rsidRPr="006C26DA">
        <w:t xml:space="preserve">All characters may call “execute” on a helpless or unresisting character. This requires 5 seconds of appropriate roleplay. </w:t>
      </w:r>
    </w:p>
    <w:p w:rsidR="006C26DA" w:rsidRPr="006C26DA" w:rsidRDefault="006C26DA" w:rsidP="006C26DA">
      <w:pPr>
        <w:ind w:left="720"/>
        <w:contextualSpacing/>
      </w:pPr>
    </w:p>
    <w:p w:rsidR="006C26DA" w:rsidRPr="006C26DA" w:rsidRDefault="006C26DA" w:rsidP="006C26DA">
      <w:pPr>
        <w:numPr>
          <w:ilvl w:val="0"/>
          <w:numId w:val="14"/>
        </w:numPr>
        <w:contextualSpacing/>
      </w:pPr>
      <w:r w:rsidRPr="006C26DA">
        <w:rPr>
          <w:b/>
        </w:rPr>
        <w:t>BACKSTAB</w:t>
      </w:r>
      <w:r w:rsidRPr="006C26DA">
        <w:t xml:space="preserve"> – all characters may call “Backstab” to do double their normal damage, if certain conditions are met. They must:</w:t>
      </w:r>
    </w:p>
    <w:p w:rsidR="006C26DA" w:rsidRPr="006C26DA" w:rsidRDefault="006C26DA" w:rsidP="006C26DA">
      <w:pPr>
        <w:numPr>
          <w:ilvl w:val="1"/>
          <w:numId w:val="14"/>
        </w:numPr>
        <w:contextualSpacing/>
      </w:pPr>
      <w:r w:rsidRPr="006C26DA">
        <w:t>Be using a weapon no longer than their forearm</w:t>
      </w:r>
    </w:p>
    <w:p w:rsidR="006C26DA" w:rsidRPr="006C26DA" w:rsidRDefault="006C26DA" w:rsidP="006C26DA">
      <w:pPr>
        <w:ind w:left="1440"/>
        <w:contextualSpacing/>
      </w:pPr>
      <w:r w:rsidRPr="006C26DA">
        <w:t>AND</w:t>
      </w:r>
    </w:p>
    <w:p w:rsidR="006C26DA" w:rsidRPr="006C26DA" w:rsidRDefault="006C26DA" w:rsidP="006C26DA">
      <w:pPr>
        <w:numPr>
          <w:ilvl w:val="1"/>
          <w:numId w:val="14"/>
        </w:numPr>
        <w:contextualSpacing/>
      </w:pPr>
      <w:r w:rsidRPr="006C26DA">
        <w:t>Be touching that weapon to their target’s shoulder and have their other hand on</w:t>
      </w:r>
      <w:r w:rsidR="0053303F">
        <w:t xml:space="preserve"> (or very near, if the player is not comfortable with physical contact)</w:t>
      </w:r>
      <w:r w:rsidRPr="006C26DA">
        <w:t xml:space="preserve"> the target’s other shoulder or upper arm. </w:t>
      </w:r>
    </w:p>
    <w:p w:rsidR="006C26DA" w:rsidRPr="006C26DA" w:rsidRDefault="006C26DA" w:rsidP="006C26DA"/>
    <w:p w:rsidR="006C26DA" w:rsidRPr="006C26DA" w:rsidRDefault="006C26DA" w:rsidP="006C26DA">
      <w:r w:rsidRPr="006C26DA">
        <w:rPr>
          <w:u w:val="single"/>
        </w:rPr>
        <w:t>Skilled Characters</w:t>
      </w:r>
    </w:p>
    <w:p w:rsidR="006C26DA" w:rsidRPr="006C26DA" w:rsidRDefault="006C26DA" w:rsidP="006C26DA">
      <w:pPr>
        <w:numPr>
          <w:ilvl w:val="0"/>
          <w:numId w:val="14"/>
        </w:numPr>
        <w:contextualSpacing/>
      </w:pPr>
      <w:r w:rsidRPr="006C26DA">
        <w:t>Some skills have “per combat” uses. These re-set after 5 minutes of rest, even if the encounter continues for other characters in the interim. For example, if you are dragged out of the fight to have first aid administered, when you return to the fray this counts as a</w:t>
      </w:r>
      <w:r w:rsidR="0053303F">
        <w:t xml:space="preserve"> new</w:t>
      </w:r>
      <w:r w:rsidRPr="006C26DA">
        <w:t xml:space="preserve"> combat.</w:t>
      </w:r>
    </w:p>
    <w:p w:rsidR="006C26DA" w:rsidRPr="006C26DA" w:rsidRDefault="006C26DA" w:rsidP="006C26DA">
      <w:pPr>
        <w:ind w:left="720"/>
        <w:contextualSpacing/>
      </w:pPr>
    </w:p>
    <w:p w:rsidR="006C26DA" w:rsidRPr="006C26DA" w:rsidRDefault="006C26DA" w:rsidP="006C26DA">
      <w:pPr>
        <w:numPr>
          <w:ilvl w:val="0"/>
          <w:numId w:val="14"/>
        </w:numPr>
        <w:contextualSpacing/>
      </w:pPr>
      <w:r w:rsidRPr="006C26DA">
        <w:t>It requires a skill to load a gun, or fire one with any accuracy (</w:t>
      </w:r>
      <w:proofErr w:type="spellStart"/>
      <w:r w:rsidRPr="006C26DA">
        <w:t>ie</w:t>
      </w:r>
      <w:proofErr w:type="spellEnd"/>
      <w:r w:rsidRPr="006C26DA">
        <w:t xml:space="preserve"> to do damage) at a distance of more than 1 pace.</w:t>
      </w:r>
    </w:p>
    <w:p w:rsidR="006C26DA" w:rsidRPr="006C26DA" w:rsidRDefault="006C26DA" w:rsidP="006C26DA">
      <w:pPr>
        <w:ind w:left="720"/>
        <w:contextualSpacing/>
      </w:pPr>
    </w:p>
    <w:p w:rsidR="006C26DA" w:rsidRPr="006C26DA" w:rsidRDefault="006C26DA" w:rsidP="006C26DA">
      <w:pPr>
        <w:numPr>
          <w:ilvl w:val="0"/>
          <w:numId w:val="14"/>
        </w:numPr>
        <w:contextualSpacing/>
      </w:pPr>
      <w:r w:rsidRPr="006C26DA">
        <w:t>All characters can engage in unarmed combat, but it requires a skill to do any damage or make any special calls with unarmed.</w:t>
      </w:r>
    </w:p>
    <w:p w:rsidR="006C26DA" w:rsidRPr="006C26DA" w:rsidRDefault="006C26DA" w:rsidP="006C26DA">
      <w:pPr>
        <w:ind w:left="720"/>
        <w:contextualSpacing/>
      </w:pPr>
    </w:p>
    <w:p w:rsidR="006C26DA" w:rsidRPr="006C26DA" w:rsidRDefault="006C26DA" w:rsidP="006C26DA">
      <w:pPr>
        <w:numPr>
          <w:ilvl w:val="0"/>
          <w:numId w:val="14"/>
        </w:numPr>
        <w:contextualSpacing/>
      </w:pPr>
      <w:r w:rsidRPr="006C26DA">
        <w:rPr>
          <w:b/>
        </w:rPr>
        <w:t>MISSED ME</w:t>
      </w:r>
      <w:r w:rsidRPr="006C26DA">
        <w:t xml:space="preserve"> – Characters with the skill to do so can call “missed me!” to avoid a Strike or Bang call.</w:t>
      </w:r>
    </w:p>
    <w:p w:rsidR="006C26DA" w:rsidRPr="006C26DA" w:rsidRDefault="006C26DA" w:rsidP="006C26DA">
      <w:pPr>
        <w:ind w:left="720"/>
        <w:contextualSpacing/>
      </w:pPr>
    </w:p>
    <w:p w:rsidR="006C26DA" w:rsidRPr="006C26DA" w:rsidRDefault="006C26DA" w:rsidP="006C26DA">
      <w:pPr>
        <w:numPr>
          <w:ilvl w:val="0"/>
          <w:numId w:val="14"/>
        </w:numPr>
        <w:contextualSpacing/>
        <w:rPr>
          <w:u w:val="single"/>
        </w:rPr>
      </w:pPr>
      <w:r w:rsidRPr="006C26DA">
        <w:rPr>
          <w:b/>
        </w:rPr>
        <w:t>GET DOWN!</w:t>
      </w:r>
      <w:r w:rsidRPr="006C26DA">
        <w:t xml:space="preserve"> – Characters with the appropriate skill can call “Get down!” Anyone hearing them, who then falls to the floor, can avoid a call of Boom.</w:t>
      </w:r>
      <w:r w:rsidRPr="006C26DA">
        <w:rPr>
          <w:u w:val="single"/>
        </w:rPr>
        <w:br w:type="page"/>
      </w:r>
    </w:p>
    <w:p w:rsidR="006C26DA" w:rsidRPr="006C26DA" w:rsidRDefault="006C26DA" w:rsidP="006C26DA">
      <w:r w:rsidRPr="006C26DA">
        <w:rPr>
          <w:u w:val="single"/>
        </w:rPr>
        <w:lastRenderedPageBreak/>
        <w:t>Damage Calls</w:t>
      </w:r>
    </w:p>
    <w:p w:rsidR="006C26DA" w:rsidRPr="006C26DA" w:rsidRDefault="006C26DA" w:rsidP="006C26DA">
      <w:r w:rsidRPr="006C26DA">
        <w:t>The calls you will hear in system are:</w:t>
      </w:r>
    </w:p>
    <w:tbl>
      <w:tblPr>
        <w:tblStyle w:val="PlainTable11"/>
        <w:tblW w:w="0" w:type="auto"/>
        <w:tblInd w:w="715" w:type="dxa"/>
        <w:tblLook w:val="04A0" w:firstRow="1" w:lastRow="0" w:firstColumn="1" w:lastColumn="0" w:noHBand="0" w:noVBand="1"/>
      </w:tblPr>
      <w:tblGrid>
        <w:gridCol w:w="2894"/>
        <w:gridCol w:w="5407"/>
      </w:tblGrid>
      <w:tr w:rsidR="006C26DA" w:rsidRPr="006C26DA" w:rsidTr="00554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C26DA" w:rsidRPr="006C26DA" w:rsidRDefault="006C26DA" w:rsidP="006C26DA">
            <w:r w:rsidRPr="006C26DA">
              <w:t>Bang!</w:t>
            </w:r>
          </w:p>
        </w:tc>
        <w:tc>
          <w:tcPr>
            <w:tcW w:w="5902" w:type="dxa"/>
          </w:tcPr>
          <w:p w:rsidR="006C26DA" w:rsidRPr="006C26DA" w:rsidRDefault="006C26DA" w:rsidP="006C26DA">
            <w:pPr>
              <w:cnfStyle w:val="100000000000" w:firstRow="1" w:lastRow="0" w:firstColumn="0" w:lastColumn="0" w:oddVBand="0" w:evenVBand="0" w:oddHBand="0" w:evenHBand="0" w:firstRowFirstColumn="0" w:firstRowLastColumn="0" w:lastRowFirstColumn="0" w:lastRowLastColumn="0"/>
              <w:rPr>
                <w:b w:val="0"/>
              </w:rPr>
            </w:pPr>
            <w:r w:rsidRPr="006C26DA">
              <w:rPr>
                <w:b w:val="0"/>
              </w:rPr>
              <w:t>Single point of damage from a firearm or projectile weapon</w:t>
            </w:r>
          </w:p>
        </w:tc>
      </w:tr>
      <w:tr w:rsidR="006C26DA" w:rsidRPr="006C26DA" w:rsidTr="00554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C26DA" w:rsidRPr="006C26DA" w:rsidRDefault="006C26DA" w:rsidP="006C26DA">
            <w:r w:rsidRPr="006C26DA">
              <w:t>Bang x  (where x is a number)</w:t>
            </w:r>
          </w:p>
        </w:tc>
        <w:tc>
          <w:tcPr>
            <w:tcW w:w="5902" w:type="dxa"/>
          </w:tcPr>
          <w:p w:rsidR="006C26DA" w:rsidRPr="006C26DA" w:rsidRDefault="006C26DA" w:rsidP="006C26DA">
            <w:pPr>
              <w:cnfStyle w:val="000000100000" w:firstRow="0" w:lastRow="0" w:firstColumn="0" w:lastColumn="0" w:oddVBand="0" w:evenVBand="0" w:oddHBand="1" w:evenHBand="0" w:firstRowFirstColumn="0" w:firstRowLastColumn="0" w:lastRowFirstColumn="0" w:lastRowLastColumn="0"/>
            </w:pPr>
            <w:r w:rsidRPr="006C26DA">
              <w:t>x points of damage</w:t>
            </w:r>
          </w:p>
        </w:tc>
      </w:tr>
      <w:tr w:rsidR="006C26DA" w:rsidRPr="006C26DA" w:rsidTr="00554CF0">
        <w:tc>
          <w:tcPr>
            <w:cnfStyle w:val="001000000000" w:firstRow="0" w:lastRow="0" w:firstColumn="1" w:lastColumn="0" w:oddVBand="0" w:evenVBand="0" w:oddHBand="0" w:evenHBand="0" w:firstRowFirstColumn="0" w:firstRowLastColumn="0" w:lastRowFirstColumn="0" w:lastRowLastColumn="0"/>
            <w:tcW w:w="3114" w:type="dxa"/>
          </w:tcPr>
          <w:p w:rsidR="006C26DA" w:rsidRPr="006C26DA" w:rsidRDefault="006C26DA" w:rsidP="006C26DA"/>
        </w:tc>
        <w:tc>
          <w:tcPr>
            <w:tcW w:w="5902" w:type="dxa"/>
          </w:tcPr>
          <w:p w:rsidR="006C26DA" w:rsidRPr="006C26DA" w:rsidRDefault="006C26DA" w:rsidP="006C26DA">
            <w:pPr>
              <w:cnfStyle w:val="000000000000" w:firstRow="0" w:lastRow="0" w:firstColumn="0" w:lastColumn="0" w:oddVBand="0" w:evenVBand="0" w:oddHBand="0" w:evenHBand="0" w:firstRowFirstColumn="0" w:firstRowLastColumn="0" w:lastRowFirstColumn="0" w:lastRowLastColumn="0"/>
            </w:pPr>
          </w:p>
        </w:tc>
      </w:tr>
      <w:tr w:rsidR="006C26DA" w:rsidRPr="006C26DA" w:rsidTr="00554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C26DA" w:rsidRPr="006C26DA" w:rsidRDefault="006C26DA" w:rsidP="006C26DA">
            <w:r w:rsidRPr="006C26DA">
              <w:t>Strike!</w:t>
            </w:r>
          </w:p>
        </w:tc>
        <w:tc>
          <w:tcPr>
            <w:tcW w:w="5902" w:type="dxa"/>
          </w:tcPr>
          <w:p w:rsidR="006C26DA" w:rsidRPr="006C26DA" w:rsidRDefault="006C26DA" w:rsidP="006C26DA">
            <w:pPr>
              <w:cnfStyle w:val="000000100000" w:firstRow="0" w:lastRow="0" w:firstColumn="0" w:lastColumn="0" w:oddVBand="0" w:evenVBand="0" w:oddHBand="1" w:evenHBand="0" w:firstRowFirstColumn="0" w:firstRowLastColumn="0" w:lastRowFirstColumn="0" w:lastRowLastColumn="0"/>
            </w:pPr>
            <w:r w:rsidRPr="006C26DA">
              <w:t>Single point of damage from a melee weapon or unarmed blow</w:t>
            </w:r>
          </w:p>
        </w:tc>
      </w:tr>
      <w:tr w:rsidR="006C26DA" w:rsidRPr="006C26DA" w:rsidTr="00554CF0">
        <w:tc>
          <w:tcPr>
            <w:cnfStyle w:val="001000000000" w:firstRow="0" w:lastRow="0" w:firstColumn="1" w:lastColumn="0" w:oddVBand="0" w:evenVBand="0" w:oddHBand="0" w:evenHBand="0" w:firstRowFirstColumn="0" w:firstRowLastColumn="0" w:lastRowFirstColumn="0" w:lastRowLastColumn="0"/>
            <w:tcW w:w="3114" w:type="dxa"/>
          </w:tcPr>
          <w:p w:rsidR="006C26DA" w:rsidRPr="006C26DA" w:rsidRDefault="006C26DA" w:rsidP="006C26DA">
            <w:r w:rsidRPr="006C26DA">
              <w:t>Strike x (where x is a number)</w:t>
            </w:r>
          </w:p>
        </w:tc>
        <w:tc>
          <w:tcPr>
            <w:tcW w:w="5902" w:type="dxa"/>
          </w:tcPr>
          <w:p w:rsidR="006C26DA" w:rsidRPr="006C26DA" w:rsidRDefault="006C26DA" w:rsidP="006C26DA">
            <w:pPr>
              <w:cnfStyle w:val="000000000000" w:firstRow="0" w:lastRow="0" w:firstColumn="0" w:lastColumn="0" w:oddVBand="0" w:evenVBand="0" w:oddHBand="0" w:evenHBand="0" w:firstRowFirstColumn="0" w:firstRowLastColumn="0" w:lastRowFirstColumn="0" w:lastRowLastColumn="0"/>
            </w:pPr>
            <w:r w:rsidRPr="006C26DA">
              <w:t>x points of damage</w:t>
            </w:r>
          </w:p>
        </w:tc>
      </w:tr>
      <w:tr w:rsidR="006C26DA" w:rsidRPr="006C26DA" w:rsidTr="00554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6C26DA" w:rsidRPr="006C26DA" w:rsidRDefault="006C26DA" w:rsidP="006C26DA"/>
        </w:tc>
        <w:tc>
          <w:tcPr>
            <w:tcW w:w="5902" w:type="dxa"/>
          </w:tcPr>
          <w:p w:rsidR="006C26DA" w:rsidRPr="006C26DA" w:rsidRDefault="006C26DA" w:rsidP="006C26DA">
            <w:pPr>
              <w:cnfStyle w:val="000000100000" w:firstRow="0" w:lastRow="0" w:firstColumn="0" w:lastColumn="0" w:oddVBand="0" w:evenVBand="0" w:oddHBand="1" w:evenHBand="0" w:firstRowFirstColumn="0" w:firstRowLastColumn="0" w:lastRowFirstColumn="0" w:lastRowLastColumn="0"/>
            </w:pPr>
          </w:p>
        </w:tc>
      </w:tr>
      <w:tr w:rsidR="006C26DA" w:rsidRPr="006C26DA" w:rsidTr="00554CF0">
        <w:tc>
          <w:tcPr>
            <w:cnfStyle w:val="001000000000" w:firstRow="0" w:lastRow="0" w:firstColumn="1" w:lastColumn="0" w:oddVBand="0" w:evenVBand="0" w:oddHBand="0" w:evenHBand="0" w:firstRowFirstColumn="0" w:firstRowLastColumn="0" w:lastRowFirstColumn="0" w:lastRowLastColumn="0"/>
            <w:tcW w:w="3114" w:type="dxa"/>
          </w:tcPr>
          <w:p w:rsidR="006C26DA" w:rsidRPr="006C26DA" w:rsidRDefault="006C26DA" w:rsidP="006C26DA">
            <w:r w:rsidRPr="006C26DA">
              <w:t>Boom!</w:t>
            </w:r>
          </w:p>
        </w:tc>
        <w:tc>
          <w:tcPr>
            <w:tcW w:w="5902" w:type="dxa"/>
          </w:tcPr>
          <w:p w:rsidR="006C26DA" w:rsidRPr="006C26DA" w:rsidRDefault="006C26DA" w:rsidP="006C26DA">
            <w:pPr>
              <w:contextualSpacing/>
              <w:cnfStyle w:val="000000000000" w:firstRow="0" w:lastRow="0" w:firstColumn="0" w:lastColumn="0" w:oddVBand="0" w:evenVBand="0" w:oddHBand="0" w:evenHBand="0" w:firstRowFirstColumn="0" w:firstRowLastColumn="0" w:lastRowFirstColumn="0" w:lastRowLastColumn="0"/>
            </w:pPr>
            <w:r w:rsidRPr="006C26DA">
              <w:t xml:space="preserve">2 points of damage in a 5 pace radius from the centre of the explosion, or in an arc as defined by the person making the call. </w:t>
            </w:r>
          </w:p>
          <w:p w:rsidR="006C26DA" w:rsidRPr="006C26DA" w:rsidRDefault="006C26DA" w:rsidP="006C26DA">
            <w:pPr>
              <w:contextualSpacing/>
              <w:cnfStyle w:val="000000000000" w:firstRow="0" w:lastRow="0" w:firstColumn="0" w:lastColumn="0" w:oddVBand="0" w:evenVBand="0" w:oddHBand="0" w:evenHBand="0" w:firstRowFirstColumn="0" w:firstRowLastColumn="0" w:lastRowFirstColumn="0" w:lastRowLastColumn="0"/>
            </w:pPr>
          </w:p>
          <w:p w:rsidR="006C26DA" w:rsidRPr="006C26DA" w:rsidRDefault="006C26DA" w:rsidP="006C26DA">
            <w:pPr>
              <w:contextualSpacing/>
              <w:cnfStyle w:val="000000000000" w:firstRow="0" w:lastRow="0" w:firstColumn="0" w:lastColumn="0" w:oddVBand="0" w:evenVBand="0" w:oddHBand="0" w:evenHBand="0" w:firstRowFirstColumn="0" w:firstRowLastColumn="0" w:lastRowFirstColumn="0" w:lastRowLastColumn="0"/>
            </w:pPr>
            <w:r w:rsidRPr="006C26DA">
              <w:t>All characters within this radius/arc must fall over.</w:t>
            </w:r>
          </w:p>
          <w:p w:rsidR="006C26DA" w:rsidRPr="006C26DA" w:rsidRDefault="006C26DA" w:rsidP="006C26DA">
            <w:pPr>
              <w:cnfStyle w:val="000000000000" w:firstRow="0" w:lastRow="0" w:firstColumn="0" w:lastColumn="0" w:oddVBand="0" w:evenVBand="0" w:oddHBand="0" w:evenHBand="0" w:firstRowFirstColumn="0" w:firstRowLastColumn="0" w:lastRowFirstColumn="0" w:lastRowLastColumn="0"/>
            </w:pPr>
          </w:p>
        </w:tc>
      </w:tr>
    </w:tbl>
    <w:p w:rsidR="006C26DA" w:rsidRPr="006C26DA" w:rsidRDefault="006C26DA" w:rsidP="006C26DA">
      <w:pPr>
        <w:spacing w:line="240" w:lineRule="auto"/>
        <w:ind w:left="720" w:hanging="720"/>
        <w:contextualSpacing/>
      </w:pPr>
      <w:r w:rsidRPr="006C26DA">
        <w:t xml:space="preserve"> </w:t>
      </w:r>
    </w:p>
    <w:p w:rsidR="006C26DA" w:rsidRPr="006C26DA" w:rsidRDefault="006C26DA" w:rsidP="006C26DA">
      <w:pPr>
        <w:spacing w:line="240" w:lineRule="auto"/>
        <w:ind w:left="720" w:hanging="720"/>
        <w:contextualSpacing/>
      </w:pPr>
      <w:r w:rsidRPr="006C26DA">
        <w:t>Further Special calls, which may be heard on their own, or in conjunction with one of the above calls:</w:t>
      </w:r>
    </w:p>
    <w:p w:rsidR="006C26DA" w:rsidRPr="006C26DA" w:rsidRDefault="006C26DA" w:rsidP="006C26DA">
      <w:pPr>
        <w:spacing w:line="240" w:lineRule="auto"/>
        <w:ind w:left="720" w:hanging="720"/>
        <w:contextualSpacing/>
      </w:pPr>
    </w:p>
    <w:tbl>
      <w:tblPr>
        <w:tblStyle w:val="PlainTable11"/>
        <w:tblW w:w="0" w:type="auto"/>
        <w:tblInd w:w="715" w:type="dxa"/>
        <w:tblLook w:val="04A0" w:firstRow="1" w:lastRow="0" w:firstColumn="1" w:lastColumn="0" w:noHBand="0" w:noVBand="1"/>
      </w:tblPr>
      <w:tblGrid>
        <w:gridCol w:w="1986"/>
        <w:gridCol w:w="6315"/>
      </w:tblGrid>
      <w:tr w:rsidR="006C26DA" w:rsidRPr="006C26DA" w:rsidTr="00554C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C26DA" w:rsidRPr="006C26DA" w:rsidRDefault="006C26DA" w:rsidP="006C26DA">
            <w:pPr>
              <w:contextualSpacing/>
            </w:pPr>
            <w:r w:rsidRPr="006C26DA">
              <w:t>Stun</w:t>
            </w:r>
          </w:p>
        </w:tc>
        <w:tc>
          <w:tcPr>
            <w:tcW w:w="6894" w:type="dxa"/>
          </w:tcPr>
          <w:p w:rsidR="006C26DA" w:rsidRPr="006C26DA" w:rsidRDefault="006C26DA" w:rsidP="006C26DA">
            <w:pPr>
              <w:contextualSpacing/>
              <w:cnfStyle w:val="100000000000" w:firstRow="1" w:lastRow="0" w:firstColumn="0" w:lastColumn="0" w:oddVBand="0" w:evenVBand="0" w:oddHBand="0" w:evenHBand="0" w:firstRowFirstColumn="0" w:firstRowLastColumn="0" w:lastRowFirstColumn="0" w:lastRowLastColumn="0"/>
              <w:rPr>
                <w:b w:val="0"/>
              </w:rPr>
            </w:pPr>
            <w:r w:rsidRPr="006C26DA">
              <w:rPr>
                <w:b w:val="0"/>
              </w:rPr>
              <w:t>Target is disorientated for 10 seconds. They may not attack, defend, or do more than slowly stagger a few paces.</w:t>
            </w:r>
          </w:p>
        </w:tc>
      </w:tr>
      <w:tr w:rsidR="006C26DA" w:rsidRPr="006C26DA" w:rsidTr="00554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C26DA" w:rsidRPr="006C26DA" w:rsidRDefault="006C26DA" w:rsidP="006C26DA">
            <w:pPr>
              <w:contextualSpacing/>
            </w:pPr>
          </w:p>
        </w:tc>
        <w:tc>
          <w:tcPr>
            <w:tcW w:w="6894" w:type="dxa"/>
          </w:tcPr>
          <w:p w:rsidR="006C26DA" w:rsidRPr="006C26DA" w:rsidRDefault="006C26DA" w:rsidP="006C26DA">
            <w:pPr>
              <w:contextualSpacing/>
              <w:cnfStyle w:val="000000100000" w:firstRow="0" w:lastRow="0" w:firstColumn="0" w:lastColumn="0" w:oddVBand="0" w:evenVBand="0" w:oddHBand="1" w:evenHBand="0" w:firstRowFirstColumn="0" w:firstRowLastColumn="0" w:lastRowFirstColumn="0" w:lastRowLastColumn="0"/>
            </w:pPr>
          </w:p>
        </w:tc>
      </w:tr>
      <w:tr w:rsidR="006C26DA" w:rsidRPr="006C26DA" w:rsidTr="00554CF0">
        <w:tc>
          <w:tcPr>
            <w:cnfStyle w:val="001000000000" w:firstRow="0" w:lastRow="0" w:firstColumn="1" w:lastColumn="0" w:oddVBand="0" w:evenVBand="0" w:oddHBand="0" w:evenHBand="0" w:firstRowFirstColumn="0" w:firstRowLastColumn="0" w:lastRowFirstColumn="0" w:lastRowLastColumn="0"/>
            <w:tcW w:w="2122" w:type="dxa"/>
          </w:tcPr>
          <w:p w:rsidR="006C26DA" w:rsidRPr="006C26DA" w:rsidRDefault="006C26DA" w:rsidP="006C26DA">
            <w:pPr>
              <w:contextualSpacing/>
            </w:pPr>
            <w:r w:rsidRPr="006C26DA">
              <w:t>Shatter</w:t>
            </w:r>
          </w:p>
        </w:tc>
        <w:tc>
          <w:tcPr>
            <w:tcW w:w="6894" w:type="dxa"/>
          </w:tcPr>
          <w:p w:rsidR="006C26DA" w:rsidRPr="006C26DA" w:rsidRDefault="006C26DA" w:rsidP="006C26DA">
            <w:pPr>
              <w:contextualSpacing/>
              <w:cnfStyle w:val="000000000000" w:firstRow="0" w:lastRow="0" w:firstColumn="0" w:lastColumn="0" w:oddVBand="0" w:evenVBand="0" w:oddHBand="0" w:evenHBand="0" w:firstRowFirstColumn="0" w:firstRowLastColumn="0" w:lastRowFirstColumn="0" w:lastRowLastColumn="0"/>
            </w:pPr>
            <w:r w:rsidRPr="006C26DA">
              <w:t>A weapon or item targeted with a Shatter call is broken and cannot be used again until repaired.</w:t>
            </w:r>
          </w:p>
          <w:p w:rsidR="006C26DA" w:rsidRPr="006C26DA" w:rsidRDefault="006C26DA" w:rsidP="006C26DA">
            <w:pPr>
              <w:contextualSpacing/>
              <w:cnfStyle w:val="000000000000" w:firstRow="0" w:lastRow="0" w:firstColumn="0" w:lastColumn="0" w:oddVBand="0" w:evenVBand="0" w:oddHBand="0" w:evenHBand="0" w:firstRowFirstColumn="0" w:firstRowLastColumn="0" w:lastRowFirstColumn="0" w:lastRowLastColumn="0"/>
            </w:pPr>
            <w:r w:rsidRPr="006C26DA">
              <w:t xml:space="preserve">A character hit with a shatter call takes one point of damage, and the limb that was struck is broken and requires first aid. </w:t>
            </w:r>
          </w:p>
          <w:p w:rsidR="006C26DA" w:rsidRPr="006C26DA" w:rsidRDefault="006C26DA" w:rsidP="006C26DA">
            <w:pPr>
              <w:contextualSpacing/>
              <w:cnfStyle w:val="000000000000" w:firstRow="0" w:lastRow="0" w:firstColumn="0" w:lastColumn="0" w:oddVBand="0" w:evenVBand="0" w:oddHBand="0" w:evenHBand="0" w:firstRowFirstColumn="0" w:firstRowLastColumn="0" w:lastRowFirstColumn="0" w:lastRowLastColumn="0"/>
            </w:pPr>
            <w:r w:rsidRPr="006C26DA">
              <w:t>Characters cannot wield weapons in or walk on broken limbs.</w:t>
            </w:r>
          </w:p>
        </w:tc>
      </w:tr>
      <w:tr w:rsidR="006C26DA" w:rsidRPr="006C26DA" w:rsidTr="00554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C26DA" w:rsidRPr="006C26DA" w:rsidRDefault="006C26DA" w:rsidP="006C26DA">
            <w:pPr>
              <w:contextualSpacing/>
            </w:pPr>
          </w:p>
        </w:tc>
        <w:tc>
          <w:tcPr>
            <w:tcW w:w="6894" w:type="dxa"/>
          </w:tcPr>
          <w:p w:rsidR="006C26DA" w:rsidRPr="006C26DA" w:rsidRDefault="006C26DA" w:rsidP="006C26DA">
            <w:pPr>
              <w:contextualSpacing/>
              <w:cnfStyle w:val="000000100000" w:firstRow="0" w:lastRow="0" w:firstColumn="0" w:lastColumn="0" w:oddVBand="0" w:evenVBand="0" w:oddHBand="1" w:evenHBand="0" w:firstRowFirstColumn="0" w:firstRowLastColumn="0" w:lastRowFirstColumn="0" w:lastRowLastColumn="0"/>
            </w:pPr>
          </w:p>
        </w:tc>
      </w:tr>
      <w:tr w:rsidR="006C26DA" w:rsidRPr="006C26DA" w:rsidTr="00554CF0">
        <w:tc>
          <w:tcPr>
            <w:cnfStyle w:val="001000000000" w:firstRow="0" w:lastRow="0" w:firstColumn="1" w:lastColumn="0" w:oddVBand="0" w:evenVBand="0" w:oddHBand="0" w:evenHBand="0" w:firstRowFirstColumn="0" w:firstRowLastColumn="0" w:lastRowFirstColumn="0" w:lastRowLastColumn="0"/>
            <w:tcW w:w="2122" w:type="dxa"/>
          </w:tcPr>
          <w:p w:rsidR="006C26DA" w:rsidRPr="006C26DA" w:rsidRDefault="002529FD" w:rsidP="006C26DA">
            <w:pPr>
              <w:contextualSpacing/>
            </w:pPr>
            <w:proofErr w:type="spellStart"/>
            <w:r>
              <w:t>Tox</w:t>
            </w:r>
            <w:proofErr w:type="spellEnd"/>
          </w:p>
        </w:tc>
        <w:tc>
          <w:tcPr>
            <w:tcW w:w="6894" w:type="dxa"/>
          </w:tcPr>
          <w:p w:rsidR="006C26DA" w:rsidRPr="006C26DA" w:rsidRDefault="006C26DA" w:rsidP="006C26DA">
            <w:pPr>
              <w:contextualSpacing/>
              <w:cnfStyle w:val="000000000000" w:firstRow="0" w:lastRow="0" w:firstColumn="0" w:lastColumn="0" w:oddVBand="0" w:evenVBand="0" w:oddHBand="0" w:evenHBand="0" w:firstRowFirstColumn="0" w:firstRowLastColumn="0" w:lastRowFirstColumn="0" w:lastRowLastColumn="0"/>
            </w:pPr>
            <w:r w:rsidRPr="006C26DA">
              <w:t>Anyone hit with a call of Toxic</w:t>
            </w:r>
            <w:r w:rsidR="002529FD">
              <w:t xml:space="preserve">/ </w:t>
            </w:r>
            <w:proofErr w:type="spellStart"/>
            <w:r w:rsidR="002529FD">
              <w:t>Tox</w:t>
            </w:r>
            <w:proofErr w:type="spellEnd"/>
            <w:r w:rsidRPr="006C26DA">
              <w:t xml:space="preserve"> should see a ref as soon as possible. </w:t>
            </w:r>
          </w:p>
        </w:tc>
      </w:tr>
      <w:tr w:rsidR="006C26DA" w:rsidRPr="006C26DA" w:rsidTr="00554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C26DA" w:rsidRPr="006C26DA" w:rsidRDefault="006C26DA" w:rsidP="006C26DA">
            <w:pPr>
              <w:contextualSpacing/>
            </w:pPr>
          </w:p>
        </w:tc>
        <w:tc>
          <w:tcPr>
            <w:tcW w:w="6894" w:type="dxa"/>
          </w:tcPr>
          <w:p w:rsidR="006C26DA" w:rsidRPr="006C26DA" w:rsidRDefault="006C26DA" w:rsidP="006C26DA">
            <w:pPr>
              <w:contextualSpacing/>
              <w:cnfStyle w:val="000000100000" w:firstRow="0" w:lastRow="0" w:firstColumn="0" w:lastColumn="0" w:oddVBand="0" w:evenVBand="0" w:oddHBand="1" w:evenHBand="0" w:firstRowFirstColumn="0" w:firstRowLastColumn="0" w:lastRowFirstColumn="0" w:lastRowLastColumn="0"/>
            </w:pPr>
          </w:p>
        </w:tc>
      </w:tr>
      <w:tr w:rsidR="006C26DA" w:rsidRPr="006C26DA" w:rsidTr="00554CF0">
        <w:tc>
          <w:tcPr>
            <w:cnfStyle w:val="001000000000" w:firstRow="0" w:lastRow="0" w:firstColumn="1" w:lastColumn="0" w:oddVBand="0" w:evenVBand="0" w:oddHBand="0" w:evenHBand="0" w:firstRowFirstColumn="0" w:firstRowLastColumn="0" w:lastRowFirstColumn="0" w:lastRowLastColumn="0"/>
            <w:tcW w:w="2122" w:type="dxa"/>
          </w:tcPr>
          <w:p w:rsidR="006C26DA" w:rsidRPr="006C26DA" w:rsidRDefault="006C26DA" w:rsidP="006C26DA">
            <w:pPr>
              <w:contextualSpacing/>
            </w:pPr>
            <w:r w:rsidRPr="006C26DA">
              <w:t>Spore</w:t>
            </w:r>
          </w:p>
        </w:tc>
        <w:tc>
          <w:tcPr>
            <w:tcW w:w="6894" w:type="dxa"/>
          </w:tcPr>
          <w:p w:rsidR="006C26DA" w:rsidRPr="006C26DA" w:rsidRDefault="006C26DA" w:rsidP="006C26DA">
            <w:pPr>
              <w:contextualSpacing/>
              <w:cnfStyle w:val="000000000000" w:firstRow="0" w:lastRow="0" w:firstColumn="0" w:lastColumn="0" w:oddVBand="0" w:evenVBand="0" w:oddHBand="0" w:evenHBand="0" w:firstRowFirstColumn="0" w:firstRowLastColumn="0" w:lastRowFirstColumn="0" w:lastRowLastColumn="0"/>
            </w:pPr>
            <w:r w:rsidRPr="006C26DA">
              <w:t xml:space="preserve">Target must open an exposure envelope at the nearest convenient moment. </w:t>
            </w:r>
          </w:p>
          <w:p w:rsidR="006C26DA" w:rsidRPr="006C26DA" w:rsidRDefault="006C26DA" w:rsidP="006C26DA">
            <w:pPr>
              <w:contextualSpacing/>
              <w:cnfStyle w:val="000000000000" w:firstRow="0" w:lastRow="0" w:firstColumn="0" w:lastColumn="0" w:oddVBand="0" w:evenVBand="0" w:oddHBand="0" w:evenHBand="0" w:firstRowFirstColumn="0" w:firstRowLastColumn="0" w:lastRowFirstColumn="0" w:lastRowLastColumn="0"/>
            </w:pPr>
            <w:r w:rsidRPr="006C26DA">
              <w:t xml:space="preserve">If you are hit with multiple spore calls during the same combat, you must open </w:t>
            </w:r>
            <w:r w:rsidRPr="006C26DA">
              <w:rPr>
                <w:b/>
              </w:rPr>
              <w:t>as many envelopes as spore calls</w:t>
            </w:r>
            <w:r w:rsidRPr="006C26DA">
              <w:t xml:space="preserve"> you took. </w:t>
            </w:r>
          </w:p>
        </w:tc>
      </w:tr>
      <w:tr w:rsidR="006C26DA" w:rsidRPr="006C26DA" w:rsidTr="00554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C26DA" w:rsidRPr="006C26DA" w:rsidRDefault="006C26DA" w:rsidP="006C26DA">
            <w:pPr>
              <w:contextualSpacing/>
            </w:pPr>
          </w:p>
        </w:tc>
        <w:tc>
          <w:tcPr>
            <w:tcW w:w="6894" w:type="dxa"/>
          </w:tcPr>
          <w:p w:rsidR="006C26DA" w:rsidRPr="006C26DA" w:rsidRDefault="006C26DA" w:rsidP="006C26DA">
            <w:pPr>
              <w:contextualSpacing/>
              <w:cnfStyle w:val="000000100000" w:firstRow="0" w:lastRow="0" w:firstColumn="0" w:lastColumn="0" w:oddVBand="0" w:evenVBand="0" w:oddHBand="1" w:evenHBand="0" w:firstRowFirstColumn="0" w:firstRowLastColumn="0" w:lastRowFirstColumn="0" w:lastRowLastColumn="0"/>
            </w:pPr>
          </w:p>
        </w:tc>
      </w:tr>
      <w:tr w:rsidR="002529FD" w:rsidRPr="006C26DA" w:rsidTr="00554CF0">
        <w:tc>
          <w:tcPr>
            <w:cnfStyle w:val="001000000000" w:firstRow="0" w:lastRow="0" w:firstColumn="1" w:lastColumn="0" w:oddVBand="0" w:evenVBand="0" w:oddHBand="0" w:evenHBand="0" w:firstRowFirstColumn="0" w:firstRowLastColumn="0" w:lastRowFirstColumn="0" w:lastRowLastColumn="0"/>
            <w:tcW w:w="2122" w:type="dxa"/>
          </w:tcPr>
          <w:p w:rsidR="002529FD" w:rsidRPr="006C26DA" w:rsidRDefault="002529FD" w:rsidP="006C26DA">
            <w:pPr>
              <w:contextualSpacing/>
            </w:pPr>
            <w:r>
              <w:t>Zap</w:t>
            </w:r>
          </w:p>
        </w:tc>
        <w:tc>
          <w:tcPr>
            <w:tcW w:w="6894" w:type="dxa"/>
          </w:tcPr>
          <w:p w:rsidR="002529FD" w:rsidRPr="006C26DA" w:rsidRDefault="002529FD" w:rsidP="006C26DA">
            <w:pPr>
              <w:contextualSpacing/>
              <w:cnfStyle w:val="000000000000" w:firstRow="0" w:lastRow="0" w:firstColumn="0" w:lastColumn="0" w:oddVBand="0" w:evenVBand="0" w:oddHBand="0" w:evenHBand="0" w:firstRowFirstColumn="0" w:firstRowLastColumn="0" w:lastRowFirstColumn="0" w:lastRowLastColumn="0"/>
            </w:pPr>
            <w:r>
              <w:t xml:space="preserve">Target is hit with a burst of electrical energy. In addition to the damage caused, any technology held may be affected – please see tech </w:t>
            </w:r>
            <w:proofErr w:type="spellStart"/>
            <w:r>
              <w:t>lammy</w:t>
            </w:r>
            <w:proofErr w:type="spellEnd"/>
            <w:r>
              <w:t xml:space="preserve"> for details</w:t>
            </w:r>
          </w:p>
        </w:tc>
      </w:tr>
      <w:tr w:rsidR="002529FD" w:rsidRPr="006C26DA" w:rsidTr="00554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529FD" w:rsidRDefault="002529FD" w:rsidP="006C26DA">
            <w:pPr>
              <w:contextualSpacing/>
            </w:pPr>
          </w:p>
        </w:tc>
        <w:tc>
          <w:tcPr>
            <w:tcW w:w="6894" w:type="dxa"/>
          </w:tcPr>
          <w:p w:rsidR="002529FD" w:rsidRDefault="002529FD" w:rsidP="006C26DA">
            <w:pPr>
              <w:contextualSpacing/>
              <w:cnfStyle w:val="000000100000" w:firstRow="0" w:lastRow="0" w:firstColumn="0" w:lastColumn="0" w:oddVBand="0" w:evenVBand="0" w:oddHBand="1" w:evenHBand="0" w:firstRowFirstColumn="0" w:firstRowLastColumn="0" w:lastRowFirstColumn="0" w:lastRowLastColumn="0"/>
            </w:pPr>
          </w:p>
        </w:tc>
      </w:tr>
      <w:tr w:rsidR="002529FD" w:rsidRPr="006C26DA" w:rsidTr="00554CF0">
        <w:tc>
          <w:tcPr>
            <w:cnfStyle w:val="001000000000" w:firstRow="0" w:lastRow="0" w:firstColumn="1" w:lastColumn="0" w:oddVBand="0" w:evenVBand="0" w:oddHBand="0" w:evenHBand="0" w:firstRowFirstColumn="0" w:firstRowLastColumn="0" w:lastRowFirstColumn="0" w:lastRowLastColumn="0"/>
            <w:tcW w:w="2122" w:type="dxa"/>
          </w:tcPr>
          <w:p w:rsidR="002529FD" w:rsidRDefault="002529FD" w:rsidP="006C26DA">
            <w:pPr>
              <w:contextualSpacing/>
            </w:pPr>
            <w:r>
              <w:t>Flame</w:t>
            </w:r>
          </w:p>
        </w:tc>
        <w:tc>
          <w:tcPr>
            <w:tcW w:w="6894" w:type="dxa"/>
          </w:tcPr>
          <w:p w:rsidR="002529FD" w:rsidRDefault="002529FD" w:rsidP="006C26DA">
            <w:pPr>
              <w:contextualSpacing/>
              <w:cnfStyle w:val="000000000000" w:firstRow="0" w:lastRow="0" w:firstColumn="0" w:lastColumn="0" w:oddVBand="0" w:evenVBand="0" w:oddHBand="0" w:evenHBand="0" w:firstRowFirstColumn="0" w:firstRowLastColumn="0" w:lastRowFirstColumn="0" w:lastRowLastColumn="0"/>
            </w:pPr>
            <w:r>
              <w:t>Mostly for use on NPCs/Monsters. Unless you are told otherwise, flame causes no additional effects for normal PCs.</w:t>
            </w:r>
          </w:p>
        </w:tc>
      </w:tr>
      <w:tr w:rsidR="002529FD" w:rsidRPr="006C26DA" w:rsidTr="00554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2529FD" w:rsidRPr="006C26DA" w:rsidRDefault="002529FD" w:rsidP="006C26DA">
            <w:pPr>
              <w:contextualSpacing/>
            </w:pPr>
          </w:p>
        </w:tc>
        <w:tc>
          <w:tcPr>
            <w:tcW w:w="6894" w:type="dxa"/>
          </w:tcPr>
          <w:p w:rsidR="002529FD" w:rsidRPr="006C26DA" w:rsidRDefault="002529FD" w:rsidP="006C26DA">
            <w:pPr>
              <w:contextualSpacing/>
              <w:cnfStyle w:val="000000100000" w:firstRow="0" w:lastRow="0" w:firstColumn="0" w:lastColumn="0" w:oddVBand="0" w:evenVBand="0" w:oddHBand="1" w:evenHBand="0" w:firstRowFirstColumn="0" w:firstRowLastColumn="0" w:lastRowFirstColumn="0" w:lastRowLastColumn="0"/>
            </w:pPr>
          </w:p>
        </w:tc>
      </w:tr>
      <w:tr w:rsidR="006C26DA" w:rsidRPr="006C26DA" w:rsidTr="00554CF0">
        <w:tc>
          <w:tcPr>
            <w:cnfStyle w:val="001000000000" w:firstRow="0" w:lastRow="0" w:firstColumn="1" w:lastColumn="0" w:oddVBand="0" w:evenVBand="0" w:oddHBand="0" w:evenHBand="0" w:firstRowFirstColumn="0" w:firstRowLastColumn="0" w:lastRowFirstColumn="0" w:lastRowLastColumn="0"/>
            <w:tcW w:w="2122" w:type="dxa"/>
          </w:tcPr>
          <w:p w:rsidR="006C26DA" w:rsidRPr="006C26DA" w:rsidRDefault="006C26DA" w:rsidP="006C26DA">
            <w:pPr>
              <w:contextualSpacing/>
            </w:pPr>
            <w:r w:rsidRPr="006C26DA">
              <w:t>No Effect</w:t>
            </w:r>
          </w:p>
        </w:tc>
        <w:tc>
          <w:tcPr>
            <w:tcW w:w="6894" w:type="dxa"/>
          </w:tcPr>
          <w:p w:rsidR="006C26DA" w:rsidRPr="006C26DA" w:rsidRDefault="006C26DA" w:rsidP="006C26DA">
            <w:pPr>
              <w:contextualSpacing/>
              <w:cnfStyle w:val="000000000000" w:firstRow="0" w:lastRow="0" w:firstColumn="0" w:lastColumn="0" w:oddVBand="0" w:evenVBand="0" w:oddHBand="0" w:evenHBand="0" w:firstRowFirstColumn="0" w:firstRowLastColumn="0" w:lastRowFirstColumn="0" w:lastRowLastColumn="0"/>
            </w:pPr>
            <w:r w:rsidRPr="006C26DA">
              <w:t>Some monsters are not affected by certain kinds of damage. This is different to a “missed me” call.</w:t>
            </w:r>
          </w:p>
        </w:tc>
      </w:tr>
    </w:tbl>
    <w:p w:rsidR="006C26DA" w:rsidRPr="006C26DA" w:rsidRDefault="006C26DA" w:rsidP="006C26DA">
      <w:pPr>
        <w:spacing w:line="240" w:lineRule="auto"/>
        <w:ind w:left="720" w:hanging="720"/>
        <w:contextualSpacing/>
      </w:pPr>
    </w:p>
    <w:p w:rsidR="006C26DA" w:rsidRPr="006C26DA" w:rsidRDefault="006C26DA" w:rsidP="006C26DA"/>
    <w:p w:rsidR="006C26DA" w:rsidRPr="006C26DA" w:rsidRDefault="006C26DA" w:rsidP="006C26DA">
      <w:pPr>
        <w:rPr>
          <w:u w:val="single"/>
        </w:rPr>
      </w:pPr>
      <w:r w:rsidRPr="006C26DA">
        <w:rPr>
          <w:u w:val="single"/>
        </w:rPr>
        <w:lastRenderedPageBreak/>
        <w:t>Exposure</w:t>
      </w:r>
    </w:p>
    <w:p w:rsidR="006C26DA" w:rsidRDefault="00464D45" w:rsidP="006C26DA">
      <w:r>
        <w:t>You will have on your character sheet an Exposure Level – this is the number of times you may be exposed to The Spores without incident. For some characters this is 0, and that is entirely their own fault.</w:t>
      </w:r>
    </w:p>
    <w:p w:rsidR="006C26DA" w:rsidRPr="006C26DA" w:rsidRDefault="006C26DA" w:rsidP="006C26DA">
      <w:r w:rsidRPr="006C26DA">
        <w:t xml:space="preserve">You </w:t>
      </w:r>
      <w:r w:rsidR="00464D45">
        <w:t>are considered to have been exposed</w:t>
      </w:r>
      <w:r w:rsidRPr="006C26DA">
        <w:t xml:space="preserve"> if:</w:t>
      </w:r>
    </w:p>
    <w:p w:rsidR="006C26DA" w:rsidRDefault="006C26DA" w:rsidP="006C26DA">
      <w:pPr>
        <w:numPr>
          <w:ilvl w:val="0"/>
          <w:numId w:val="19"/>
        </w:numPr>
        <w:contextualSpacing/>
      </w:pPr>
      <w:r w:rsidRPr="006C26DA">
        <w:t>You are hit with a call of “Spore”</w:t>
      </w:r>
    </w:p>
    <w:p w:rsidR="00A33A09" w:rsidRDefault="00A33A09" w:rsidP="00A33A09">
      <w:pPr>
        <w:ind w:left="720"/>
        <w:contextualSpacing/>
      </w:pPr>
    </w:p>
    <w:p w:rsidR="00A33A09" w:rsidRPr="006C26DA" w:rsidRDefault="00A33A09" w:rsidP="006C26DA">
      <w:pPr>
        <w:numPr>
          <w:ilvl w:val="0"/>
          <w:numId w:val="19"/>
        </w:numPr>
        <w:contextualSpacing/>
      </w:pPr>
      <w:r>
        <w:t>Certain surgery complications may cause you to be exposed</w:t>
      </w:r>
    </w:p>
    <w:p w:rsidR="006C26DA" w:rsidRPr="006C26DA" w:rsidRDefault="006C26DA" w:rsidP="006C26DA">
      <w:pPr>
        <w:ind w:left="720"/>
        <w:contextualSpacing/>
      </w:pPr>
    </w:p>
    <w:p w:rsidR="006C26DA" w:rsidRPr="006C26DA" w:rsidRDefault="006C26DA" w:rsidP="006C26DA">
      <w:pPr>
        <w:numPr>
          <w:ilvl w:val="0"/>
          <w:numId w:val="19"/>
        </w:numPr>
        <w:contextualSpacing/>
      </w:pPr>
      <w:r w:rsidRPr="006C26DA">
        <w:t xml:space="preserve">You are exposed to a spore-infested area such as the Surface, outside of a </w:t>
      </w:r>
      <w:proofErr w:type="spellStart"/>
      <w:r w:rsidRPr="006C26DA">
        <w:t>biodome</w:t>
      </w:r>
      <w:proofErr w:type="spellEnd"/>
      <w:r w:rsidR="00A33A09">
        <w:t xml:space="preserve"> and</w:t>
      </w:r>
      <w:r w:rsidRPr="006C26DA">
        <w:t xml:space="preserve"> without a functioning respirator on.</w:t>
      </w:r>
    </w:p>
    <w:p w:rsidR="006C26DA" w:rsidRPr="006C26DA" w:rsidRDefault="006C26DA" w:rsidP="006C26DA">
      <w:pPr>
        <w:ind w:left="720"/>
        <w:contextualSpacing/>
      </w:pPr>
    </w:p>
    <w:p w:rsidR="006C26DA" w:rsidRPr="006C26DA" w:rsidRDefault="006C26DA" w:rsidP="006C26DA">
      <w:pPr>
        <w:numPr>
          <w:ilvl w:val="0"/>
          <w:numId w:val="19"/>
        </w:numPr>
        <w:contextualSpacing/>
      </w:pPr>
      <w:r w:rsidRPr="006C26DA">
        <w:t xml:space="preserve">You </w:t>
      </w:r>
      <w:r w:rsidR="00464D45">
        <w:t>are exposed once per</w:t>
      </w:r>
      <w:r w:rsidRPr="006C26DA">
        <w:t xml:space="preserve"> initial exposure, and then </w:t>
      </w:r>
      <w:r w:rsidR="00464D45">
        <w:t>again</w:t>
      </w:r>
      <w:r w:rsidRPr="006C26DA">
        <w:t xml:space="preserve"> for </w:t>
      </w:r>
      <w:r w:rsidRPr="006C26DA">
        <w:rPr>
          <w:b/>
        </w:rPr>
        <w:t>every 10 minutes</w:t>
      </w:r>
      <w:r w:rsidRPr="006C26DA">
        <w:t xml:space="preserve"> that exposure continues.</w:t>
      </w:r>
      <w:r w:rsidR="00464D45">
        <w:t xml:space="preserve"> </w:t>
      </w:r>
      <w:proofErr w:type="spellStart"/>
      <w:r w:rsidR="00464D45">
        <w:t>Eg</w:t>
      </w:r>
      <w:proofErr w:type="spellEnd"/>
      <w:r w:rsidR="00464D45">
        <w:t>, if you have exposure level 3, you may be exposed in a Spore infested area for a maximum of 30 minutes before you exceed your level.</w:t>
      </w:r>
    </w:p>
    <w:p w:rsidR="006C26DA" w:rsidRPr="006C26DA" w:rsidRDefault="006C26DA" w:rsidP="006C26DA">
      <w:pPr>
        <w:ind w:left="720"/>
        <w:contextualSpacing/>
      </w:pPr>
    </w:p>
    <w:p w:rsidR="006C26DA" w:rsidRDefault="006C26DA" w:rsidP="006C26DA">
      <w:r w:rsidRPr="006C26DA">
        <w:rPr>
          <w:b/>
        </w:rPr>
        <w:t>Respirators -</w:t>
      </w:r>
      <w:r w:rsidRPr="006C26DA">
        <w:t xml:space="preserve"> Respirator filters last for one hour of continuous use. This is </w:t>
      </w:r>
      <w:r w:rsidRPr="006C26DA">
        <w:rPr>
          <w:b/>
        </w:rPr>
        <w:t>not</w:t>
      </w:r>
      <w:r w:rsidRPr="006C26DA">
        <w:t xml:space="preserve"> paused if the respirator is removed, or if you step inside a </w:t>
      </w:r>
      <w:proofErr w:type="spellStart"/>
      <w:r w:rsidRPr="006C26DA">
        <w:t>biodome</w:t>
      </w:r>
      <w:proofErr w:type="spellEnd"/>
      <w:r w:rsidRPr="006C26DA">
        <w:t xml:space="preserve">. </w:t>
      </w:r>
    </w:p>
    <w:p w:rsidR="00464D45" w:rsidRDefault="00464D45" w:rsidP="006C26DA"/>
    <w:p w:rsidR="00464D45" w:rsidRDefault="00464D45" w:rsidP="006C26DA">
      <w:pPr>
        <w:rPr>
          <w:b/>
          <w:u w:val="single"/>
        </w:rPr>
      </w:pPr>
      <w:r w:rsidRPr="00464D45">
        <w:rPr>
          <w:b/>
          <w:u w:val="single"/>
        </w:rPr>
        <w:t>If you exceed your Exposure Level, you have contracted Spore Sickness and must see a ref ASAP.</w:t>
      </w:r>
    </w:p>
    <w:p w:rsidR="00464D45" w:rsidRDefault="00464D45" w:rsidP="006C26DA">
      <w:pPr>
        <w:rPr>
          <w:b/>
          <w:u w:val="single"/>
        </w:rPr>
      </w:pPr>
    </w:p>
    <w:p w:rsidR="00464D45" w:rsidRDefault="00464D45" w:rsidP="006C26DA">
      <w:r>
        <w:rPr>
          <w:u w:val="single"/>
        </w:rPr>
        <w:t>Roleplaying Exposure</w:t>
      </w:r>
    </w:p>
    <w:p w:rsidR="00464D45" w:rsidRDefault="00464D45" w:rsidP="006C26DA">
      <w:r>
        <w:t xml:space="preserve">There are a number of “symptoms” of exposure that will be detailed on signs around the event. </w:t>
      </w:r>
    </w:p>
    <w:p w:rsidR="00464D45" w:rsidRDefault="00464D45" w:rsidP="006C26DA">
      <w:r>
        <w:t xml:space="preserve">If you have been exposed, but have </w:t>
      </w:r>
      <w:r>
        <w:rPr>
          <w:b/>
        </w:rPr>
        <w:t>NOT</w:t>
      </w:r>
      <w:r>
        <w:t xml:space="preserve"> exceeded your exposure level, you may choose to manifest any of those symptoms. This is a Roleplaying effect only.</w:t>
      </w:r>
    </w:p>
    <w:p w:rsidR="00A33A09" w:rsidRDefault="00A33A09" w:rsidP="006C26DA">
      <w:r>
        <w:t>These include:</w:t>
      </w:r>
    </w:p>
    <w:p w:rsidR="00A33A09" w:rsidRDefault="00A33A09" w:rsidP="00A33A09">
      <w:pPr>
        <w:pStyle w:val="ListParagraph"/>
        <w:numPr>
          <w:ilvl w:val="0"/>
          <w:numId w:val="20"/>
        </w:numPr>
      </w:pPr>
      <w:r>
        <w:t>Lethargy</w:t>
      </w:r>
    </w:p>
    <w:p w:rsidR="00A33A09" w:rsidRDefault="00A33A09" w:rsidP="00A33A09">
      <w:pPr>
        <w:pStyle w:val="ListParagraph"/>
        <w:numPr>
          <w:ilvl w:val="0"/>
          <w:numId w:val="20"/>
        </w:numPr>
      </w:pPr>
      <w:r>
        <w:t>Visual Disturbances</w:t>
      </w:r>
    </w:p>
    <w:p w:rsidR="00A33A09" w:rsidRDefault="00A33A09" w:rsidP="00A33A09">
      <w:pPr>
        <w:pStyle w:val="ListParagraph"/>
        <w:numPr>
          <w:ilvl w:val="0"/>
          <w:numId w:val="20"/>
        </w:numPr>
      </w:pPr>
      <w:r>
        <w:t>Sneezing</w:t>
      </w:r>
    </w:p>
    <w:p w:rsidR="00A33A09" w:rsidRDefault="00A33A09" w:rsidP="00A33A09">
      <w:pPr>
        <w:pStyle w:val="ListParagraph"/>
        <w:numPr>
          <w:ilvl w:val="0"/>
          <w:numId w:val="20"/>
        </w:numPr>
      </w:pPr>
      <w:r>
        <w:t>Dizziness</w:t>
      </w:r>
    </w:p>
    <w:p w:rsidR="00A33A09" w:rsidRDefault="00A33A09" w:rsidP="00A33A09">
      <w:pPr>
        <w:pStyle w:val="ListParagraph"/>
        <w:numPr>
          <w:ilvl w:val="0"/>
          <w:numId w:val="20"/>
        </w:numPr>
      </w:pPr>
      <w:r>
        <w:t>Unexplainable mirth</w:t>
      </w:r>
    </w:p>
    <w:p w:rsidR="00A33A09" w:rsidRPr="00464D45" w:rsidRDefault="00A33A09" w:rsidP="00A33A09">
      <w:pPr>
        <w:pStyle w:val="ListParagraph"/>
        <w:numPr>
          <w:ilvl w:val="0"/>
          <w:numId w:val="20"/>
        </w:numPr>
      </w:pPr>
      <w:r>
        <w:t>Scratchy throat</w:t>
      </w:r>
    </w:p>
    <w:p w:rsidR="006C26DA" w:rsidRDefault="006C26DA" w:rsidP="006C26DA">
      <w:pPr>
        <w:rPr>
          <w:u w:val="single"/>
        </w:rPr>
      </w:pPr>
      <w:r w:rsidRPr="006C26DA">
        <w:rPr>
          <w:u w:val="single"/>
        </w:rPr>
        <w:br w:type="page"/>
      </w:r>
    </w:p>
    <w:p w:rsidR="006C26DA" w:rsidRPr="006C26DA" w:rsidRDefault="006C26DA" w:rsidP="006C26DA">
      <w:pPr>
        <w:spacing w:line="240" w:lineRule="auto"/>
        <w:ind w:left="720" w:hanging="720"/>
        <w:contextualSpacing/>
        <w:jc w:val="center"/>
        <w:rPr>
          <w:u w:val="single"/>
        </w:rPr>
      </w:pPr>
      <w:r w:rsidRPr="006C26DA">
        <w:rPr>
          <w:u w:val="single"/>
        </w:rPr>
        <w:lastRenderedPageBreak/>
        <w:t>Death and Dying</w:t>
      </w:r>
    </w:p>
    <w:p w:rsidR="006C26DA" w:rsidRPr="006C26DA" w:rsidRDefault="006C26DA" w:rsidP="006C26DA">
      <w:pPr>
        <w:spacing w:line="240" w:lineRule="auto"/>
        <w:ind w:left="720" w:hanging="720"/>
        <w:contextualSpacing/>
      </w:pPr>
    </w:p>
    <w:p w:rsidR="006C26DA" w:rsidRPr="006C26DA" w:rsidRDefault="006C26DA" w:rsidP="006C26DA">
      <w:pPr>
        <w:numPr>
          <w:ilvl w:val="0"/>
          <w:numId w:val="14"/>
        </w:numPr>
        <w:spacing w:line="240" w:lineRule="auto"/>
        <w:contextualSpacing/>
      </w:pPr>
      <w:r w:rsidRPr="006C26DA">
        <w:t>If you take damage equal to your hit points, you are bleeding out. Start your bleed count (for most characters this is 3 minutes or 180 seconds)</w:t>
      </w:r>
    </w:p>
    <w:p w:rsidR="006C26DA" w:rsidRPr="006C26DA" w:rsidRDefault="006C26DA" w:rsidP="006C26DA">
      <w:pPr>
        <w:spacing w:line="240" w:lineRule="auto"/>
        <w:ind w:left="720"/>
        <w:contextualSpacing/>
      </w:pPr>
    </w:p>
    <w:p w:rsidR="006C26DA" w:rsidRPr="006C26DA" w:rsidRDefault="006C26DA" w:rsidP="006C26DA">
      <w:pPr>
        <w:numPr>
          <w:ilvl w:val="0"/>
          <w:numId w:val="14"/>
        </w:numPr>
        <w:spacing w:line="240" w:lineRule="auto"/>
        <w:contextualSpacing/>
      </w:pPr>
      <w:r w:rsidRPr="006C26DA">
        <w:t xml:space="preserve">Bleeding out characters cannot move without assistance, but they can speak. </w:t>
      </w:r>
    </w:p>
    <w:p w:rsidR="006C26DA" w:rsidRPr="006C26DA" w:rsidRDefault="006C26DA" w:rsidP="006C26DA">
      <w:pPr>
        <w:ind w:left="720"/>
        <w:contextualSpacing/>
      </w:pPr>
    </w:p>
    <w:p w:rsidR="006C26DA" w:rsidRPr="006C26DA" w:rsidRDefault="006C26DA" w:rsidP="006C26DA">
      <w:pPr>
        <w:numPr>
          <w:ilvl w:val="0"/>
          <w:numId w:val="14"/>
        </w:numPr>
        <w:spacing w:line="240" w:lineRule="auto"/>
        <w:contextualSpacing/>
      </w:pPr>
      <w:r w:rsidRPr="006C26DA">
        <w:t>A character with First Aid skills can staunch the bleeding. This pauses the bleed count whilst first aid is being applied, but the count will continue from where it was paused if the fist aid is stopped. Bleed counts cannot be paused while a character is being moved.</w:t>
      </w:r>
    </w:p>
    <w:p w:rsidR="006C26DA" w:rsidRPr="006C26DA" w:rsidRDefault="006C26DA" w:rsidP="006C26DA">
      <w:pPr>
        <w:ind w:left="720"/>
        <w:contextualSpacing/>
      </w:pPr>
    </w:p>
    <w:p w:rsidR="006C26DA" w:rsidRPr="006C26DA" w:rsidRDefault="006C26DA" w:rsidP="006C26DA">
      <w:pPr>
        <w:numPr>
          <w:ilvl w:val="0"/>
          <w:numId w:val="14"/>
        </w:numPr>
        <w:spacing w:line="240" w:lineRule="auto"/>
        <w:contextualSpacing/>
      </w:pPr>
      <w:r w:rsidRPr="006C26DA">
        <w:t>A character with the Surgery skill can fix you.</w:t>
      </w:r>
    </w:p>
    <w:p w:rsidR="006C26DA" w:rsidRPr="006C26DA" w:rsidRDefault="006C26DA" w:rsidP="006C26DA">
      <w:pPr>
        <w:ind w:left="720"/>
        <w:contextualSpacing/>
      </w:pPr>
    </w:p>
    <w:p w:rsidR="006C26DA" w:rsidRPr="006C26DA" w:rsidRDefault="006C26DA" w:rsidP="006C26DA">
      <w:pPr>
        <w:numPr>
          <w:ilvl w:val="1"/>
          <w:numId w:val="14"/>
        </w:numPr>
        <w:spacing w:line="240" w:lineRule="auto"/>
        <w:contextualSpacing/>
      </w:pPr>
      <w:r w:rsidRPr="006C26DA">
        <w:t xml:space="preserve">If the first aider got to you in 2 minutes or less (less than 120 seconds), the surgeon may </w:t>
      </w:r>
      <w:r w:rsidR="004E38FA">
        <w:t>choose what envelope they open</w:t>
      </w:r>
      <w:r w:rsidRPr="006C26DA">
        <w:t>.</w:t>
      </w:r>
    </w:p>
    <w:p w:rsidR="006C26DA" w:rsidRPr="006C26DA" w:rsidRDefault="006C26DA" w:rsidP="006C26DA">
      <w:pPr>
        <w:numPr>
          <w:ilvl w:val="1"/>
          <w:numId w:val="14"/>
        </w:numPr>
        <w:spacing w:line="240" w:lineRule="auto"/>
        <w:contextualSpacing/>
      </w:pPr>
      <w:r w:rsidRPr="006C26DA">
        <w:t>If the first aider got to you between 2 and 3 minutes (120-180 seconds) they must use a random envelope.</w:t>
      </w:r>
    </w:p>
    <w:p w:rsidR="006C26DA" w:rsidRPr="006C26DA" w:rsidRDefault="006C26DA" w:rsidP="006C26DA">
      <w:pPr>
        <w:numPr>
          <w:ilvl w:val="1"/>
          <w:numId w:val="14"/>
        </w:numPr>
        <w:spacing w:line="240" w:lineRule="auto"/>
        <w:contextualSpacing/>
      </w:pPr>
      <w:r w:rsidRPr="006C26DA">
        <w:t>If you reach a count of 180 and no first aider has got to you? Sorry. You’re dead.</w:t>
      </w:r>
    </w:p>
    <w:p w:rsidR="006C26DA" w:rsidRPr="006C26DA" w:rsidRDefault="006C26DA" w:rsidP="006C26DA">
      <w:pPr>
        <w:spacing w:line="240" w:lineRule="auto"/>
        <w:ind w:left="1440"/>
        <w:contextualSpacing/>
      </w:pPr>
    </w:p>
    <w:p w:rsidR="006C26DA" w:rsidRPr="006C26DA" w:rsidRDefault="006C26DA" w:rsidP="006C26DA">
      <w:pPr>
        <w:numPr>
          <w:ilvl w:val="0"/>
          <w:numId w:val="14"/>
        </w:numPr>
        <w:spacing w:line="240" w:lineRule="auto"/>
        <w:contextualSpacing/>
      </w:pPr>
      <w:r w:rsidRPr="006C26DA">
        <w:t xml:space="preserve">A character can also die if they are on 0 hits and someone calls “execute” with appropriate roleplay. </w:t>
      </w:r>
    </w:p>
    <w:p w:rsidR="006C26DA" w:rsidRPr="006C26DA" w:rsidRDefault="006C26DA" w:rsidP="006C26DA">
      <w:pPr>
        <w:spacing w:line="240" w:lineRule="auto"/>
        <w:ind w:left="720"/>
        <w:contextualSpacing/>
      </w:pPr>
    </w:p>
    <w:p w:rsidR="006C26DA" w:rsidRPr="006C26DA" w:rsidRDefault="006C26DA" w:rsidP="006C26DA">
      <w:pPr>
        <w:numPr>
          <w:ilvl w:val="0"/>
          <w:numId w:val="14"/>
        </w:numPr>
        <w:spacing w:line="240" w:lineRule="auto"/>
        <w:contextualSpacing/>
      </w:pPr>
      <w:r w:rsidRPr="006C26DA">
        <w:t>After surgery, hits are regained naturally at a rate of 1 per 15 min</w:t>
      </w:r>
      <w:r w:rsidR="00275573">
        <w:t>utes without strenuous activity, unless the surgery envelope says otherwise.</w:t>
      </w:r>
    </w:p>
    <w:p w:rsidR="006C26DA" w:rsidRPr="006C26DA" w:rsidRDefault="006C26DA" w:rsidP="006C26DA">
      <w:pPr>
        <w:ind w:left="720"/>
        <w:contextualSpacing/>
      </w:pPr>
    </w:p>
    <w:p w:rsidR="006C26DA" w:rsidRPr="006C26DA" w:rsidRDefault="006C26DA" w:rsidP="006C26DA">
      <w:pPr>
        <w:numPr>
          <w:ilvl w:val="0"/>
          <w:numId w:val="14"/>
        </w:numPr>
        <w:spacing w:line="240" w:lineRule="auto"/>
        <w:contextualSpacing/>
      </w:pPr>
      <w:r w:rsidRPr="006C26DA">
        <w:t xml:space="preserve">If you take damage, but are still on positive HP, you will not start to regain </w:t>
      </w:r>
      <w:r w:rsidR="00275573">
        <w:t>hits</w:t>
      </w:r>
      <w:r w:rsidRPr="006C26DA">
        <w:t xml:space="preserve"> until you have seen a surgeon </w:t>
      </w:r>
      <w:r w:rsidRPr="006C26DA">
        <w:rPr>
          <w:b/>
          <w:u w:val="single"/>
        </w:rPr>
        <w:t>or</w:t>
      </w:r>
      <w:r w:rsidRPr="006C26DA">
        <w:t xml:space="preserve"> first aider, but you will regain them at the same rate as above</w:t>
      </w:r>
      <w:r w:rsidR="00275573">
        <w:t xml:space="preserve">, and the surgeon does </w:t>
      </w:r>
      <w:r w:rsidR="00275573" w:rsidRPr="00275573">
        <w:rPr>
          <w:b/>
          <w:u w:val="single"/>
        </w:rPr>
        <w:t>not</w:t>
      </w:r>
      <w:r w:rsidR="00275573">
        <w:t xml:space="preserve"> need to open an envelope</w:t>
      </w:r>
      <w:r w:rsidRPr="006C26DA">
        <w:t>.</w:t>
      </w:r>
    </w:p>
    <w:p w:rsidR="006C26DA" w:rsidRDefault="006C26DA" w:rsidP="006C26DA">
      <w:pPr>
        <w:spacing w:line="240" w:lineRule="auto"/>
        <w:jc w:val="center"/>
        <w:rPr>
          <w:u w:val="single"/>
        </w:rPr>
      </w:pPr>
    </w:p>
    <w:p w:rsidR="00275573" w:rsidRPr="006C26DA" w:rsidRDefault="00275573" w:rsidP="006C26DA">
      <w:pPr>
        <w:spacing w:line="240" w:lineRule="auto"/>
        <w:jc w:val="center"/>
        <w:rPr>
          <w:u w:val="single"/>
        </w:rPr>
      </w:pPr>
    </w:p>
    <w:p w:rsidR="006C26DA" w:rsidRPr="006C26DA" w:rsidRDefault="006C26DA" w:rsidP="006C26DA">
      <w:pPr>
        <w:spacing w:line="240" w:lineRule="auto"/>
        <w:jc w:val="center"/>
      </w:pPr>
      <w:r w:rsidRPr="006C26DA">
        <w:rPr>
          <w:u w:val="single"/>
        </w:rPr>
        <w:t>Surgery</w:t>
      </w:r>
    </w:p>
    <w:p w:rsidR="006C26DA" w:rsidRPr="006C26DA" w:rsidRDefault="006C26DA" w:rsidP="006C26DA">
      <w:pPr>
        <w:numPr>
          <w:ilvl w:val="0"/>
          <w:numId w:val="15"/>
        </w:numPr>
        <w:spacing w:line="240" w:lineRule="auto"/>
        <w:contextualSpacing/>
      </w:pPr>
      <w:r w:rsidRPr="006C26DA">
        <w:t>Surgeons will be issued with 12 + 1 envelopes in their character packs. One envelope must be opened for each surgery they perform.</w:t>
      </w:r>
    </w:p>
    <w:p w:rsidR="006C26DA" w:rsidRPr="006C26DA" w:rsidRDefault="006C26DA" w:rsidP="006C26DA">
      <w:pPr>
        <w:spacing w:line="240" w:lineRule="auto"/>
        <w:ind w:left="720"/>
        <w:contextualSpacing/>
      </w:pPr>
    </w:p>
    <w:p w:rsidR="006C26DA" w:rsidRPr="006C26DA" w:rsidRDefault="006C26DA" w:rsidP="006C26DA">
      <w:pPr>
        <w:spacing w:line="240" w:lineRule="auto"/>
        <w:ind w:left="720"/>
        <w:contextualSpacing/>
      </w:pPr>
      <w:r w:rsidRPr="006C26DA">
        <w:t>Most will state that the surgery goes well and the patient makes a full recovery.</w:t>
      </w:r>
    </w:p>
    <w:p w:rsidR="006C26DA" w:rsidRPr="006C26DA" w:rsidRDefault="006C26DA" w:rsidP="006C26DA">
      <w:pPr>
        <w:spacing w:line="240" w:lineRule="auto"/>
        <w:ind w:left="720"/>
        <w:contextualSpacing/>
      </w:pPr>
    </w:p>
    <w:p w:rsidR="006C26DA" w:rsidRPr="006C26DA" w:rsidRDefault="006C26DA" w:rsidP="006C26DA">
      <w:pPr>
        <w:spacing w:line="240" w:lineRule="auto"/>
        <w:ind w:left="720"/>
        <w:contextualSpacing/>
      </w:pPr>
      <w:r w:rsidRPr="006C26DA">
        <w:t xml:space="preserve">Some will state that there were complications with the surgery – details of which will be in the envelope. </w:t>
      </w:r>
    </w:p>
    <w:p w:rsidR="006C26DA" w:rsidRPr="006C26DA" w:rsidRDefault="006C26DA" w:rsidP="006C26DA">
      <w:pPr>
        <w:spacing w:line="240" w:lineRule="auto"/>
        <w:ind w:left="720"/>
        <w:contextualSpacing/>
      </w:pPr>
    </w:p>
    <w:p w:rsidR="006C26DA" w:rsidRPr="006C26DA" w:rsidRDefault="006C26DA" w:rsidP="006C26DA">
      <w:pPr>
        <w:spacing w:line="240" w:lineRule="auto"/>
        <w:ind w:left="720"/>
        <w:contextualSpacing/>
      </w:pPr>
      <w:r w:rsidRPr="006C26DA">
        <w:t xml:space="preserve">A few will state that the surgery went catastrophically wrong, and the patient died on the table. </w:t>
      </w:r>
    </w:p>
    <w:p w:rsidR="006C26DA" w:rsidRPr="006C26DA" w:rsidRDefault="006C26DA" w:rsidP="006C26DA">
      <w:pPr>
        <w:spacing w:line="240" w:lineRule="auto"/>
      </w:pPr>
    </w:p>
    <w:p w:rsidR="006C26DA" w:rsidRPr="006C26DA" w:rsidRDefault="006C26DA" w:rsidP="006C26DA">
      <w:pPr>
        <w:numPr>
          <w:ilvl w:val="0"/>
          <w:numId w:val="15"/>
        </w:numPr>
        <w:spacing w:line="240" w:lineRule="auto"/>
        <w:contextualSpacing/>
      </w:pPr>
      <w:r w:rsidRPr="006C26DA">
        <w:t xml:space="preserve">Of the 12 that the surgeon gets at the beginning of the event, they will know the contents of 1/3 of the envelopes. </w:t>
      </w:r>
    </w:p>
    <w:p w:rsidR="006C26DA" w:rsidRPr="006C26DA" w:rsidRDefault="006C26DA" w:rsidP="006C26DA">
      <w:pPr>
        <w:spacing w:line="240" w:lineRule="auto"/>
        <w:ind w:left="720"/>
        <w:contextualSpacing/>
      </w:pPr>
      <w:r w:rsidRPr="006C26DA">
        <w:t>They may not request more envelopes until they have used all 12.</w:t>
      </w:r>
    </w:p>
    <w:p w:rsidR="006C26DA" w:rsidRPr="006C26DA" w:rsidRDefault="006C26DA" w:rsidP="006C26DA">
      <w:pPr>
        <w:spacing w:line="240" w:lineRule="auto"/>
        <w:ind w:left="720"/>
        <w:contextualSpacing/>
      </w:pPr>
    </w:p>
    <w:p w:rsidR="006C26DA" w:rsidRPr="006C26DA" w:rsidRDefault="006C26DA" w:rsidP="006C26DA">
      <w:pPr>
        <w:spacing w:line="240" w:lineRule="auto"/>
        <w:ind w:left="720"/>
        <w:contextualSpacing/>
      </w:pPr>
    </w:p>
    <w:p w:rsidR="00CE2984" w:rsidRDefault="006C26DA" w:rsidP="006C26DA">
      <w:pPr>
        <w:numPr>
          <w:ilvl w:val="0"/>
          <w:numId w:val="15"/>
        </w:numPr>
        <w:spacing w:line="240" w:lineRule="auto"/>
        <w:contextualSpacing/>
      </w:pPr>
      <w:r w:rsidRPr="006C26DA">
        <w:lastRenderedPageBreak/>
        <w:t xml:space="preserve">The +1 envelope is a “the patient dies” envelope. The surgeon will always know which envelope this is. It does not count towards the surgeon’s total, they do not need to use it before they request more envelopes, and they can request another of these envelopes at any time.  </w:t>
      </w:r>
    </w:p>
    <w:p w:rsidR="00464D45" w:rsidRDefault="00464D45"/>
    <w:p w:rsidR="00275573" w:rsidRDefault="00275573"/>
    <w:p w:rsidR="00275573" w:rsidRDefault="00275573">
      <w:pPr>
        <w:rPr>
          <w:u w:val="single"/>
        </w:rPr>
      </w:pPr>
      <w:r>
        <w:rPr>
          <w:u w:val="single"/>
        </w:rPr>
        <w:t>Interactions with Herbalism + First Aid</w:t>
      </w:r>
    </w:p>
    <w:p w:rsidR="00275573" w:rsidRDefault="00275573">
      <w:r>
        <w:t>Some First Aid skills (4b) and Her</w:t>
      </w:r>
      <w:r w:rsidR="001E5A8E">
        <w:t>bal preparations (</w:t>
      </w:r>
      <w:proofErr w:type="spellStart"/>
      <w:r w:rsidR="001E5A8E">
        <w:t>eg</w:t>
      </w:r>
      <w:proofErr w:type="spellEnd"/>
      <w:r w:rsidR="001E5A8E">
        <w:t xml:space="preserve"> </w:t>
      </w:r>
      <w:r w:rsidR="00B528F2">
        <w:t xml:space="preserve">Dawn Tea, </w:t>
      </w:r>
      <w:r w:rsidR="001E5A8E">
        <w:t>Dusk Tea) can be used to restore HP</w:t>
      </w:r>
      <w:r w:rsidR="00B528F2">
        <w:t xml:space="preserve"> quickly</w:t>
      </w:r>
      <w:r w:rsidR="001E5A8E">
        <w:t xml:space="preserve">. </w:t>
      </w:r>
    </w:p>
    <w:p w:rsidR="00B528F2" w:rsidRDefault="00921098" w:rsidP="000A18F8">
      <w:r>
        <w:t>T</w:t>
      </w:r>
      <w:r w:rsidR="001E5A8E">
        <w:t xml:space="preserve">hese cannot be used </w:t>
      </w:r>
      <w:r w:rsidR="000A18F8">
        <w:t>on someone who is</w:t>
      </w:r>
      <w:r w:rsidR="001E5A8E">
        <w:t xml:space="preserve"> bleeding out, so if they </w:t>
      </w:r>
      <w:r w:rsidR="000A18F8">
        <w:t>have reached</w:t>
      </w:r>
      <w:r w:rsidR="001E5A8E">
        <w:t xml:space="preserve"> zero HP they must still see a surgeon. </w:t>
      </w:r>
    </w:p>
    <w:p w:rsidR="001E5A8E" w:rsidRPr="00275573" w:rsidRDefault="00777475">
      <w:pPr>
        <w:sectPr w:rsidR="001E5A8E" w:rsidRPr="00275573" w:rsidSect="00CE2984">
          <w:pgSz w:w="11906" w:h="16838"/>
          <w:pgMar w:top="1440" w:right="1440" w:bottom="1440" w:left="1440" w:header="709" w:footer="709" w:gutter="0"/>
          <w:cols w:space="708"/>
          <w:docGrid w:linePitch="360"/>
        </w:sectPr>
      </w:pPr>
      <w:r>
        <w:t>There are a number of First Aid skills and Herbal preparations that are designed to be used in conjunction with surgery</w:t>
      </w:r>
      <w:r w:rsidR="004E4C26">
        <w:t xml:space="preserve"> – please consult the relevant lists for full details.</w:t>
      </w:r>
    </w:p>
    <w:p w:rsidR="00CE2984" w:rsidRDefault="00464D45">
      <w:r w:rsidRPr="006C26DA">
        <w:rPr>
          <w:noProof/>
          <w:lang w:eastAsia="en-GB"/>
        </w:rPr>
        <w:lastRenderedPageBreak/>
        <w:drawing>
          <wp:anchor distT="0" distB="0" distL="114300" distR="114300" simplePos="0" relativeHeight="251662336" behindDoc="0" locked="0" layoutInCell="1" allowOverlap="1" wp14:anchorId="52D7831E" wp14:editId="30CE0698">
            <wp:simplePos x="0" y="0"/>
            <wp:positionH relativeFrom="page">
              <wp:posOffset>71008</wp:posOffset>
            </wp:positionH>
            <wp:positionV relativeFrom="paragraph">
              <wp:posOffset>38025</wp:posOffset>
            </wp:positionV>
            <wp:extent cx="10621645" cy="5911215"/>
            <wp:effectExtent l="0" t="3810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rsidR="00464D45" w:rsidRDefault="00464D45" w:rsidP="006C26DA">
      <w:pPr>
        <w:numPr>
          <w:ilvl w:val="0"/>
          <w:numId w:val="15"/>
        </w:numPr>
        <w:spacing w:line="240" w:lineRule="auto"/>
        <w:contextualSpacing/>
        <w:sectPr w:rsidR="00464D45" w:rsidSect="00464D45">
          <w:pgSz w:w="16838" w:h="11906" w:orient="landscape"/>
          <w:pgMar w:top="1440" w:right="1440" w:bottom="1440" w:left="1440" w:header="709" w:footer="709" w:gutter="0"/>
          <w:cols w:space="708"/>
          <w:docGrid w:linePitch="360"/>
        </w:sectPr>
      </w:pPr>
    </w:p>
    <w:p w:rsidR="006C26DA" w:rsidRPr="006C26DA" w:rsidRDefault="006C26DA" w:rsidP="00275573">
      <w:pPr>
        <w:spacing w:line="240" w:lineRule="auto"/>
        <w:ind w:left="720"/>
        <w:contextualSpacing/>
      </w:pPr>
    </w:p>
    <w:p w:rsidR="00CE2984" w:rsidRPr="00161261" w:rsidRDefault="00CE2984" w:rsidP="00CE2984">
      <w:pPr>
        <w:jc w:val="center"/>
        <w:rPr>
          <w:u w:val="single"/>
        </w:rPr>
      </w:pPr>
      <w:r>
        <w:rPr>
          <w:u w:val="single"/>
        </w:rPr>
        <w:t>Pharmaceuticals</w:t>
      </w:r>
    </w:p>
    <w:p w:rsidR="00CE2984" w:rsidRDefault="00CE2984" w:rsidP="00CE2984">
      <w:r>
        <w:t xml:space="preserve">In event of a side-effect, </w:t>
      </w:r>
      <w:r w:rsidR="00275573">
        <w:t>please see a ref, who will use a random number generator to determine which of the</w:t>
      </w:r>
      <w:r>
        <w:t xml:space="preserve"> </w:t>
      </w:r>
      <w:r w:rsidR="00275573">
        <w:t>listed side effects a patient must take.</w:t>
      </w:r>
      <w:r>
        <w:t xml:space="preserve"> </w:t>
      </w:r>
    </w:p>
    <w:p w:rsidR="00CE2984" w:rsidRDefault="00CE2984" w:rsidP="00CE2984">
      <w:r>
        <w:t>Side effects happen when:</w:t>
      </w:r>
    </w:p>
    <w:p w:rsidR="00CE2984" w:rsidRDefault="00CE2984" w:rsidP="00CE2984">
      <w:pPr>
        <w:pStyle w:val="ListParagraph"/>
        <w:numPr>
          <w:ilvl w:val="0"/>
          <w:numId w:val="16"/>
        </w:numPr>
      </w:pPr>
      <w:r>
        <w:t>The patient has exceeded the Max Safe Dose</w:t>
      </w:r>
    </w:p>
    <w:p w:rsidR="00CE2984" w:rsidRDefault="00CE2984" w:rsidP="00CE2984">
      <w:pPr>
        <w:pStyle w:val="ListParagraph"/>
        <w:numPr>
          <w:ilvl w:val="0"/>
          <w:numId w:val="16"/>
        </w:numPr>
      </w:pPr>
      <w:r>
        <w:t>The patient has one of the Contraindications listed</w:t>
      </w:r>
    </w:p>
    <w:p w:rsidR="00275573" w:rsidRDefault="00275573" w:rsidP="00275573">
      <w:pPr>
        <w:pStyle w:val="ListParagraph"/>
      </w:pPr>
    </w:p>
    <w:p w:rsidR="00CE2984" w:rsidRDefault="00CE2984" w:rsidP="00CE2984">
      <w:r>
        <w:t>Many of the side effects are role-play only, however some have mechanical effects. These are:</w:t>
      </w:r>
    </w:p>
    <w:p w:rsidR="00CE2984" w:rsidRDefault="00CE2984" w:rsidP="00CE2984">
      <w:pPr>
        <w:pStyle w:val="ListParagraph"/>
        <w:numPr>
          <w:ilvl w:val="0"/>
          <w:numId w:val="17"/>
        </w:numPr>
      </w:pPr>
      <w:r w:rsidRPr="003F42B3">
        <w:rPr>
          <w:b/>
          <w:i/>
        </w:rPr>
        <w:t>Reduced Clotting factors</w:t>
      </w:r>
      <w:r>
        <w:t xml:space="preserve"> – your bleed count is halved for the remainder of the day</w:t>
      </w:r>
    </w:p>
    <w:p w:rsidR="00CE2984" w:rsidRDefault="00CE2984" w:rsidP="00CE2984">
      <w:pPr>
        <w:pStyle w:val="ListParagraph"/>
        <w:numPr>
          <w:ilvl w:val="0"/>
          <w:numId w:val="17"/>
        </w:numPr>
      </w:pPr>
      <w:r w:rsidRPr="003F42B3">
        <w:rPr>
          <w:b/>
          <w:i/>
        </w:rPr>
        <w:t>Dizziness</w:t>
      </w:r>
      <w:r>
        <w:t xml:space="preserve"> – you may not call damage with a firearm for the next hour</w:t>
      </w:r>
    </w:p>
    <w:p w:rsidR="00CE2984" w:rsidRDefault="00CE2984" w:rsidP="00CE2984">
      <w:pPr>
        <w:pStyle w:val="ListParagraph"/>
        <w:numPr>
          <w:ilvl w:val="0"/>
          <w:numId w:val="17"/>
        </w:numPr>
      </w:pPr>
      <w:r w:rsidRPr="003F42B3">
        <w:rPr>
          <w:b/>
          <w:i/>
        </w:rPr>
        <w:t>Drowsiness</w:t>
      </w:r>
      <w:r w:rsidRPr="003F42B3">
        <w:rPr>
          <w:b/>
        </w:rPr>
        <w:t xml:space="preserve"> </w:t>
      </w:r>
      <w:r>
        <w:t>– you may not use a skill which requires appropriate roleplay for the next hour</w:t>
      </w:r>
    </w:p>
    <w:p w:rsidR="00CE2984" w:rsidRDefault="00CE2984" w:rsidP="00CE2984">
      <w:pPr>
        <w:pStyle w:val="ListParagraph"/>
        <w:numPr>
          <w:ilvl w:val="0"/>
          <w:numId w:val="17"/>
        </w:numPr>
      </w:pPr>
      <w:r>
        <w:rPr>
          <w:b/>
          <w:i/>
        </w:rPr>
        <w:t xml:space="preserve">Anaphylaxis </w:t>
      </w:r>
      <w:r>
        <w:t>– You must be treated within 3 minutes or this will be fatal.</w:t>
      </w:r>
    </w:p>
    <w:p w:rsidR="00CE2984" w:rsidRDefault="00CE2984" w:rsidP="00CE2984">
      <w:pPr>
        <w:pStyle w:val="ListParagraph"/>
        <w:numPr>
          <w:ilvl w:val="0"/>
          <w:numId w:val="17"/>
        </w:numPr>
      </w:pPr>
      <w:r w:rsidRPr="003F42B3">
        <w:rPr>
          <w:b/>
          <w:i/>
        </w:rPr>
        <w:t xml:space="preserve">… </w:t>
      </w:r>
      <w:proofErr w:type="gramStart"/>
      <w:r w:rsidRPr="003F42B3">
        <w:rPr>
          <w:b/>
          <w:i/>
        </w:rPr>
        <w:t>leading</w:t>
      </w:r>
      <w:proofErr w:type="gramEnd"/>
      <w:r w:rsidRPr="003F42B3">
        <w:rPr>
          <w:b/>
          <w:i/>
        </w:rPr>
        <w:t xml:space="preserve"> to Death</w:t>
      </w:r>
      <w:r>
        <w:t xml:space="preserve"> – Treat the “…” or this will be fatal.</w:t>
      </w:r>
    </w:p>
    <w:p w:rsidR="00CE2984" w:rsidRDefault="00CE2984" w:rsidP="00CE2984">
      <w:pPr>
        <w:pStyle w:val="ListParagraph"/>
        <w:numPr>
          <w:ilvl w:val="0"/>
          <w:numId w:val="17"/>
        </w:numPr>
      </w:pPr>
      <w:r>
        <w:rPr>
          <w:b/>
          <w:i/>
        </w:rPr>
        <w:t xml:space="preserve">Nerve Damage </w:t>
      </w:r>
      <w:r>
        <w:t>– See a ref</w:t>
      </w:r>
    </w:p>
    <w:p w:rsidR="00CE2984" w:rsidRDefault="00CE2984" w:rsidP="00CE2984">
      <w:pPr>
        <w:rPr>
          <w:b/>
        </w:rPr>
      </w:pPr>
    </w:p>
    <w:p w:rsidR="00CE2984" w:rsidRPr="000C5139" w:rsidRDefault="00CE2984" w:rsidP="00CE2984">
      <w:pPr>
        <w:rPr>
          <w:b/>
        </w:rPr>
      </w:pPr>
      <w:proofErr w:type="spellStart"/>
      <w:r w:rsidRPr="000C5139">
        <w:rPr>
          <w:b/>
        </w:rPr>
        <w:t>Astropentin</w:t>
      </w:r>
      <w:proofErr w:type="spellEnd"/>
    </w:p>
    <w:tbl>
      <w:tblPr>
        <w:tblStyle w:val="PlainTable1"/>
        <w:tblW w:w="0" w:type="auto"/>
        <w:tblLook w:val="04A0" w:firstRow="1" w:lastRow="0" w:firstColumn="1" w:lastColumn="0" w:noHBand="0" w:noVBand="1"/>
      </w:tblPr>
      <w:tblGrid>
        <w:gridCol w:w="1980"/>
        <w:gridCol w:w="7036"/>
      </w:tblGrid>
      <w:tr w:rsidR="00CE2984" w:rsidRPr="00973C91"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Properties</w:t>
            </w:r>
          </w:p>
        </w:tc>
        <w:tc>
          <w:tcPr>
            <w:tcW w:w="7036" w:type="dxa"/>
          </w:tcPr>
          <w:p w:rsidR="00CE2984"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Analgesic</w:t>
            </w:r>
          </w:p>
          <w:p w:rsidR="00CE2984"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Anti – inflammatory</w:t>
            </w:r>
          </w:p>
          <w:p w:rsidR="00CE2984" w:rsidRPr="00973C91"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Antipyretic.</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Uses</w:t>
            </w:r>
          </w:p>
        </w:tc>
        <w:tc>
          <w:tcPr>
            <w:tcW w:w="7036" w:type="dxa"/>
          </w:tcPr>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Small red or pink pills to be administered orally for the treatment of minor aches and pains. Reduces fever, relieves muscle pain</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Contraindications</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allergy</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Potential Side Effects</w:t>
            </w:r>
          </w:p>
        </w:tc>
        <w:tc>
          <w:tcPr>
            <w:tcW w:w="7036" w:type="dxa"/>
          </w:tcPr>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None noted*</w:t>
            </w:r>
            <w:r>
              <w:br/>
              <w:t>(*except in cases where the patient is allergic, in which case can cause anaphylaxis)</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Max Safe Dose</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24 / 24h</w:t>
            </w:r>
          </w:p>
        </w:tc>
      </w:tr>
    </w:tbl>
    <w:p w:rsidR="00CE2984" w:rsidRPr="00973C91" w:rsidRDefault="00CE2984" w:rsidP="00CE2984"/>
    <w:p w:rsidR="00CE2984" w:rsidRPr="000C5139" w:rsidRDefault="00CE2984" w:rsidP="00CE2984">
      <w:pPr>
        <w:rPr>
          <w:b/>
        </w:rPr>
      </w:pPr>
      <w:proofErr w:type="spellStart"/>
      <w:r w:rsidRPr="000C5139">
        <w:rPr>
          <w:b/>
        </w:rPr>
        <w:t>Tivaletol</w:t>
      </w:r>
      <w:proofErr w:type="spellEnd"/>
    </w:p>
    <w:tbl>
      <w:tblPr>
        <w:tblStyle w:val="PlainTable1"/>
        <w:tblW w:w="0" w:type="auto"/>
        <w:tblLook w:val="04A0" w:firstRow="1" w:lastRow="0" w:firstColumn="1" w:lastColumn="0" w:noHBand="0" w:noVBand="1"/>
      </w:tblPr>
      <w:tblGrid>
        <w:gridCol w:w="1980"/>
        <w:gridCol w:w="7036"/>
      </w:tblGrid>
      <w:tr w:rsidR="00CE2984" w:rsidRPr="00973C91"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Properties</w:t>
            </w:r>
          </w:p>
        </w:tc>
        <w:tc>
          <w:tcPr>
            <w:tcW w:w="7036" w:type="dxa"/>
          </w:tcPr>
          <w:p w:rsidR="00CE2984"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Analgesic</w:t>
            </w:r>
          </w:p>
          <w:p w:rsidR="00CE2984"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Antipyretic</w:t>
            </w:r>
          </w:p>
          <w:p w:rsidR="00CE2984" w:rsidRPr="000C5139"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A</w:t>
            </w:r>
            <w:r w:rsidRPr="000C5139">
              <w:rPr>
                <w:b w:val="0"/>
              </w:rPr>
              <w:t>nticoagulant</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Uses</w:t>
            </w:r>
          </w:p>
        </w:tc>
        <w:tc>
          <w:tcPr>
            <w:tcW w:w="7036" w:type="dxa"/>
          </w:tcPr>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 xml:space="preserve">Small white pills derived from willow bark, administered orally for the treatment of minor aches and pains, fever and high blood pressure. </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Contraindications</w:t>
            </w:r>
          </w:p>
        </w:tc>
        <w:tc>
          <w:tcPr>
            <w:tcW w:w="7036"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r>
              <w:t>Allergy</w:t>
            </w:r>
          </w:p>
          <w:p w:rsidR="00CE2984" w:rsidRDefault="00CE2984" w:rsidP="00CF1433">
            <w:pPr>
              <w:cnfStyle w:val="000000000000" w:firstRow="0" w:lastRow="0" w:firstColumn="0" w:lastColumn="0" w:oddVBand="0" w:evenVBand="0" w:oddHBand="0" w:evenHBand="0" w:firstRowFirstColumn="0" w:firstRowLastColumn="0" w:lastRowFirstColumn="0" w:lastRowLastColumn="0"/>
            </w:pPr>
            <w:r>
              <w:t>Recent surgery</w:t>
            </w:r>
          </w:p>
          <w:p w:rsidR="00CE2984" w:rsidRDefault="00CE2984" w:rsidP="00CF1433">
            <w:pPr>
              <w:cnfStyle w:val="000000000000" w:firstRow="0" w:lastRow="0" w:firstColumn="0" w:lastColumn="0" w:oddVBand="0" w:evenVBand="0" w:oddHBand="0" w:evenHBand="0" w:firstRowFirstColumn="0" w:firstRowLastColumn="0" w:lastRowFirstColumn="0" w:lastRowLastColumn="0"/>
            </w:pPr>
            <w:r>
              <w:t>Low BP</w:t>
            </w:r>
          </w:p>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 xml:space="preserve">Can interact with </w:t>
            </w:r>
            <w:proofErr w:type="spellStart"/>
            <w:r>
              <w:t>Orithronox</w:t>
            </w:r>
            <w:proofErr w:type="spellEnd"/>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Potential Side Effects</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Headaches</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Hyperventilation</w:t>
            </w:r>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Reduced clotting factors</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Max Safe Dose</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12 / 24h</w:t>
            </w:r>
          </w:p>
        </w:tc>
      </w:tr>
    </w:tbl>
    <w:p w:rsidR="00CE2984" w:rsidRDefault="00CE2984" w:rsidP="00CE2984"/>
    <w:p w:rsidR="00CE2984" w:rsidRPr="000C5139" w:rsidRDefault="00CE2984" w:rsidP="00CE2984">
      <w:pPr>
        <w:rPr>
          <w:b/>
        </w:rPr>
      </w:pPr>
      <w:proofErr w:type="spellStart"/>
      <w:r w:rsidRPr="000C5139">
        <w:rPr>
          <w:b/>
        </w:rPr>
        <w:lastRenderedPageBreak/>
        <w:t>Evedram</w:t>
      </w:r>
      <w:proofErr w:type="spellEnd"/>
    </w:p>
    <w:tbl>
      <w:tblPr>
        <w:tblStyle w:val="PlainTable1"/>
        <w:tblW w:w="0" w:type="auto"/>
        <w:tblLook w:val="04A0" w:firstRow="1" w:lastRow="0" w:firstColumn="1" w:lastColumn="0" w:noHBand="0" w:noVBand="1"/>
      </w:tblPr>
      <w:tblGrid>
        <w:gridCol w:w="1980"/>
        <w:gridCol w:w="7036"/>
      </w:tblGrid>
      <w:tr w:rsidR="00CE2984" w:rsidRPr="00973C91"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Properties</w:t>
            </w:r>
          </w:p>
        </w:tc>
        <w:tc>
          <w:tcPr>
            <w:tcW w:w="7036" w:type="dxa"/>
          </w:tcPr>
          <w:p w:rsidR="00CE2984" w:rsidRPr="000C5139"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Antihistamine</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Uses</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Varying forms</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Used for the treatment of severe allergic reaction / anaphylaxis</w:t>
            </w:r>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 xml:space="preserve">Can reduce the symptoms of </w:t>
            </w:r>
            <w:proofErr w:type="spellStart"/>
            <w:r>
              <w:t>hayfever</w:t>
            </w:r>
            <w:proofErr w:type="spellEnd"/>
            <w:r>
              <w:t>, eczema and seasonal allergies</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Contraindications</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None noted</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Potential Side Effects</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Shortness of breath</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Dizziness</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Nausea and Vomiting</w:t>
            </w:r>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Nerve Damage</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Max Safe Dose</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6 / 24h</w:t>
            </w:r>
          </w:p>
        </w:tc>
      </w:tr>
    </w:tbl>
    <w:p w:rsidR="00CE2984" w:rsidRDefault="00CE2984" w:rsidP="00CE2984"/>
    <w:p w:rsidR="00CE2984" w:rsidRPr="000C5139" w:rsidRDefault="00CE2984" w:rsidP="00CE2984">
      <w:pPr>
        <w:rPr>
          <w:b/>
        </w:rPr>
      </w:pPr>
      <w:proofErr w:type="spellStart"/>
      <w:r>
        <w:rPr>
          <w:b/>
        </w:rPr>
        <w:t>Irafloxin</w:t>
      </w:r>
      <w:proofErr w:type="spellEnd"/>
    </w:p>
    <w:tbl>
      <w:tblPr>
        <w:tblStyle w:val="PlainTable1"/>
        <w:tblW w:w="0" w:type="auto"/>
        <w:tblLook w:val="04A0" w:firstRow="1" w:lastRow="0" w:firstColumn="1" w:lastColumn="0" w:noHBand="0" w:noVBand="1"/>
      </w:tblPr>
      <w:tblGrid>
        <w:gridCol w:w="1980"/>
        <w:gridCol w:w="7036"/>
      </w:tblGrid>
      <w:tr w:rsidR="00CE2984" w:rsidRPr="00973C91"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Properties</w:t>
            </w:r>
          </w:p>
        </w:tc>
        <w:tc>
          <w:tcPr>
            <w:tcW w:w="7036" w:type="dxa"/>
          </w:tcPr>
          <w:p w:rsidR="00CE2984" w:rsidRPr="00973C91"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Anti-emetic</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Uses</w:t>
            </w:r>
          </w:p>
        </w:tc>
        <w:tc>
          <w:tcPr>
            <w:tcW w:w="7036" w:type="dxa"/>
          </w:tcPr>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To treat nausea, travel-sickness, dizziness and indigestion</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Contraindications</w:t>
            </w:r>
          </w:p>
        </w:tc>
        <w:tc>
          <w:tcPr>
            <w:tcW w:w="7036"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r>
              <w:t>Allergy</w:t>
            </w:r>
          </w:p>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 xml:space="preserve">Not to be taken with </w:t>
            </w:r>
            <w:proofErr w:type="spellStart"/>
            <w:r>
              <w:t>Retromiacin</w:t>
            </w:r>
            <w:proofErr w:type="spellEnd"/>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Potential Side Effects</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Drowsiness</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Fainting</w:t>
            </w:r>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Coma</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Max Safe Dose</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8 / 24h</w:t>
            </w:r>
          </w:p>
        </w:tc>
      </w:tr>
    </w:tbl>
    <w:p w:rsidR="00CE2984" w:rsidRDefault="00CE2984" w:rsidP="00CE2984"/>
    <w:p w:rsidR="00CE2984" w:rsidRPr="0022729F" w:rsidRDefault="00CE2984" w:rsidP="00CE2984">
      <w:pPr>
        <w:rPr>
          <w:b/>
        </w:rPr>
      </w:pPr>
      <w:proofErr w:type="spellStart"/>
      <w:r w:rsidRPr="0022729F">
        <w:rPr>
          <w:b/>
        </w:rPr>
        <w:t>Retromiacin</w:t>
      </w:r>
      <w:proofErr w:type="spellEnd"/>
    </w:p>
    <w:tbl>
      <w:tblPr>
        <w:tblStyle w:val="PlainTable1"/>
        <w:tblW w:w="0" w:type="auto"/>
        <w:tblLook w:val="04A0" w:firstRow="1" w:lastRow="0" w:firstColumn="1" w:lastColumn="0" w:noHBand="0" w:noVBand="1"/>
      </w:tblPr>
      <w:tblGrid>
        <w:gridCol w:w="1980"/>
        <w:gridCol w:w="7036"/>
      </w:tblGrid>
      <w:tr w:rsidR="00CE2984" w:rsidRPr="00973C91"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Properties</w:t>
            </w:r>
          </w:p>
        </w:tc>
        <w:tc>
          <w:tcPr>
            <w:tcW w:w="7036" w:type="dxa"/>
          </w:tcPr>
          <w:p w:rsidR="00CE2984" w:rsidRPr="00973C91"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Antibiotic</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Uses</w:t>
            </w:r>
          </w:p>
        </w:tc>
        <w:tc>
          <w:tcPr>
            <w:tcW w:w="7036" w:type="dxa"/>
          </w:tcPr>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To treat infection</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Contraindications</w:t>
            </w:r>
          </w:p>
        </w:tc>
        <w:tc>
          <w:tcPr>
            <w:tcW w:w="7036"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r>
              <w:t>Allergy</w:t>
            </w:r>
          </w:p>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 xml:space="preserve">Not to be taken with </w:t>
            </w:r>
            <w:proofErr w:type="spellStart"/>
            <w:r>
              <w:t>Irafloxin</w:t>
            </w:r>
            <w:proofErr w:type="spellEnd"/>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Potential Side Effects</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Rash</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Heart palpitations</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Nausea and Vomiting</w:t>
            </w:r>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Seizures</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Max Safe Dose</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4 / 24h</w:t>
            </w:r>
          </w:p>
        </w:tc>
      </w:tr>
    </w:tbl>
    <w:p w:rsidR="00CE2984" w:rsidRDefault="00CE2984" w:rsidP="00CE2984"/>
    <w:p w:rsidR="00CE2984" w:rsidRPr="0022729F" w:rsidRDefault="00CE2984" w:rsidP="00CE2984">
      <w:pPr>
        <w:rPr>
          <w:b/>
        </w:rPr>
      </w:pPr>
      <w:proofErr w:type="spellStart"/>
      <w:r>
        <w:rPr>
          <w:b/>
        </w:rPr>
        <w:t>Chloradrate</w:t>
      </w:r>
      <w:proofErr w:type="spellEnd"/>
    </w:p>
    <w:tbl>
      <w:tblPr>
        <w:tblStyle w:val="PlainTable1"/>
        <w:tblW w:w="0" w:type="auto"/>
        <w:tblLook w:val="04A0" w:firstRow="1" w:lastRow="0" w:firstColumn="1" w:lastColumn="0" w:noHBand="0" w:noVBand="1"/>
      </w:tblPr>
      <w:tblGrid>
        <w:gridCol w:w="1980"/>
        <w:gridCol w:w="7036"/>
      </w:tblGrid>
      <w:tr w:rsidR="00CE2984" w:rsidRPr="00973C91"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Properties</w:t>
            </w:r>
          </w:p>
        </w:tc>
        <w:tc>
          <w:tcPr>
            <w:tcW w:w="7036" w:type="dxa"/>
          </w:tcPr>
          <w:p w:rsidR="00CE2984"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Anaesthetic</w:t>
            </w:r>
          </w:p>
          <w:p w:rsidR="00CE2984" w:rsidRPr="00973C91"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Sedative</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Uses</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Renders a patient unconscious</w:t>
            </w:r>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Relaxes the muscles</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Contraindications</w:t>
            </w:r>
          </w:p>
        </w:tc>
        <w:tc>
          <w:tcPr>
            <w:tcW w:w="7036"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r>
              <w:t xml:space="preserve">Allergy </w:t>
            </w:r>
          </w:p>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Heart conditions</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Potential Side Effects</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Dizziness</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Reduced clotting factors</w:t>
            </w:r>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Coma, leading to Death</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Max Safe Dose</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12 / 24h</w:t>
            </w:r>
          </w:p>
        </w:tc>
      </w:tr>
    </w:tbl>
    <w:p w:rsidR="00CE2984" w:rsidRDefault="00CE2984" w:rsidP="00CE2984"/>
    <w:p w:rsidR="00CE2984" w:rsidRPr="000D50FF" w:rsidRDefault="00CE2984" w:rsidP="00CE2984">
      <w:pPr>
        <w:rPr>
          <w:b/>
        </w:rPr>
      </w:pPr>
      <w:proofErr w:type="spellStart"/>
      <w:r>
        <w:rPr>
          <w:b/>
        </w:rPr>
        <w:lastRenderedPageBreak/>
        <w:t>Volpressin</w:t>
      </w:r>
      <w:proofErr w:type="spellEnd"/>
    </w:p>
    <w:tbl>
      <w:tblPr>
        <w:tblStyle w:val="PlainTable1"/>
        <w:tblW w:w="0" w:type="auto"/>
        <w:tblLook w:val="04A0" w:firstRow="1" w:lastRow="0" w:firstColumn="1" w:lastColumn="0" w:noHBand="0" w:noVBand="1"/>
      </w:tblPr>
      <w:tblGrid>
        <w:gridCol w:w="1980"/>
        <w:gridCol w:w="7036"/>
      </w:tblGrid>
      <w:tr w:rsidR="00CE2984" w:rsidRPr="00973C91"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Properties</w:t>
            </w:r>
          </w:p>
        </w:tc>
        <w:tc>
          <w:tcPr>
            <w:tcW w:w="7036" w:type="dxa"/>
          </w:tcPr>
          <w:p w:rsidR="00CE2984" w:rsidRPr="00973C91"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Stimulant</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Uses</w:t>
            </w:r>
          </w:p>
        </w:tc>
        <w:tc>
          <w:tcPr>
            <w:tcW w:w="7036" w:type="dxa"/>
          </w:tcPr>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To aid circulation and blood-flow</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Contraindications</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 xml:space="preserve">Not to be taken with </w:t>
            </w:r>
            <w:proofErr w:type="spellStart"/>
            <w:r>
              <w:t>Orithronox</w:t>
            </w:r>
            <w:proofErr w:type="spellEnd"/>
            <w:r>
              <w:t xml:space="preserve"> </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Potential Side Effects</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Heart palpitations</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Dizziness</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Reduced clotting factors</w:t>
            </w:r>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Seizures leading to death</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Max Safe Dose</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6 / 24h</w:t>
            </w:r>
          </w:p>
        </w:tc>
      </w:tr>
    </w:tbl>
    <w:p w:rsidR="00CE2984" w:rsidRDefault="00CE2984" w:rsidP="00CE2984"/>
    <w:p w:rsidR="00CE2984" w:rsidRPr="000D50FF" w:rsidRDefault="00CE2984" w:rsidP="00CE2984">
      <w:pPr>
        <w:rPr>
          <w:b/>
        </w:rPr>
      </w:pPr>
      <w:proofErr w:type="spellStart"/>
      <w:r>
        <w:rPr>
          <w:b/>
        </w:rPr>
        <w:t>Orithronox</w:t>
      </w:r>
      <w:proofErr w:type="spellEnd"/>
    </w:p>
    <w:tbl>
      <w:tblPr>
        <w:tblStyle w:val="PlainTable1"/>
        <w:tblW w:w="0" w:type="auto"/>
        <w:tblLook w:val="04A0" w:firstRow="1" w:lastRow="0" w:firstColumn="1" w:lastColumn="0" w:noHBand="0" w:noVBand="1"/>
      </w:tblPr>
      <w:tblGrid>
        <w:gridCol w:w="1980"/>
        <w:gridCol w:w="7036"/>
      </w:tblGrid>
      <w:tr w:rsidR="00CE2984" w:rsidRPr="00973C91"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Properties</w:t>
            </w:r>
          </w:p>
        </w:tc>
        <w:tc>
          <w:tcPr>
            <w:tcW w:w="7036" w:type="dxa"/>
          </w:tcPr>
          <w:p w:rsidR="00CE2984"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Sedative / Paralytic</w:t>
            </w:r>
          </w:p>
          <w:p w:rsidR="00CE2984" w:rsidRPr="00973C91"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Anti-</w:t>
            </w:r>
            <w:proofErr w:type="spellStart"/>
            <w:r>
              <w:rPr>
                <w:b w:val="0"/>
              </w:rPr>
              <w:t>convulsant</w:t>
            </w:r>
            <w:proofErr w:type="spellEnd"/>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Uses</w:t>
            </w:r>
          </w:p>
        </w:tc>
        <w:tc>
          <w:tcPr>
            <w:tcW w:w="7036" w:type="dxa"/>
          </w:tcPr>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To calm the nerves, avoid anxiety and relax muscles</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Contraindications</w:t>
            </w:r>
          </w:p>
        </w:tc>
        <w:tc>
          <w:tcPr>
            <w:tcW w:w="7036"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r>
              <w:t>Allergy</w:t>
            </w:r>
          </w:p>
          <w:p w:rsidR="00CE2984" w:rsidRDefault="00CE2984" w:rsidP="00CF1433">
            <w:pPr>
              <w:cnfStyle w:val="000000000000" w:firstRow="0" w:lastRow="0" w:firstColumn="0" w:lastColumn="0" w:oddVBand="0" w:evenVBand="0" w:oddHBand="0" w:evenHBand="0" w:firstRowFirstColumn="0" w:firstRowLastColumn="0" w:lastRowFirstColumn="0" w:lastRowLastColumn="0"/>
            </w:pPr>
            <w:r>
              <w:t xml:space="preserve">Can interact with </w:t>
            </w:r>
            <w:proofErr w:type="spellStart"/>
            <w:r>
              <w:t>Tivaletol</w:t>
            </w:r>
            <w:proofErr w:type="spellEnd"/>
          </w:p>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 xml:space="preserve">Not to be taken with </w:t>
            </w:r>
            <w:proofErr w:type="spellStart"/>
            <w:r>
              <w:t>Volpressin</w:t>
            </w:r>
            <w:proofErr w:type="spellEnd"/>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Potential Side Effects</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Drowsiness</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Dizziness and fainting</w:t>
            </w:r>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Coma leading to Death</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Max Safe Dose</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4 / 24h</w:t>
            </w:r>
          </w:p>
        </w:tc>
      </w:tr>
    </w:tbl>
    <w:p w:rsidR="00CE2984" w:rsidRDefault="00CE2984" w:rsidP="00CE2984"/>
    <w:p w:rsidR="00CE2984" w:rsidRDefault="00CE2984" w:rsidP="00CE2984"/>
    <w:p w:rsidR="00CE2984" w:rsidRDefault="00CE2984" w:rsidP="00CE2984">
      <w:r>
        <w:br w:type="page"/>
      </w:r>
    </w:p>
    <w:p w:rsidR="00CE2984" w:rsidRPr="00973C91" w:rsidRDefault="00CE2984" w:rsidP="00CE2984">
      <w:pPr>
        <w:jc w:val="center"/>
        <w:rPr>
          <w:u w:val="single"/>
        </w:rPr>
      </w:pPr>
      <w:r>
        <w:rPr>
          <w:u w:val="single"/>
        </w:rPr>
        <w:lastRenderedPageBreak/>
        <w:t>Contraband</w:t>
      </w:r>
    </w:p>
    <w:p w:rsidR="00CE2984" w:rsidRDefault="00CE2984" w:rsidP="00CE2984"/>
    <w:p w:rsidR="00CE2984" w:rsidRDefault="00CE2984" w:rsidP="00CE2984">
      <w:r>
        <w:rPr>
          <w:b/>
        </w:rPr>
        <w:t>Dragon’s Blood</w:t>
      </w:r>
    </w:p>
    <w:tbl>
      <w:tblPr>
        <w:tblStyle w:val="PlainTable1"/>
        <w:tblW w:w="0" w:type="auto"/>
        <w:tblLook w:val="04A0" w:firstRow="1" w:lastRow="0" w:firstColumn="1" w:lastColumn="0" w:noHBand="0" w:noVBand="1"/>
      </w:tblPr>
      <w:tblGrid>
        <w:gridCol w:w="1980"/>
        <w:gridCol w:w="7036"/>
      </w:tblGrid>
      <w:tr w:rsidR="00CE2984"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Source</w:t>
            </w:r>
          </w:p>
        </w:tc>
        <w:tc>
          <w:tcPr>
            <w:tcW w:w="7036" w:type="dxa"/>
          </w:tcPr>
          <w:p w:rsidR="00CE2984" w:rsidRPr="00973C91" w:rsidRDefault="00CE2984" w:rsidP="00CF1433">
            <w:pPr>
              <w:cnfStyle w:val="100000000000" w:firstRow="1" w:lastRow="0" w:firstColumn="0" w:lastColumn="0" w:oddVBand="0" w:evenVBand="0" w:oddHBand="0" w:evenHBand="0" w:firstRowFirstColumn="0" w:firstRowLastColumn="0" w:lastRowFirstColumn="0" w:lastRowLastColumn="0"/>
              <w:rPr>
                <w:b w:val="0"/>
              </w:rPr>
            </w:pPr>
            <w:r w:rsidRPr="00973C91">
              <w:rPr>
                <w:b w:val="0"/>
              </w:rPr>
              <w:t xml:space="preserve">Crushed </w:t>
            </w:r>
            <w:r>
              <w:rPr>
                <w:b w:val="0"/>
              </w:rPr>
              <w:t>poppy seeds</w:t>
            </w:r>
          </w:p>
        </w:tc>
      </w:tr>
      <w:tr w:rsidR="00CE2984"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Description</w:t>
            </w:r>
          </w:p>
        </w:tc>
        <w:tc>
          <w:tcPr>
            <w:tcW w:w="7036" w:type="dxa"/>
          </w:tcPr>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Red brown powder that can be compacted into pills, or dissolved in water</w:t>
            </w:r>
          </w:p>
        </w:tc>
      </w:tr>
      <w:tr w:rsidR="00CE2984"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Symptoms</w:t>
            </w:r>
          </w:p>
        </w:tc>
        <w:tc>
          <w:tcPr>
            <w:tcW w:w="7036"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r>
              <w:t>Lethargy</w:t>
            </w:r>
          </w:p>
          <w:p w:rsidR="00CE2984" w:rsidRDefault="00CE2984" w:rsidP="00CF1433">
            <w:pPr>
              <w:cnfStyle w:val="000000000000" w:firstRow="0" w:lastRow="0" w:firstColumn="0" w:lastColumn="0" w:oddVBand="0" w:evenVBand="0" w:oddHBand="0" w:evenHBand="0" w:firstRowFirstColumn="0" w:firstRowLastColumn="0" w:lastRowFirstColumn="0" w:lastRowLastColumn="0"/>
            </w:pPr>
            <w:r>
              <w:t>Slowed reactions</w:t>
            </w:r>
          </w:p>
          <w:p w:rsidR="00CE2984" w:rsidRDefault="00CE2984" w:rsidP="00CF1433">
            <w:pPr>
              <w:cnfStyle w:val="000000000000" w:firstRow="0" w:lastRow="0" w:firstColumn="0" w:lastColumn="0" w:oddVBand="0" w:evenVBand="0" w:oddHBand="0" w:evenHBand="0" w:firstRowFirstColumn="0" w:firstRowLastColumn="0" w:lastRowFirstColumn="0" w:lastRowLastColumn="0"/>
            </w:pPr>
            <w:r>
              <w:t>Feelings of contentment</w:t>
            </w:r>
          </w:p>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Extreme pain relief</w:t>
            </w:r>
          </w:p>
        </w:tc>
      </w:tr>
      <w:tr w:rsidR="00CE2984"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Side Effects</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Nausea</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Dizziness</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Blurred vision</w:t>
            </w:r>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Coma, leading to Death</w:t>
            </w:r>
          </w:p>
        </w:tc>
      </w:tr>
      <w:tr w:rsidR="00CE2984"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Max Safe Dose</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4 / 24h</w:t>
            </w:r>
          </w:p>
        </w:tc>
      </w:tr>
      <w:tr w:rsidR="00CE2984"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Legality</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proofErr w:type="spellStart"/>
            <w:r>
              <w:t>Radovich</w:t>
            </w:r>
            <w:proofErr w:type="spellEnd"/>
            <w:r>
              <w:t xml:space="preserve"> and </w:t>
            </w:r>
            <w:proofErr w:type="spellStart"/>
            <w:r>
              <w:t>Astreus</w:t>
            </w:r>
            <w:proofErr w:type="spellEnd"/>
            <w:r>
              <w:t xml:space="preserve">: Illegal except by licence from RII or an </w:t>
            </w:r>
            <w:proofErr w:type="spellStart"/>
            <w:r>
              <w:t>Astrean</w:t>
            </w:r>
            <w:proofErr w:type="spellEnd"/>
            <w:r>
              <w:t xml:space="preserve"> University </w:t>
            </w:r>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proofErr w:type="spellStart"/>
            <w:r>
              <w:t>Massara</w:t>
            </w:r>
            <w:proofErr w:type="spellEnd"/>
            <w:r>
              <w:t>: Legal to possess. Illegal to supply, except by licence from the guild of Rose and Ivory.</w:t>
            </w:r>
          </w:p>
        </w:tc>
      </w:tr>
    </w:tbl>
    <w:p w:rsidR="00CE2984" w:rsidRDefault="00CE2984" w:rsidP="00CE2984"/>
    <w:p w:rsidR="00CE2984" w:rsidRDefault="00CE2984" w:rsidP="00CE2984">
      <w:pPr>
        <w:rPr>
          <w:b/>
        </w:rPr>
      </w:pPr>
    </w:p>
    <w:p w:rsidR="00CE2984" w:rsidRPr="00973C91" w:rsidRDefault="00CE2984" w:rsidP="00CE2984">
      <w:pPr>
        <w:rPr>
          <w:b/>
        </w:rPr>
      </w:pPr>
      <w:r>
        <w:rPr>
          <w:b/>
        </w:rPr>
        <w:t>“Blossom”</w:t>
      </w:r>
    </w:p>
    <w:tbl>
      <w:tblPr>
        <w:tblStyle w:val="PlainTable1"/>
        <w:tblW w:w="0" w:type="auto"/>
        <w:tblLook w:val="04A0" w:firstRow="1" w:lastRow="0" w:firstColumn="1" w:lastColumn="0" w:noHBand="0" w:noVBand="1"/>
      </w:tblPr>
      <w:tblGrid>
        <w:gridCol w:w="1980"/>
        <w:gridCol w:w="7036"/>
      </w:tblGrid>
      <w:tr w:rsidR="00CE2984" w:rsidRPr="00973C91"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Source</w:t>
            </w:r>
          </w:p>
        </w:tc>
        <w:tc>
          <w:tcPr>
            <w:tcW w:w="7036" w:type="dxa"/>
          </w:tcPr>
          <w:p w:rsidR="00CE2984" w:rsidRPr="00973C91"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Stamens of cactus flowers, steeped in alcohol</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Description</w:t>
            </w:r>
          </w:p>
        </w:tc>
        <w:tc>
          <w:tcPr>
            <w:tcW w:w="7036" w:type="dxa"/>
          </w:tcPr>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Green-yellow liquid</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Symptoms</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Hallucinations</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Side Effects</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Feelings of dissociation and paranoia</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Pale skin</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Flushed lips and cheeks</w:t>
            </w:r>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Anaphylaxis</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Max Safe Dose</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12 / 24h</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Legality</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 xml:space="preserve">Illegal in </w:t>
            </w:r>
            <w:proofErr w:type="spellStart"/>
            <w:r>
              <w:t>Radovich</w:t>
            </w:r>
            <w:proofErr w:type="spellEnd"/>
            <w:r>
              <w:t xml:space="preserve"> and </w:t>
            </w:r>
            <w:proofErr w:type="spellStart"/>
            <w:r>
              <w:t>Astreus</w:t>
            </w:r>
            <w:proofErr w:type="spellEnd"/>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 xml:space="preserve">Regulated in </w:t>
            </w:r>
            <w:proofErr w:type="spellStart"/>
            <w:r>
              <w:t>Massara</w:t>
            </w:r>
            <w:proofErr w:type="spellEnd"/>
          </w:p>
        </w:tc>
      </w:tr>
    </w:tbl>
    <w:p w:rsidR="00CE2984" w:rsidRDefault="00CE2984" w:rsidP="00CE2984">
      <w:pPr>
        <w:rPr>
          <w:b/>
        </w:rPr>
      </w:pPr>
    </w:p>
    <w:p w:rsidR="00CE2984" w:rsidRPr="00973C91" w:rsidRDefault="00CE2984" w:rsidP="00CE2984">
      <w:pPr>
        <w:rPr>
          <w:b/>
        </w:rPr>
      </w:pPr>
      <w:proofErr w:type="spellStart"/>
      <w:r>
        <w:rPr>
          <w:b/>
        </w:rPr>
        <w:t>Gaffey</w:t>
      </w:r>
      <w:proofErr w:type="spellEnd"/>
      <w:r>
        <w:rPr>
          <w:b/>
        </w:rPr>
        <w:t xml:space="preserve"> Twigs</w:t>
      </w:r>
    </w:p>
    <w:tbl>
      <w:tblPr>
        <w:tblStyle w:val="PlainTable1"/>
        <w:tblW w:w="0" w:type="auto"/>
        <w:tblLook w:val="04A0" w:firstRow="1" w:lastRow="0" w:firstColumn="1" w:lastColumn="0" w:noHBand="0" w:noVBand="1"/>
      </w:tblPr>
      <w:tblGrid>
        <w:gridCol w:w="1980"/>
        <w:gridCol w:w="7036"/>
      </w:tblGrid>
      <w:tr w:rsidR="00CE2984" w:rsidRPr="00973C91"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Source</w:t>
            </w:r>
          </w:p>
        </w:tc>
        <w:tc>
          <w:tcPr>
            <w:tcW w:w="7036" w:type="dxa"/>
          </w:tcPr>
          <w:p w:rsidR="00CE2984" w:rsidRPr="00973C91"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 xml:space="preserve">Derived from the sap of the </w:t>
            </w:r>
            <w:proofErr w:type="spellStart"/>
            <w:r>
              <w:rPr>
                <w:b w:val="0"/>
              </w:rPr>
              <w:t>Gaufrei</w:t>
            </w:r>
            <w:proofErr w:type="spellEnd"/>
            <w:r>
              <w:rPr>
                <w:b w:val="0"/>
              </w:rPr>
              <w:t xml:space="preserve"> (</w:t>
            </w:r>
            <w:proofErr w:type="spellStart"/>
            <w:r>
              <w:rPr>
                <w:b w:val="0"/>
              </w:rPr>
              <w:t>gow</w:t>
            </w:r>
            <w:proofErr w:type="spellEnd"/>
            <w:r>
              <w:rPr>
                <w:b w:val="0"/>
              </w:rPr>
              <w:t xml:space="preserve">-fry) tree, native to </w:t>
            </w:r>
            <w:proofErr w:type="spellStart"/>
            <w:r>
              <w:rPr>
                <w:b w:val="0"/>
              </w:rPr>
              <w:t>Radovich</w:t>
            </w:r>
            <w:proofErr w:type="spellEnd"/>
            <w:r>
              <w:rPr>
                <w:b w:val="0"/>
              </w:rPr>
              <w:t xml:space="preserve"> and popular amongst the working classes</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Description</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Twigs can be chewed to ingest the sap</w:t>
            </w:r>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Distilled sap (“Sludge”) is a black, treacle-like substance that is smeared on the skin or gums</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Symptoms</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Feelings of lethargy and contentment</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Side Effects</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Emotional “dullness”</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Drowsiness</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Green or yellowish tinge to the skin and corneas</w:t>
            </w:r>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Short term memory loss</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Max Safe Dose</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Not known to be fatal</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Legality</w:t>
            </w:r>
          </w:p>
        </w:tc>
        <w:tc>
          <w:tcPr>
            <w:tcW w:w="7036" w:type="dxa"/>
          </w:tcPr>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Illegal everywhere</w:t>
            </w:r>
          </w:p>
        </w:tc>
      </w:tr>
    </w:tbl>
    <w:p w:rsidR="00CE2984" w:rsidRDefault="00CE2984" w:rsidP="00CE2984">
      <w:pPr>
        <w:rPr>
          <w:b/>
        </w:rPr>
      </w:pPr>
    </w:p>
    <w:p w:rsidR="00CE2984" w:rsidRPr="003004D4" w:rsidRDefault="00CE2984" w:rsidP="00CE2984">
      <w:pPr>
        <w:rPr>
          <w:b/>
        </w:rPr>
      </w:pPr>
      <w:proofErr w:type="spellStart"/>
      <w:r w:rsidRPr="003004D4">
        <w:rPr>
          <w:b/>
        </w:rPr>
        <w:t>Coronia</w:t>
      </w:r>
      <w:proofErr w:type="spellEnd"/>
      <w:r w:rsidRPr="003004D4">
        <w:rPr>
          <w:b/>
        </w:rPr>
        <w:t xml:space="preserve"> / “The Pinks” / “Pink Lady”</w:t>
      </w:r>
    </w:p>
    <w:tbl>
      <w:tblPr>
        <w:tblStyle w:val="PlainTable1"/>
        <w:tblW w:w="0" w:type="auto"/>
        <w:tblLook w:val="04A0" w:firstRow="1" w:lastRow="0" w:firstColumn="1" w:lastColumn="0" w:noHBand="0" w:noVBand="1"/>
      </w:tblPr>
      <w:tblGrid>
        <w:gridCol w:w="1980"/>
        <w:gridCol w:w="7036"/>
      </w:tblGrid>
      <w:tr w:rsidR="00CE2984" w:rsidRPr="00973C91"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Source</w:t>
            </w:r>
          </w:p>
        </w:tc>
        <w:tc>
          <w:tcPr>
            <w:tcW w:w="7036" w:type="dxa"/>
          </w:tcPr>
          <w:p w:rsidR="00CE2984" w:rsidRPr="00973C91"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 xml:space="preserve">Chemically produced under laboratory conditions, similar to </w:t>
            </w:r>
            <w:proofErr w:type="spellStart"/>
            <w:r>
              <w:rPr>
                <w:b w:val="0"/>
              </w:rPr>
              <w:t>Volpressin</w:t>
            </w:r>
            <w:proofErr w:type="spellEnd"/>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Description</w:t>
            </w:r>
          </w:p>
        </w:tc>
        <w:tc>
          <w:tcPr>
            <w:tcW w:w="7036" w:type="dxa"/>
          </w:tcPr>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Clear liquid, ranging from colourless to pale pink, usually injected.</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Symptoms</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Feelings of euphoria and energy</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Side Effects</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Muscle twitches</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Increased aggression</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Elevated pulse</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Reduced clotting factors</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Convulsions</w:t>
            </w:r>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Seizure leading to Death</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Max Safe Dose</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1 / 24 h</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Legality</w:t>
            </w:r>
          </w:p>
        </w:tc>
        <w:tc>
          <w:tcPr>
            <w:tcW w:w="7036" w:type="dxa"/>
          </w:tcPr>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Very illegal everywhere</w:t>
            </w:r>
          </w:p>
        </w:tc>
      </w:tr>
    </w:tbl>
    <w:p w:rsidR="00CE2984" w:rsidRDefault="00CE2984" w:rsidP="00CE2984">
      <w:pPr>
        <w:rPr>
          <w:b/>
        </w:rPr>
      </w:pPr>
    </w:p>
    <w:p w:rsidR="00CE2984" w:rsidRPr="003004D4" w:rsidRDefault="00CE2984" w:rsidP="00CE2984">
      <w:pPr>
        <w:rPr>
          <w:b/>
        </w:rPr>
      </w:pPr>
      <w:r>
        <w:rPr>
          <w:b/>
        </w:rPr>
        <w:t>Creeping Black</w:t>
      </w:r>
    </w:p>
    <w:tbl>
      <w:tblPr>
        <w:tblStyle w:val="PlainTable1"/>
        <w:tblW w:w="0" w:type="auto"/>
        <w:tblLook w:val="04A0" w:firstRow="1" w:lastRow="0" w:firstColumn="1" w:lastColumn="0" w:noHBand="0" w:noVBand="1"/>
      </w:tblPr>
      <w:tblGrid>
        <w:gridCol w:w="1980"/>
        <w:gridCol w:w="7036"/>
      </w:tblGrid>
      <w:tr w:rsidR="00CE2984" w:rsidRPr="00973C91"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Source</w:t>
            </w:r>
          </w:p>
        </w:tc>
        <w:tc>
          <w:tcPr>
            <w:tcW w:w="7036" w:type="dxa"/>
          </w:tcPr>
          <w:p w:rsidR="00CE2984" w:rsidRPr="00973C91"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Derived from the Black Cap mushroom</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Description</w:t>
            </w:r>
          </w:p>
        </w:tc>
        <w:tc>
          <w:tcPr>
            <w:tcW w:w="7036" w:type="dxa"/>
          </w:tcPr>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Fine black powder. Sometimes used in incredibly small and careful doses to season food, by highly trained chefs.</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Symptoms</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Tingling sensation in the mouth and tongue</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Side Effects</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proofErr w:type="spellStart"/>
            <w:r>
              <w:t>Anaphalaxis</w:t>
            </w:r>
            <w:proofErr w:type="spellEnd"/>
          </w:p>
          <w:p w:rsidR="00CE2984" w:rsidRDefault="00CE2984" w:rsidP="00CF1433">
            <w:pPr>
              <w:cnfStyle w:val="000000100000" w:firstRow="0" w:lastRow="0" w:firstColumn="0" w:lastColumn="0" w:oddVBand="0" w:evenVBand="0" w:oddHBand="1" w:evenHBand="0" w:firstRowFirstColumn="0" w:firstRowLastColumn="0" w:lastRowFirstColumn="0" w:lastRowLastColumn="0"/>
            </w:pPr>
            <w:r>
              <w:t>Heart palpitations</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Sweating</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Shivers</w:t>
            </w:r>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Seizure leading to Death</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Max Safe Dose</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No safe dosage. A single dose can be fatal.</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Legality</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 xml:space="preserve">Illegal in </w:t>
            </w:r>
            <w:proofErr w:type="spellStart"/>
            <w:r>
              <w:t>Massara</w:t>
            </w:r>
            <w:proofErr w:type="spellEnd"/>
            <w:r>
              <w:t xml:space="preserve"> and </w:t>
            </w:r>
            <w:proofErr w:type="spellStart"/>
            <w:r>
              <w:t>Astreus</w:t>
            </w:r>
            <w:proofErr w:type="spellEnd"/>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 xml:space="preserve">Legal by special licence in </w:t>
            </w:r>
            <w:proofErr w:type="spellStart"/>
            <w:r>
              <w:t>Radovich</w:t>
            </w:r>
            <w:proofErr w:type="spellEnd"/>
          </w:p>
        </w:tc>
      </w:tr>
    </w:tbl>
    <w:p w:rsidR="00CE2984" w:rsidRDefault="00CE2984" w:rsidP="00CE2984">
      <w:pPr>
        <w:rPr>
          <w:b/>
        </w:rPr>
      </w:pPr>
    </w:p>
    <w:p w:rsidR="00CE2984" w:rsidRPr="003004D4" w:rsidRDefault="00CE2984" w:rsidP="00CE2984">
      <w:pPr>
        <w:rPr>
          <w:b/>
        </w:rPr>
      </w:pPr>
      <w:r w:rsidRPr="003004D4">
        <w:rPr>
          <w:b/>
        </w:rPr>
        <w:t xml:space="preserve">Glimmer / Flash </w:t>
      </w:r>
    </w:p>
    <w:tbl>
      <w:tblPr>
        <w:tblStyle w:val="PlainTable1"/>
        <w:tblW w:w="0" w:type="auto"/>
        <w:tblLook w:val="04A0" w:firstRow="1" w:lastRow="0" w:firstColumn="1" w:lastColumn="0" w:noHBand="0" w:noVBand="1"/>
      </w:tblPr>
      <w:tblGrid>
        <w:gridCol w:w="1980"/>
        <w:gridCol w:w="7036"/>
      </w:tblGrid>
      <w:tr w:rsidR="00CE2984" w:rsidRPr="00973C91"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Source</w:t>
            </w:r>
          </w:p>
        </w:tc>
        <w:tc>
          <w:tcPr>
            <w:tcW w:w="7036" w:type="dxa"/>
          </w:tcPr>
          <w:p w:rsidR="00CE2984" w:rsidRPr="00973C91" w:rsidRDefault="00CE2984" w:rsidP="00CF1433">
            <w:pPr>
              <w:cnfStyle w:val="100000000000" w:firstRow="1" w:lastRow="0" w:firstColumn="0" w:lastColumn="0" w:oddVBand="0" w:evenVBand="0" w:oddHBand="0" w:evenHBand="0" w:firstRowFirstColumn="0" w:firstRowLastColumn="0" w:lastRowFirstColumn="0" w:lastRowLastColumn="0"/>
              <w:rPr>
                <w:b w:val="0"/>
              </w:rPr>
            </w:pPr>
            <w:r>
              <w:rPr>
                <w:b w:val="0"/>
              </w:rPr>
              <w:t>Derived from the juice of the Sunshade berry</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Description</w:t>
            </w:r>
          </w:p>
        </w:tc>
        <w:tc>
          <w:tcPr>
            <w:tcW w:w="7036" w:type="dxa"/>
          </w:tcPr>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 xml:space="preserve">Clear, colourless liquid, previously used widely in cosmetics as </w:t>
            </w:r>
            <w:proofErr w:type="spellStart"/>
            <w:r>
              <w:t>eyedrops</w:t>
            </w:r>
            <w:proofErr w:type="spellEnd"/>
            <w:r>
              <w:t xml:space="preserve"> or injected into the skin to reduce the appearance of wrinkles and fine lines</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Symptoms</w:t>
            </w:r>
          </w:p>
        </w:tc>
        <w:tc>
          <w:tcPr>
            <w:tcW w:w="7036"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r>
              <w:t>Bright eyes</w:t>
            </w:r>
          </w:p>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Paralysis of affected muscles</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Side Effects</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Cramps and Nausea</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Vomiting</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Sweating</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Muscle Twitches</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Permanent nerve damage</w:t>
            </w:r>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Seizure leading to Death</w:t>
            </w:r>
          </w:p>
        </w:tc>
      </w:tr>
      <w:tr w:rsidR="00CE2984" w:rsidRPr="00973C91" w:rsidTr="00CF1433">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Max Safe Dose</w:t>
            </w:r>
          </w:p>
        </w:tc>
        <w:tc>
          <w:tcPr>
            <w:tcW w:w="7036" w:type="dxa"/>
          </w:tcPr>
          <w:p w:rsidR="00CE2984" w:rsidRPr="00973C91" w:rsidRDefault="00CE2984" w:rsidP="00CF1433">
            <w:pPr>
              <w:cnfStyle w:val="000000000000" w:firstRow="0" w:lastRow="0" w:firstColumn="0" w:lastColumn="0" w:oddVBand="0" w:evenVBand="0" w:oddHBand="0" w:evenHBand="0" w:firstRowFirstColumn="0" w:firstRowLastColumn="0" w:lastRowFirstColumn="0" w:lastRowLastColumn="0"/>
            </w:pPr>
            <w:r>
              <w:t>5 / 24h</w:t>
            </w:r>
          </w:p>
        </w:tc>
      </w:tr>
      <w:tr w:rsidR="00CE2984" w:rsidRPr="00973C91"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E2984" w:rsidRDefault="00CE2984" w:rsidP="00CF1433">
            <w:r>
              <w:t>Legality</w:t>
            </w:r>
          </w:p>
        </w:tc>
        <w:tc>
          <w:tcPr>
            <w:tcW w:w="70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 xml:space="preserve">Illegal in </w:t>
            </w:r>
            <w:proofErr w:type="spellStart"/>
            <w:r>
              <w:t>Massara</w:t>
            </w:r>
            <w:proofErr w:type="spellEnd"/>
            <w:r>
              <w:t xml:space="preserve"> and </w:t>
            </w:r>
            <w:proofErr w:type="spellStart"/>
            <w:r>
              <w:t>Astreus</w:t>
            </w:r>
            <w:proofErr w:type="spellEnd"/>
          </w:p>
          <w:p w:rsidR="00CE2984" w:rsidRPr="00973C91" w:rsidRDefault="00CE2984" w:rsidP="00CF1433">
            <w:pPr>
              <w:cnfStyle w:val="000000100000" w:firstRow="0" w:lastRow="0" w:firstColumn="0" w:lastColumn="0" w:oddVBand="0" w:evenVBand="0" w:oddHBand="1" w:evenHBand="0" w:firstRowFirstColumn="0" w:firstRowLastColumn="0" w:lastRowFirstColumn="0" w:lastRowLastColumn="0"/>
            </w:pPr>
            <w:r>
              <w:t xml:space="preserve">Legal by special licence in </w:t>
            </w:r>
            <w:proofErr w:type="spellStart"/>
            <w:r>
              <w:t>Radovich</w:t>
            </w:r>
            <w:proofErr w:type="spellEnd"/>
          </w:p>
        </w:tc>
      </w:tr>
    </w:tbl>
    <w:p w:rsidR="00CE2984" w:rsidRPr="00973C91" w:rsidRDefault="00CE2984" w:rsidP="00CE2984"/>
    <w:p w:rsidR="00CE2984" w:rsidRDefault="00CE2984" w:rsidP="00CE2984">
      <w:r>
        <w:br w:type="page"/>
      </w:r>
    </w:p>
    <w:p w:rsidR="00CE2984" w:rsidRDefault="00CE2984" w:rsidP="0055204A">
      <w:pPr>
        <w:jc w:val="center"/>
        <w:rPr>
          <w:u w:val="single"/>
        </w:rPr>
      </w:pPr>
      <w:r>
        <w:rPr>
          <w:u w:val="single"/>
        </w:rPr>
        <w:lastRenderedPageBreak/>
        <w:t>Herbal Remedies</w:t>
      </w:r>
    </w:p>
    <w:p w:rsidR="00CE2984" w:rsidRDefault="00CE2984" w:rsidP="00CE2984">
      <w:pPr>
        <w:rPr>
          <w:u w:val="single"/>
        </w:rPr>
      </w:pPr>
      <w:r w:rsidRPr="009D1C98">
        <w:t xml:space="preserve">Ingredients </w:t>
      </w:r>
      <w:r>
        <w:t xml:space="preserve">listed in bold are known allergens. </w:t>
      </w:r>
    </w:p>
    <w:p w:rsidR="00CE2984" w:rsidRPr="004A1CE3" w:rsidRDefault="00CE2984" w:rsidP="00CE2984">
      <w:pPr>
        <w:rPr>
          <w:u w:val="single"/>
        </w:rPr>
      </w:pPr>
      <w:r>
        <w:rPr>
          <w:u w:val="single"/>
        </w:rPr>
        <w:t>Teas</w:t>
      </w:r>
    </w:p>
    <w:tbl>
      <w:tblPr>
        <w:tblStyle w:val="GridTable6Colorful-Accent1"/>
        <w:tblW w:w="0" w:type="auto"/>
        <w:tblLook w:val="04A0" w:firstRow="1" w:lastRow="0" w:firstColumn="1" w:lastColumn="0" w:noHBand="0" w:noVBand="1"/>
      </w:tblPr>
      <w:tblGrid>
        <w:gridCol w:w="1696"/>
        <w:gridCol w:w="3969"/>
        <w:gridCol w:w="3351"/>
      </w:tblGrid>
      <w:tr w:rsidR="00CE2984"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CE2984" w:rsidRDefault="00CE2984" w:rsidP="00CF1433">
            <w:r>
              <w:t>Name</w:t>
            </w:r>
          </w:p>
        </w:tc>
        <w:tc>
          <w:tcPr>
            <w:tcW w:w="3969" w:type="dxa"/>
          </w:tcPr>
          <w:p w:rsidR="00CE2984" w:rsidRDefault="00CE2984" w:rsidP="00CF1433">
            <w:pPr>
              <w:cnfStyle w:val="100000000000" w:firstRow="1" w:lastRow="0" w:firstColumn="0" w:lastColumn="0" w:oddVBand="0" w:evenVBand="0" w:oddHBand="0" w:evenHBand="0" w:firstRowFirstColumn="0" w:firstRowLastColumn="0" w:lastRowFirstColumn="0" w:lastRowLastColumn="0"/>
            </w:pPr>
            <w:r>
              <w:t>Ingredients</w:t>
            </w:r>
          </w:p>
        </w:tc>
        <w:tc>
          <w:tcPr>
            <w:tcW w:w="3351" w:type="dxa"/>
          </w:tcPr>
          <w:p w:rsidR="00CE2984" w:rsidRDefault="00CE2984" w:rsidP="00CF1433">
            <w:pPr>
              <w:cnfStyle w:val="100000000000" w:firstRow="1" w:lastRow="0" w:firstColumn="0" w:lastColumn="0" w:oddVBand="0" w:evenVBand="0" w:oddHBand="0" w:evenHBand="0" w:firstRowFirstColumn="0" w:firstRowLastColumn="0" w:lastRowFirstColumn="0" w:lastRowLastColumn="0"/>
            </w:pPr>
            <w:r>
              <w:t>Effect</w:t>
            </w:r>
          </w:p>
        </w:tc>
      </w:tr>
      <w:tr w:rsidR="00CE2984"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CE2984" w:rsidRPr="00BD306B" w:rsidRDefault="00CE2984" w:rsidP="00CF1433">
            <w:pPr>
              <w:rPr>
                <w:b w:val="0"/>
              </w:rPr>
            </w:pPr>
            <w:r w:rsidRPr="00BD306B">
              <w:rPr>
                <w:b w:val="0"/>
              </w:rPr>
              <w:t>Moon Tea</w:t>
            </w:r>
          </w:p>
        </w:tc>
        <w:tc>
          <w:tcPr>
            <w:tcW w:w="3969"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Moon Laurel</w:t>
            </w:r>
          </w:p>
        </w:tc>
        <w:tc>
          <w:tcPr>
            <w:tcW w:w="3351"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Contraceptive. Completely effective for both sexes.</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p>
        </w:tc>
      </w:tr>
      <w:tr w:rsidR="00CE2984" w:rsidTr="00CF1433">
        <w:tc>
          <w:tcPr>
            <w:cnfStyle w:val="001000000000" w:firstRow="0" w:lastRow="0" w:firstColumn="1" w:lastColumn="0" w:oddVBand="0" w:evenVBand="0" w:oddHBand="0" w:evenHBand="0" w:firstRowFirstColumn="0" w:firstRowLastColumn="0" w:lastRowFirstColumn="0" w:lastRowLastColumn="0"/>
            <w:tcW w:w="1696" w:type="dxa"/>
          </w:tcPr>
          <w:p w:rsidR="00CE2984" w:rsidRPr="00BD306B" w:rsidRDefault="00CE2984" w:rsidP="00CF1433">
            <w:pPr>
              <w:rPr>
                <w:b w:val="0"/>
              </w:rPr>
            </w:pPr>
            <w:r>
              <w:rPr>
                <w:b w:val="0"/>
              </w:rPr>
              <w:t>Harvest Tea</w:t>
            </w:r>
          </w:p>
        </w:tc>
        <w:tc>
          <w:tcPr>
            <w:tcW w:w="3969" w:type="dxa"/>
          </w:tcPr>
          <w:p w:rsidR="00CE2984" w:rsidRPr="00BD306B" w:rsidRDefault="00CE2984" w:rsidP="00CF1433">
            <w:pPr>
              <w:cnfStyle w:val="000000000000" w:firstRow="0" w:lastRow="0" w:firstColumn="0" w:lastColumn="0" w:oddVBand="0" w:evenVBand="0" w:oddHBand="0" w:evenHBand="0" w:firstRowFirstColumn="0" w:firstRowLastColumn="0" w:lastRowFirstColumn="0" w:lastRowLastColumn="0"/>
            </w:pPr>
            <w:proofErr w:type="spellStart"/>
            <w:r>
              <w:rPr>
                <w:b/>
              </w:rPr>
              <w:t>Foxfew</w:t>
            </w:r>
            <w:proofErr w:type="spellEnd"/>
            <w:r>
              <w:t>, Red Clover, Tilly Grass</w:t>
            </w:r>
          </w:p>
        </w:tc>
        <w:tc>
          <w:tcPr>
            <w:tcW w:w="3351"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r>
              <w:t>Said to increase a couple’s fertility. Can cause mood swings, heart palpitations and increased blood flow (halves your bleed times for the next 2 hours)</w:t>
            </w:r>
          </w:p>
          <w:p w:rsidR="00CE2984" w:rsidRDefault="00CE2984" w:rsidP="00CF1433">
            <w:pPr>
              <w:cnfStyle w:val="000000000000" w:firstRow="0" w:lastRow="0" w:firstColumn="0" w:lastColumn="0" w:oddVBand="0" w:evenVBand="0" w:oddHBand="0" w:evenHBand="0" w:firstRowFirstColumn="0" w:firstRowLastColumn="0" w:lastRowFirstColumn="0" w:lastRowLastColumn="0"/>
            </w:pPr>
          </w:p>
        </w:tc>
      </w:tr>
      <w:tr w:rsidR="00CE2984"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CE2984" w:rsidRPr="00BD306B" w:rsidRDefault="00CE2984" w:rsidP="00CF1433">
            <w:pPr>
              <w:rPr>
                <w:b w:val="0"/>
              </w:rPr>
            </w:pPr>
            <w:r>
              <w:rPr>
                <w:b w:val="0"/>
              </w:rPr>
              <w:t>Willow Bark Tea</w:t>
            </w:r>
          </w:p>
        </w:tc>
        <w:tc>
          <w:tcPr>
            <w:tcW w:w="3969"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 xml:space="preserve">Willow Bark, </w:t>
            </w:r>
            <w:proofErr w:type="spellStart"/>
            <w:r>
              <w:t>Helicle</w:t>
            </w:r>
            <w:proofErr w:type="spellEnd"/>
            <w:r>
              <w:t>, Crown Holly</w:t>
            </w:r>
          </w:p>
        </w:tc>
        <w:tc>
          <w:tcPr>
            <w:tcW w:w="3351"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For relief of minor aches and pains, reduces fever and inflammation</w:t>
            </w:r>
          </w:p>
          <w:p w:rsidR="001E5A8E" w:rsidRDefault="00B528F2" w:rsidP="00CF1433">
            <w:pPr>
              <w:cnfStyle w:val="000000100000" w:firstRow="0" w:lastRow="0" w:firstColumn="0" w:lastColumn="0" w:oddVBand="0" w:evenVBand="0" w:oddHBand="1" w:evenHBand="0" w:firstRowFirstColumn="0" w:firstRowLastColumn="0" w:lastRowFirstColumn="0" w:lastRowLastColumn="0"/>
            </w:pPr>
            <w:r>
              <w:t>I</w:t>
            </w:r>
            <w:r w:rsidR="001E5A8E">
              <w:t xml:space="preserve">f administered to someone </w:t>
            </w:r>
            <w:r>
              <w:t>during</w:t>
            </w:r>
            <w:r w:rsidR="001E5A8E">
              <w:t xml:space="preserve"> surgery, they may ignore the “Infection” or “Concussion”</w:t>
            </w:r>
            <w:r>
              <w:t xml:space="preserve"> complication</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p>
        </w:tc>
      </w:tr>
      <w:tr w:rsidR="00CE2984" w:rsidTr="00CF1433">
        <w:tc>
          <w:tcPr>
            <w:cnfStyle w:val="001000000000" w:firstRow="0" w:lastRow="0" w:firstColumn="1" w:lastColumn="0" w:oddVBand="0" w:evenVBand="0" w:oddHBand="0" w:evenHBand="0" w:firstRowFirstColumn="0" w:firstRowLastColumn="0" w:lastRowFirstColumn="0" w:lastRowLastColumn="0"/>
            <w:tcW w:w="1696" w:type="dxa"/>
          </w:tcPr>
          <w:p w:rsidR="00CE2984" w:rsidRPr="00BD306B" w:rsidRDefault="00CE2984" w:rsidP="00CF1433">
            <w:pPr>
              <w:rPr>
                <w:b w:val="0"/>
              </w:rPr>
            </w:pPr>
            <w:r>
              <w:rPr>
                <w:b w:val="0"/>
              </w:rPr>
              <w:t>Dusk Tea</w:t>
            </w:r>
          </w:p>
        </w:tc>
        <w:tc>
          <w:tcPr>
            <w:tcW w:w="3969"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proofErr w:type="spellStart"/>
            <w:r>
              <w:t>Featherfoil</w:t>
            </w:r>
            <w:proofErr w:type="spellEnd"/>
            <w:r>
              <w:t xml:space="preserve">, </w:t>
            </w:r>
            <w:proofErr w:type="spellStart"/>
            <w:r w:rsidRPr="00707D69">
              <w:rPr>
                <w:b/>
              </w:rPr>
              <w:t>Cophill</w:t>
            </w:r>
            <w:proofErr w:type="spellEnd"/>
            <w:r w:rsidRPr="00707D69">
              <w:rPr>
                <w:b/>
              </w:rPr>
              <w:t xml:space="preserve"> Celandine</w:t>
            </w:r>
            <w:r>
              <w:t xml:space="preserve">, </w:t>
            </w:r>
            <w:proofErr w:type="spellStart"/>
            <w:r>
              <w:t>Caralina</w:t>
            </w:r>
            <w:proofErr w:type="spellEnd"/>
          </w:p>
        </w:tc>
        <w:tc>
          <w:tcPr>
            <w:tcW w:w="3351" w:type="dxa"/>
          </w:tcPr>
          <w:p w:rsidR="0055204A" w:rsidRDefault="00872B93" w:rsidP="00872B93">
            <w:pPr>
              <w:cnfStyle w:val="000000000000" w:firstRow="0" w:lastRow="0" w:firstColumn="0" w:lastColumn="0" w:oddVBand="0" w:evenVBand="0" w:oddHBand="0" w:evenHBand="0" w:firstRowFirstColumn="0" w:firstRowLastColumn="0" w:lastRowFirstColumn="0" w:lastRowLastColumn="0"/>
            </w:pPr>
            <w:r>
              <w:t xml:space="preserve">Induces a restorative state of relaxation.  After </w:t>
            </w:r>
            <w:r w:rsidR="001E5A8E">
              <w:t>1</w:t>
            </w:r>
            <w:r w:rsidR="004E38FA">
              <w:t>0</w:t>
            </w:r>
            <w:r w:rsidR="00CE2984">
              <w:t xml:space="preserve"> </w:t>
            </w:r>
            <w:r>
              <w:t>minutes all hits are restored. During this time you must be sitting or lying down, and may not use any skills.</w:t>
            </w:r>
          </w:p>
          <w:p w:rsidR="00872B93" w:rsidRDefault="00872B93" w:rsidP="00872B93">
            <w:pPr>
              <w:cnfStyle w:val="000000000000" w:firstRow="0" w:lastRow="0" w:firstColumn="0" w:lastColumn="0" w:oddVBand="0" w:evenVBand="0" w:oddHBand="0" w:evenHBand="0" w:firstRowFirstColumn="0" w:firstRowLastColumn="0" w:lastRowFirstColumn="0" w:lastRowLastColumn="0"/>
            </w:pPr>
          </w:p>
        </w:tc>
      </w:tr>
      <w:tr w:rsidR="00CE2984"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CE2984" w:rsidRPr="00BD306B" w:rsidRDefault="00CE2984" w:rsidP="00CF1433">
            <w:pPr>
              <w:rPr>
                <w:b w:val="0"/>
              </w:rPr>
            </w:pPr>
            <w:r>
              <w:rPr>
                <w:b w:val="0"/>
              </w:rPr>
              <w:t>Dawn Tea</w:t>
            </w:r>
          </w:p>
        </w:tc>
        <w:tc>
          <w:tcPr>
            <w:tcW w:w="3969"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rPr>
                <w:b/>
              </w:rPr>
            </w:pPr>
            <w:r>
              <w:t xml:space="preserve">Autumn Root, </w:t>
            </w:r>
            <w:proofErr w:type="spellStart"/>
            <w:r>
              <w:t>Charweed</w:t>
            </w:r>
            <w:proofErr w:type="spellEnd"/>
            <w:r>
              <w:t xml:space="preserve">, </w:t>
            </w:r>
            <w:r>
              <w:rPr>
                <w:b/>
              </w:rPr>
              <w:t>Lemon Sorrel</w:t>
            </w:r>
          </w:p>
          <w:p w:rsidR="00CE2984" w:rsidRPr="00BD306B" w:rsidRDefault="00CE2984" w:rsidP="00CF1433">
            <w:pPr>
              <w:cnfStyle w:val="000000100000" w:firstRow="0" w:lastRow="0" w:firstColumn="0" w:lastColumn="0" w:oddVBand="0" w:evenVBand="0" w:oddHBand="1" w:evenHBand="0" w:firstRowFirstColumn="0" w:firstRowLastColumn="0" w:lastRowFirstColumn="0" w:lastRowLastColumn="0"/>
              <w:rPr>
                <w:b/>
              </w:rPr>
            </w:pPr>
          </w:p>
        </w:tc>
        <w:tc>
          <w:tcPr>
            <w:tcW w:w="3351"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 xml:space="preserve">A useful pick-me-up. </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Reduces nausea.</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 xml:space="preserve">Restores </w:t>
            </w:r>
            <w:r w:rsidR="004D09AD">
              <w:t>2 HP</w:t>
            </w:r>
            <w:r w:rsidR="00B528F2">
              <w:t xml:space="preserve"> instantly</w:t>
            </w:r>
            <w:r>
              <w:t xml:space="preserve">, however has been known to increase blood flow (halves your bleed times for </w:t>
            </w:r>
            <w:r w:rsidR="001E5A8E">
              <w:t>the next 2 hours</w:t>
            </w:r>
            <w:r>
              <w:t>)</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p>
        </w:tc>
      </w:tr>
      <w:tr w:rsidR="00CE2984" w:rsidTr="00CF1433">
        <w:tc>
          <w:tcPr>
            <w:cnfStyle w:val="001000000000" w:firstRow="0" w:lastRow="0" w:firstColumn="1" w:lastColumn="0" w:oddVBand="0" w:evenVBand="0" w:oddHBand="0" w:evenHBand="0" w:firstRowFirstColumn="0" w:firstRowLastColumn="0" w:lastRowFirstColumn="0" w:lastRowLastColumn="0"/>
            <w:tcW w:w="1696" w:type="dxa"/>
          </w:tcPr>
          <w:p w:rsidR="00CE2984" w:rsidRPr="00BD306B" w:rsidRDefault="00CE2984" w:rsidP="00CF1433">
            <w:pPr>
              <w:rPr>
                <w:b w:val="0"/>
              </w:rPr>
            </w:pPr>
            <w:r>
              <w:rPr>
                <w:b w:val="0"/>
              </w:rPr>
              <w:t>Midnight Tea</w:t>
            </w:r>
          </w:p>
        </w:tc>
        <w:tc>
          <w:tcPr>
            <w:tcW w:w="3969"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proofErr w:type="spellStart"/>
            <w:r>
              <w:t>Aconanthus</w:t>
            </w:r>
            <w:proofErr w:type="spellEnd"/>
            <w:r>
              <w:t xml:space="preserve">, Fleur de Vale, </w:t>
            </w:r>
            <w:proofErr w:type="spellStart"/>
            <w:r>
              <w:t>Caralina</w:t>
            </w:r>
            <w:proofErr w:type="spellEnd"/>
          </w:p>
        </w:tc>
        <w:tc>
          <w:tcPr>
            <w:tcW w:w="3351"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r>
              <w:t>Induces sleep, coma and a peaceful, painless death</w:t>
            </w:r>
          </w:p>
          <w:p w:rsidR="00CE2984" w:rsidRDefault="00CE2984" w:rsidP="00CF1433">
            <w:pPr>
              <w:cnfStyle w:val="000000000000" w:firstRow="0" w:lastRow="0" w:firstColumn="0" w:lastColumn="0" w:oddVBand="0" w:evenVBand="0" w:oddHBand="0" w:evenHBand="0" w:firstRowFirstColumn="0" w:firstRowLastColumn="0" w:lastRowFirstColumn="0" w:lastRowLastColumn="0"/>
            </w:pPr>
          </w:p>
        </w:tc>
      </w:tr>
      <w:tr w:rsidR="00CE2984"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CE2984" w:rsidRPr="00BD306B" w:rsidRDefault="00CE2984" w:rsidP="00CF1433">
            <w:pPr>
              <w:rPr>
                <w:b w:val="0"/>
              </w:rPr>
            </w:pPr>
            <w:r>
              <w:rPr>
                <w:b w:val="0"/>
              </w:rPr>
              <w:t>Dewdrop Tea</w:t>
            </w:r>
          </w:p>
        </w:tc>
        <w:tc>
          <w:tcPr>
            <w:tcW w:w="3969"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 xml:space="preserve">Tilly Grass, </w:t>
            </w:r>
            <w:proofErr w:type="spellStart"/>
            <w:r>
              <w:t>Helicle</w:t>
            </w:r>
            <w:proofErr w:type="spellEnd"/>
            <w:r>
              <w:t xml:space="preserve">, </w:t>
            </w:r>
            <w:proofErr w:type="spellStart"/>
            <w:r>
              <w:t>Caralina</w:t>
            </w:r>
            <w:proofErr w:type="spellEnd"/>
          </w:p>
        </w:tc>
        <w:tc>
          <w:tcPr>
            <w:tcW w:w="3351" w:type="dxa"/>
          </w:tcPr>
          <w:p w:rsidR="00CE2984" w:rsidRDefault="00CE2984" w:rsidP="0055204A">
            <w:pPr>
              <w:cnfStyle w:val="000000100000" w:firstRow="0" w:lastRow="0" w:firstColumn="0" w:lastColumn="0" w:oddVBand="0" w:evenVBand="0" w:oddHBand="1" w:evenHBand="0" w:firstRowFirstColumn="0" w:firstRowLastColumn="0" w:lastRowFirstColumn="0" w:lastRowLastColumn="0"/>
            </w:pPr>
            <w:r>
              <w:t xml:space="preserve">Antidote to some poisons. </w:t>
            </w:r>
          </w:p>
          <w:p w:rsidR="00872B93" w:rsidRDefault="00872B93" w:rsidP="0055204A">
            <w:pPr>
              <w:cnfStyle w:val="000000100000" w:firstRow="0" w:lastRow="0" w:firstColumn="0" w:lastColumn="0" w:oddVBand="0" w:evenVBand="0" w:oddHBand="1" w:evenHBand="0" w:firstRowFirstColumn="0" w:firstRowLastColumn="0" w:lastRowFirstColumn="0" w:lastRowLastColumn="0"/>
            </w:pPr>
          </w:p>
        </w:tc>
      </w:tr>
    </w:tbl>
    <w:p w:rsidR="0055204A" w:rsidRDefault="0055204A" w:rsidP="00CE2984">
      <w:pPr>
        <w:rPr>
          <w:u w:val="single"/>
        </w:rPr>
      </w:pPr>
    </w:p>
    <w:p w:rsidR="004E4C26" w:rsidRDefault="004E4C26" w:rsidP="00CE2984">
      <w:pPr>
        <w:rPr>
          <w:u w:val="single"/>
        </w:rPr>
      </w:pPr>
    </w:p>
    <w:p w:rsidR="004E4C26" w:rsidRDefault="004E4C26" w:rsidP="00CE2984">
      <w:pPr>
        <w:rPr>
          <w:u w:val="single"/>
        </w:rPr>
      </w:pPr>
    </w:p>
    <w:p w:rsidR="004E4C26" w:rsidRDefault="004E4C26" w:rsidP="00CE2984">
      <w:pPr>
        <w:rPr>
          <w:u w:val="single"/>
        </w:rPr>
      </w:pPr>
    </w:p>
    <w:p w:rsidR="004E4C26" w:rsidRDefault="004E4C26" w:rsidP="00CE2984">
      <w:pPr>
        <w:rPr>
          <w:u w:val="single"/>
        </w:rPr>
      </w:pPr>
    </w:p>
    <w:p w:rsidR="00872B93" w:rsidRDefault="00872B93" w:rsidP="00CE2984">
      <w:pPr>
        <w:rPr>
          <w:u w:val="single"/>
        </w:rPr>
      </w:pPr>
    </w:p>
    <w:p w:rsidR="00CE2984" w:rsidRPr="009D1C98" w:rsidRDefault="00CE2984" w:rsidP="00CE2984">
      <w:pPr>
        <w:rPr>
          <w:u w:val="single"/>
        </w:rPr>
      </w:pPr>
      <w:r>
        <w:rPr>
          <w:u w:val="single"/>
        </w:rPr>
        <w:lastRenderedPageBreak/>
        <w:t>Incense</w:t>
      </w:r>
    </w:p>
    <w:tbl>
      <w:tblPr>
        <w:tblStyle w:val="GridTable6Colorful-Accent2"/>
        <w:tblW w:w="9067" w:type="dxa"/>
        <w:tblLook w:val="04A0" w:firstRow="1" w:lastRow="0" w:firstColumn="1" w:lastColumn="0" w:noHBand="0" w:noVBand="1"/>
      </w:tblPr>
      <w:tblGrid>
        <w:gridCol w:w="4531"/>
        <w:gridCol w:w="4536"/>
      </w:tblGrid>
      <w:tr w:rsidR="00CE2984"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E2984" w:rsidRDefault="00CE2984" w:rsidP="00CF1433">
            <w:r>
              <w:t>Ingredients</w:t>
            </w:r>
          </w:p>
        </w:tc>
        <w:tc>
          <w:tcPr>
            <w:tcW w:w="4536" w:type="dxa"/>
          </w:tcPr>
          <w:p w:rsidR="00CE2984" w:rsidRDefault="00CE2984" w:rsidP="00CF1433">
            <w:pPr>
              <w:cnfStyle w:val="100000000000" w:firstRow="1" w:lastRow="0" w:firstColumn="0" w:lastColumn="0" w:oddVBand="0" w:evenVBand="0" w:oddHBand="0" w:evenHBand="0" w:firstRowFirstColumn="0" w:firstRowLastColumn="0" w:lastRowFirstColumn="0" w:lastRowLastColumn="0"/>
            </w:pPr>
            <w:r>
              <w:t>Effect</w:t>
            </w:r>
          </w:p>
        </w:tc>
      </w:tr>
      <w:tr w:rsidR="00CE2984"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E2984" w:rsidRDefault="00CE2984" w:rsidP="00CF1433">
            <w:proofErr w:type="spellStart"/>
            <w:r w:rsidRPr="009D1C98">
              <w:rPr>
                <w:b w:val="0"/>
              </w:rPr>
              <w:t>Charweed</w:t>
            </w:r>
            <w:proofErr w:type="spellEnd"/>
            <w:r w:rsidRPr="009D1C98">
              <w:rPr>
                <w:b w:val="0"/>
              </w:rPr>
              <w:t>, Autumn Root</w:t>
            </w:r>
            <w:r>
              <w:t xml:space="preserve">, </w:t>
            </w:r>
            <w:proofErr w:type="spellStart"/>
            <w:r>
              <w:t>Foxfew</w:t>
            </w:r>
            <w:proofErr w:type="spellEnd"/>
          </w:p>
          <w:p w:rsidR="00CE2984" w:rsidRDefault="00CE2984" w:rsidP="00CF1433"/>
        </w:tc>
        <w:tc>
          <w:tcPr>
            <w:tcW w:w="45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Anger, irritability, irrationality, spite</w:t>
            </w:r>
          </w:p>
        </w:tc>
      </w:tr>
      <w:tr w:rsidR="00CE2984" w:rsidTr="00CF1433">
        <w:tc>
          <w:tcPr>
            <w:cnfStyle w:val="001000000000" w:firstRow="0" w:lastRow="0" w:firstColumn="1" w:lastColumn="0" w:oddVBand="0" w:evenVBand="0" w:oddHBand="0" w:evenHBand="0" w:firstRowFirstColumn="0" w:firstRowLastColumn="0" w:lastRowFirstColumn="0" w:lastRowLastColumn="0"/>
            <w:tcW w:w="4531" w:type="dxa"/>
          </w:tcPr>
          <w:p w:rsidR="00CE2984" w:rsidRDefault="00CE2984" w:rsidP="00CF1433">
            <w:pPr>
              <w:rPr>
                <w:b w:val="0"/>
              </w:rPr>
            </w:pPr>
            <w:r w:rsidRPr="009D1C98">
              <w:rPr>
                <w:b w:val="0"/>
              </w:rPr>
              <w:t xml:space="preserve">Red Clover, Star </w:t>
            </w:r>
            <w:proofErr w:type="spellStart"/>
            <w:r w:rsidRPr="009D1C98">
              <w:rPr>
                <w:b w:val="0"/>
              </w:rPr>
              <w:t>Atropa</w:t>
            </w:r>
            <w:proofErr w:type="spellEnd"/>
            <w:r w:rsidRPr="009D1C98">
              <w:rPr>
                <w:b w:val="0"/>
              </w:rPr>
              <w:t>, Meadow Thistle</w:t>
            </w:r>
          </w:p>
          <w:p w:rsidR="00CE2984" w:rsidRPr="009D1C98" w:rsidRDefault="00CE2984" w:rsidP="00CF1433">
            <w:pPr>
              <w:rPr>
                <w:b w:val="0"/>
              </w:rPr>
            </w:pPr>
          </w:p>
        </w:tc>
        <w:tc>
          <w:tcPr>
            <w:tcW w:w="4536"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r>
              <w:t>Fear, panic, anxiety, nervousness</w:t>
            </w:r>
          </w:p>
        </w:tc>
      </w:tr>
      <w:tr w:rsidR="00CE2984"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E2984" w:rsidRDefault="00CE2984" w:rsidP="00CF1433">
            <w:pPr>
              <w:rPr>
                <w:b w:val="0"/>
              </w:rPr>
            </w:pPr>
            <w:r>
              <w:rPr>
                <w:b w:val="0"/>
              </w:rPr>
              <w:t xml:space="preserve">Fleur de Vale, </w:t>
            </w:r>
            <w:proofErr w:type="spellStart"/>
            <w:r w:rsidRPr="009D1C98">
              <w:t>Cophill</w:t>
            </w:r>
            <w:proofErr w:type="spellEnd"/>
            <w:r w:rsidRPr="009D1C98">
              <w:t xml:space="preserve"> Celandine</w:t>
            </w:r>
            <w:r>
              <w:rPr>
                <w:b w:val="0"/>
              </w:rPr>
              <w:t xml:space="preserve">, </w:t>
            </w:r>
            <w:proofErr w:type="spellStart"/>
            <w:r>
              <w:rPr>
                <w:b w:val="0"/>
              </w:rPr>
              <w:t>Featherfoil</w:t>
            </w:r>
            <w:proofErr w:type="spellEnd"/>
            <w:r>
              <w:rPr>
                <w:b w:val="0"/>
              </w:rPr>
              <w:t xml:space="preserve"> </w:t>
            </w:r>
          </w:p>
          <w:p w:rsidR="00CE2984" w:rsidRPr="009D1C98" w:rsidRDefault="00CE2984" w:rsidP="00CF1433">
            <w:pPr>
              <w:rPr>
                <w:b w:val="0"/>
              </w:rPr>
            </w:pPr>
          </w:p>
        </w:tc>
        <w:tc>
          <w:tcPr>
            <w:tcW w:w="45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Calm, sleepiness, peace and contentment</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p>
        </w:tc>
      </w:tr>
      <w:tr w:rsidR="00CE2984" w:rsidTr="00CF1433">
        <w:tc>
          <w:tcPr>
            <w:cnfStyle w:val="001000000000" w:firstRow="0" w:lastRow="0" w:firstColumn="1" w:lastColumn="0" w:oddVBand="0" w:evenVBand="0" w:oddHBand="0" w:evenHBand="0" w:firstRowFirstColumn="0" w:firstRowLastColumn="0" w:lastRowFirstColumn="0" w:lastRowLastColumn="0"/>
            <w:tcW w:w="4531" w:type="dxa"/>
          </w:tcPr>
          <w:p w:rsidR="00CE2984" w:rsidRDefault="00CE2984" w:rsidP="00CF1433">
            <w:pPr>
              <w:rPr>
                <w:b w:val="0"/>
              </w:rPr>
            </w:pPr>
            <w:r>
              <w:rPr>
                <w:b w:val="0"/>
              </w:rPr>
              <w:t xml:space="preserve">Goosefoot, Crown Holly, </w:t>
            </w:r>
            <w:r>
              <w:t>Lemon Sorrel</w:t>
            </w:r>
          </w:p>
          <w:p w:rsidR="00CE2984" w:rsidRPr="00707D69" w:rsidRDefault="00CE2984" w:rsidP="00CF1433">
            <w:pPr>
              <w:rPr>
                <w:b w:val="0"/>
              </w:rPr>
            </w:pPr>
          </w:p>
        </w:tc>
        <w:tc>
          <w:tcPr>
            <w:tcW w:w="4536"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r>
              <w:t>Clarity, insight, logic, emotional numbness</w:t>
            </w:r>
          </w:p>
          <w:p w:rsidR="00CE2984" w:rsidRDefault="00CE2984" w:rsidP="00CF1433">
            <w:pPr>
              <w:cnfStyle w:val="000000000000" w:firstRow="0" w:lastRow="0" w:firstColumn="0" w:lastColumn="0" w:oddVBand="0" w:evenVBand="0" w:oddHBand="0" w:evenHBand="0" w:firstRowFirstColumn="0" w:firstRowLastColumn="0" w:lastRowFirstColumn="0" w:lastRowLastColumn="0"/>
            </w:pPr>
          </w:p>
        </w:tc>
      </w:tr>
      <w:tr w:rsidR="00CE2984"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E2984" w:rsidRPr="009D1C98" w:rsidRDefault="00CE2984" w:rsidP="00CF1433">
            <w:pPr>
              <w:rPr>
                <w:b w:val="0"/>
              </w:rPr>
            </w:pPr>
            <w:proofErr w:type="spellStart"/>
            <w:r>
              <w:rPr>
                <w:b w:val="0"/>
              </w:rPr>
              <w:t>Charweed</w:t>
            </w:r>
            <w:proofErr w:type="spellEnd"/>
            <w:r>
              <w:rPr>
                <w:b w:val="0"/>
              </w:rPr>
              <w:t>, Red Clover, Goosefoot</w:t>
            </w:r>
          </w:p>
        </w:tc>
        <w:tc>
          <w:tcPr>
            <w:tcW w:w="453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Bravery, risk taking, selflessness, honesty</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p>
        </w:tc>
      </w:tr>
      <w:tr w:rsidR="00CE2984" w:rsidTr="00CF1433">
        <w:tc>
          <w:tcPr>
            <w:cnfStyle w:val="001000000000" w:firstRow="0" w:lastRow="0" w:firstColumn="1" w:lastColumn="0" w:oddVBand="0" w:evenVBand="0" w:oddHBand="0" w:evenHBand="0" w:firstRowFirstColumn="0" w:firstRowLastColumn="0" w:lastRowFirstColumn="0" w:lastRowLastColumn="0"/>
            <w:tcW w:w="4531" w:type="dxa"/>
          </w:tcPr>
          <w:p w:rsidR="00CE2984" w:rsidRPr="009D1C98" w:rsidRDefault="00CE2984" w:rsidP="00CF1433">
            <w:pPr>
              <w:rPr>
                <w:b w:val="0"/>
              </w:rPr>
            </w:pPr>
            <w:r>
              <w:rPr>
                <w:b w:val="0"/>
              </w:rPr>
              <w:t xml:space="preserve">Autumn Root, Crown Holly, </w:t>
            </w:r>
            <w:proofErr w:type="spellStart"/>
            <w:r>
              <w:rPr>
                <w:b w:val="0"/>
              </w:rPr>
              <w:t>Featherfoil</w:t>
            </w:r>
            <w:proofErr w:type="spellEnd"/>
          </w:p>
        </w:tc>
        <w:tc>
          <w:tcPr>
            <w:tcW w:w="4536"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r>
              <w:t>Joy, passion, enthusiasm, desire, optimism</w:t>
            </w:r>
          </w:p>
        </w:tc>
      </w:tr>
    </w:tbl>
    <w:p w:rsidR="0055204A" w:rsidRDefault="0055204A" w:rsidP="00CE2984">
      <w:pPr>
        <w:rPr>
          <w:u w:val="single"/>
        </w:rPr>
      </w:pPr>
    </w:p>
    <w:p w:rsidR="004E4C26" w:rsidRDefault="004E4C26" w:rsidP="00CE2984">
      <w:pPr>
        <w:rPr>
          <w:u w:val="single"/>
        </w:rPr>
      </w:pPr>
    </w:p>
    <w:p w:rsidR="00CE2984" w:rsidRPr="004A1CE3" w:rsidRDefault="00CE2984" w:rsidP="00CE2984">
      <w:pPr>
        <w:rPr>
          <w:u w:val="single"/>
        </w:rPr>
      </w:pPr>
      <w:r>
        <w:rPr>
          <w:u w:val="single"/>
        </w:rPr>
        <w:t>Salves</w:t>
      </w:r>
      <w:r w:rsidRPr="009D1C98">
        <w:rPr>
          <w:u w:val="single"/>
        </w:rPr>
        <w:t xml:space="preserve"> </w:t>
      </w:r>
    </w:p>
    <w:tbl>
      <w:tblPr>
        <w:tblStyle w:val="GridTable6Colorful-Accent6"/>
        <w:tblW w:w="0" w:type="auto"/>
        <w:tblLook w:val="04A0" w:firstRow="1" w:lastRow="0" w:firstColumn="1" w:lastColumn="0" w:noHBand="0" w:noVBand="1"/>
      </w:tblPr>
      <w:tblGrid>
        <w:gridCol w:w="1555"/>
        <w:gridCol w:w="3685"/>
        <w:gridCol w:w="3776"/>
      </w:tblGrid>
      <w:tr w:rsidR="00CE2984" w:rsidTr="00CF1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E2984" w:rsidRDefault="00CE2984" w:rsidP="00CF1433">
            <w:r>
              <w:t>Name</w:t>
            </w:r>
          </w:p>
        </w:tc>
        <w:tc>
          <w:tcPr>
            <w:tcW w:w="3685" w:type="dxa"/>
          </w:tcPr>
          <w:p w:rsidR="00CE2984" w:rsidRDefault="00CE2984" w:rsidP="00CF1433">
            <w:pPr>
              <w:cnfStyle w:val="100000000000" w:firstRow="1" w:lastRow="0" w:firstColumn="0" w:lastColumn="0" w:oddVBand="0" w:evenVBand="0" w:oddHBand="0" w:evenHBand="0" w:firstRowFirstColumn="0" w:firstRowLastColumn="0" w:lastRowFirstColumn="0" w:lastRowLastColumn="0"/>
            </w:pPr>
            <w:r>
              <w:t>Ingredients</w:t>
            </w:r>
          </w:p>
        </w:tc>
        <w:tc>
          <w:tcPr>
            <w:tcW w:w="3776" w:type="dxa"/>
          </w:tcPr>
          <w:p w:rsidR="00CE2984" w:rsidRDefault="00CE2984" w:rsidP="00CF1433">
            <w:pPr>
              <w:cnfStyle w:val="100000000000" w:firstRow="1" w:lastRow="0" w:firstColumn="0" w:lastColumn="0" w:oddVBand="0" w:evenVBand="0" w:oddHBand="0" w:evenHBand="0" w:firstRowFirstColumn="0" w:firstRowLastColumn="0" w:lastRowFirstColumn="0" w:lastRowLastColumn="0"/>
            </w:pPr>
            <w:r>
              <w:t>Effect</w:t>
            </w:r>
          </w:p>
        </w:tc>
      </w:tr>
      <w:tr w:rsidR="00CE2984"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E2984" w:rsidRPr="00C62479" w:rsidRDefault="00CE2984" w:rsidP="00CF1433">
            <w:pPr>
              <w:rPr>
                <w:b w:val="0"/>
              </w:rPr>
            </w:pPr>
            <w:r w:rsidRPr="00C62479">
              <w:rPr>
                <w:b w:val="0"/>
              </w:rPr>
              <w:t>Fire’</w:t>
            </w:r>
            <w:r>
              <w:rPr>
                <w:b w:val="0"/>
              </w:rPr>
              <w:t>s Bane</w:t>
            </w:r>
          </w:p>
        </w:tc>
        <w:tc>
          <w:tcPr>
            <w:tcW w:w="3685"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Tilly Grass, Meadow Thistle, Fleur de Vale</w:t>
            </w:r>
          </w:p>
        </w:tc>
        <w:tc>
          <w:tcPr>
            <w:tcW w:w="377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 xml:space="preserve">Reduces inflammation, soothes burns and rashes </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p>
        </w:tc>
      </w:tr>
      <w:tr w:rsidR="00CE2984" w:rsidTr="00CF1433">
        <w:tc>
          <w:tcPr>
            <w:cnfStyle w:val="001000000000" w:firstRow="0" w:lastRow="0" w:firstColumn="1" w:lastColumn="0" w:oddVBand="0" w:evenVBand="0" w:oddHBand="0" w:evenHBand="0" w:firstRowFirstColumn="0" w:firstRowLastColumn="0" w:lastRowFirstColumn="0" w:lastRowLastColumn="0"/>
            <w:tcW w:w="1555" w:type="dxa"/>
          </w:tcPr>
          <w:p w:rsidR="00CE2984" w:rsidRPr="00C62479" w:rsidRDefault="00CE2984" w:rsidP="00CF1433">
            <w:pPr>
              <w:rPr>
                <w:b w:val="0"/>
              </w:rPr>
            </w:pPr>
            <w:r>
              <w:rPr>
                <w:b w:val="0"/>
              </w:rPr>
              <w:t>Healer’s Grace</w:t>
            </w:r>
          </w:p>
        </w:tc>
        <w:tc>
          <w:tcPr>
            <w:tcW w:w="3685"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r>
              <w:t xml:space="preserve">Goosefoot, </w:t>
            </w:r>
            <w:proofErr w:type="spellStart"/>
            <w:r w:rsidRPr="00C62479">
              <w:rPr>
                <w:b/>
              </w:rPr>
              <w:t>Cophill</w:t>
            </w:r>
            <w:proofErr w:type="spellEnd"/>
            <w:r w:rsidRPr="00C62479">
              <w:rPr>
                <w:b/>
              </w:rPr>
              <w:t xml:space="preserve"> Celandine</w:t>
            </w:r>
            <w:r>
              <w:t>, Autumn Root</w:t>
            </w:r>
          </w:p>
        </w:tc>
        <w:tc>
          <w:tcPr>
            <w:tcW w:w="3776"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r>
              <w:t>If applied to a bandage, can be used by the untrained to staunch a wound.</w:t>
            </w:r>
            <w:r>
              <w:br/>
              <w:t>It will pause a person’s bleed count for 5 minutes before they bleed through the bandage.</w:t>
            </w:r>
          </w:p>
          <w:p w:rsidR="00CE2984" w:rsidRDefault="00CE2984" w:rsidP="00CF1433">
            <w:pPr>
              <w:cnfStyle w:val="000000000000" w:firstRow="0" w:lastRow="0" w:firstColumn="0" w:lastColumn="0" w:oddVBand="0" w:evenVBand="0" w:oddHBand="0" w:evenHBand="0" w:firstRowFirstColumn="0" w:firstRowLastColumn="0" w:lastRowFirstColumn="0" w:lastRowLastColumn="0"/>
            </w:pPr>
          </w:p>
        </w:tc>
      </w:tr>
      <w:tr w:rsidR="00CE2984"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E2984" w:rsidRPr="00C62479" w:rsidRDefault="00CE2984" w:rsidP="00CF1433">
            <w:pPr>
              <w:rPr>
                <w:b w:val="0"/>
              </w:rPr>
            </w:pPr>
            <w:r>
              <w:rPr>
                <w:b w:val="0"/>
              </w:rPr>
              <w:t>Snake Oil</w:t>
            </w:r>
          </w:p>
        </w:tc>
        <w:tc>
          <w:tcPr>
            <w:tcW w:w="3685" w:type="dxa"/>
          </w:tcPr>
          <w:p w:rsidR="00CE2984" w:rsidRPr="00C62479" w:rsidRDefault="00CE2984" w:rsidP="00CF1433">
            <w:pPr>
              <w:cnfStyle w:val="000000100000" w:firstRow="0" w:lastRow="0" w:firstColumn="0" w:lastColumn="0" w:oddVBand="0" w:evenVBand="0" w:oddHBand="1" w:evenHBand="0" w:firstRowFirstColumn="0" w:firstRowLastColumn="0" w:lastRowFirstColumn="0" w:lastRowLastColumn="0"/>
            </w:pPr>
            <w:proofErr w:type="spellStart"/>
            <w:r>
              <w:t>Aconanthus</w:t>
            </w:r>
            <w:proofErr w:type="spellEnd"/>
            <w:r>
              <w:t xml:space="preserve">, </w:t>
            </w:r>
            <w:proofErr w:type="spellStart"/>
            <w:r>
              <w:rPr>
                <w:b/>
              </w:rPr>
              <w:t>Foxfew</w:t>
            </w:r>
            <w:proofErr w:type="spellEnd"/>
            <w:r>
              <w:t xml:space="preserve">, Star </w:t>
            </w:r>
            <w:proofErr w:type="spellStart"/>
            <w:r>
              <w:t>Atropa</w:t>
            </w:r>
            <w:proofErr w:type="spellEnd"/>
          </w:p>
        </w:tc>
        <w:tc>
          <w:tcPr>
            <w:tcW w:w="377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Deadly poison. If applied to a blade, allows the wielder to make one call of “toxic” instead of their normal damage call.</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p>
        </w:tc>
      </w:tr>
      <w:tr w:rsidR="00CE2984" w:rsidTr="00CF1433">
        <w:tc>
          <w:tcPr>
            <w:cnfStyle w:val="001000000000" w:firstRow="0" w:lastRow="0" w:firstColumn="1" w:lastColumn="0" w:oddVBand="0" w:evenVBand="0" w:oddHBand="0" w:evenHBand="0" w:firstRowFirstColumn="0" w:firstRowLastColumn="0" w:lastRowFirstColumn="0" w:lastRowLastColumn="0"/>
            <w:tcW w:w="1555" w:type="dxa"/>
          </w:tcPr>
          <w:p w:rsidR="00CE2984" w:rsidRPr="00C62479" w:rsidRDefault="00CE2984" w:rsidP="00CF1433">
            <w:pPr>
              <w:rPr>
                <w:b w:val="0"/>
              </w:rPr>
            </w:pPr>
            <w:r>
              <w:rPr>
                <w:b w:val="0"/>
              </w:rPr>
              <w:t>Student’s Boon</w:t>
            </w:r>
          </w:p>
        </w:tc>
        <w:tc>
          <w:tcPr>
            <w:tcW w:w="3685"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r>
              <w:t xml:space="preserve">Goosefoot, </w:t>
            </w:r>
            <w:proofErr w:type="spellStart"/>
            <w:r w:rsidRPr="005331E9">
              <w:rPr>
                <w:b/>
              </w:rPr>
              <w:t>Foxfew</w:t>
            </w:r>
            <w:proofErr w:type="spellEnd"/>
            <w:r>
              <w:t>, Crown Holly</w:t>
            </w:r>
          </w:p>
        </w:tc>
        <w:tc>
          <w:tcPr>
            <w:tcW w:w="3776"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r>
              <w:t>When applied to the temples, increases concentration. For one hour, any skill which requires a certain length of roleplay to use (</w:t>
            </w:r>
            <w:r w:rsidRPr="005331E9">
              <w:rPr>
                <w:b/>
              </w:rPr>
              <w:t>Other than herbalism</w:t>
            </w:r>
            <w:r>
              <w:t xml:space="preserve">), that time is halved. </w:t>
            </w:r>
            <w:r>
              <w:br/>
              <w:t>For 2 hours afterwards, you suffer from spells of drowsiness and cannot use any skill that requires appropriate roleplay.</w:t>
            </w:r>
          </w:p>
          <w:p w:rsidR="00CE2984" w:rsidRDefault="00CE2984" w:rsidP="00CF1433">
            <w:pPr>
              <w:cnfStyle w:val="000000000000" w:firstRow="0" w:lastRow="0" w:firstColumn="0" w:lastColumn="0" w:oddVBand="0" w:evenVBand="0" w:oddHBand="0" w:evenHBand="0" w:firstRowFirstColumn="0" w:firstRowLastColumn="0" w:lastRowFirstColumn="0" w:lastRowLastColumn="0"/>
            </w:pPr>
          </w:p>
        </w:tc>
      </w:tr>
      <w:tr w:rsidR="00CE2984" w:rsidTr="00CF1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CE2984" w:rsidRPr="00C62479" w:rsidRDefault="00CE2984" w:rsidP="00CF1433">
            <w:pPr>
              <w:rPr>
                <w:b w:val="0"/>
              </w:rPr>
            </w:pPr>
            <w:r>
              <w:rPr>
                <w:b w:val="0"/>
              </w:rPr>
              <w:t>Pride’s Folly</w:t>
            </w:r>
            <w:r w:rsidRPr="00C62479">
              <w:rPr>
                <w:b w:val="0"/>
              </w:rPr>
              <w:t xml:space="preserve"> </w:t>
            </w:r>
          </w:p>
        </w:tc>
        <w:tc>
          <w:tcPr>
            <w:tcW w:w="3685"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 xml:space="preserve">Star </w:t>
            </w:r>
            <w:proofErr w:type="spellStart"/>
            <w:r>
              <w:t>Atropa</w:t>
            </w:r>
            <w:proofErr w:type="spellEnd"/>
            <w:r>
              <w:t xml:space="preserve">, Fleur de Vale, </w:t>
            </w:r>
            <w:proofErr w:type="spellStart"/>
            <w:r>
              <w:t>Helicle</w:t>
            </w:r>
            <w:proofErr w:type="spellEnd"/>
          </w:p>
        </w:tc>
        <w:tc>
          <w:tcPr>
            <w:tcW w:w="3776" w:type="dxa"/>
          </w:tcPr>
          <w:p w:rsidR="00CE2984" w:rsidRDefault="00CE2984" w:rsidP="00CF1433">
            <w:pPr>
              <w:cnfStyle w:val="000000100000" w:firstRow="0" w:lastRow="0" w:firstColumn="0" w:lastColumn="0" w:oddVBand="0" w:evenVBand="0" w:oddHBand="1" w:evenHBand="0" w:firstRowFirstColumn="0" w:firstRowLastColumn="0" w:lastRowFirstColumn="0" w:lastRowLastColumn="0"/>
            </w:pPr>
            <w:r>
              <w:t xml:space="preserve">Causes the person to spike a fever, then break out in an itchy, painful rash. </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r>
              <w:t>This lasts for one hour, after which the fever subsides, to be replaced with bouts of dizziness (you are unable to use any skills) for an hour</w:t>
            </w:r>
          </w:p>
          <w:p w:rsidR="00CE2984" w:rsidRDefault="00CE2984" w:rsidP="00CF1433">
            <w:pPr>
              <w:cnfStyle w:val="000000100000" w:firstRow="0" w:lastRow="0" w:firstColumn="0" w:lastColumn="0" w:oddVBand="0" w:evenVBand="0" w:oddHBand="1" w:evenHBand="0" w:firstRowFirstColumn="0" w:firstRowLastColumn="0" w:lastRowFirstColumn="0" w:lastRowLastColumn="0"/>
            </w:pPr>
          </w:p>
        </w:tc>
      </w:tr>
      <w:tr w:rsidR="00CE2984" w:rsidTr="00CF1433">
        <w:tc>
          <w:tcPr>
            <w:cnfStyle w:val="001000000000" w:firstRow="0" w:lastRow="0" w:firstColumn="1" w:lastColumn="0" w:oddVBand="0" w:evenVBand="0" w:oddHBand="0" w:evenHBand="0" w:firstRowFirstColumn="0" w:firstRowLastColumn="0" w:lastRowFirstColumn="0" w:lastRowLastColumn="0"/>
            <w:tcW w:w="1555" w:type="dxa"/>
          </w:tcPr>
          <w:p w:rsidR="00CE2984" w:rsidRPr="00C62479" w:rsidRDefault="00CE2984" w:rsidP="00CF1433">
            <w:pPr>
              <w:rPr>
                <w:b w:val="0"/>
              </w:rPr>
            </w:pPr>
            <w:r w:rsidRPr="00C62479">
              <w:rPr>
                <w:b w:val="0"/>
              </w:rPr>
              <w:lastRenderedPageBreak/>
              <w:t>Soldier’s Saviour</w:t>
            </w:r>
          </w:p>
        </w:tc>
        <w:tc>
          <w:tcPr>
            <w:tcW w:w="3685"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proofErr w:type="spellStart"/>
            <w:r>
              <w:t>Helicle</w:t>
            </w:r>
            <w:proofErr w:type="spellEnd"/>
            <w:r>
              <w:t xml:space="preserve">, </w:t>
            </w:r>
            <w:r w:rsidRPr="00027247">
              <w:rPr>
                <w:b/>
              </w:rPr>
              <w:t xml:space="preserve">Lemon Sorrel, </w:t>
            </w:r>
            <w:proofErr w:type="spellStart"/>
            <w:r w:rsidRPr="00027247">
              <w:rPr>
                <w:b/>
              </w:rPr>
              <w:t>Cophill</w:t>
            </w:r>
            <w:proofErr w:type="spellEnd"/>
            <w:r w:rsidRPr="00027247">
              <w:rPr>
                <w:b/>
              </w:rPr>
              <w:t xml:space="preserve"> Celandine</w:t>
            </w:r>
          </w:p>
        </w:tc>
        <w:tc>
          <w:tcPr>
            <w:tcW w:w="3776" w:type="dxa"/>
          </w:tcPr>
          <w:p w:rsidR="00CE2984" w:rsidRDefault="00CE2984" w:rsidP="00CF1433">
            <w:pPr>
              <w:cnfStyle w:val="000000000000" w:firstRow="0" w:lastRow="0" w:firstColumn="0" w:lastColumn="0" w:oddVBand="0" w:evenVBand="0" w:oddHBand="0" w:evenHBand="0" w:firstRowFirstColumn="0" w:firstRowLastColumn="0" w:lastRowFirstColumn="0" w:lastRowLastColumn="0"/>
            </w:pPr>
            <w:r>
              <w:t xml:space="preserve">When applied to the skin provides some protection from damage. You gain </w:t>
            </w:r>
            <w:r w:rsidR="00CF1433">
              <w:t>3</w:t>
            </w:r>
            <w:r>
              <w:t xml:space="preserve"> temporary hit</w:t>
            </w:r>
            <w:r w:rsidR="00CF1433">
              <w:t>s for the next 30 minutes. These</w:t>
            </w:r>
            <w:r>
              <w:t xml:space="preserve"> </w:t>
            </w:r>
            <w:r w:rsidR="00CF1433">
              <w:t>are</w:t>
            </w:r>
            <w:r>
              <w:t xml:space="preserve"> the first hit</w:t>
            </w:r>
            <w:r w:rsidR="00CF1433">
              <w:t>s</w:t>
            </w:r>
            <w:r>
              <w:t xml:space="preserve"> to be lost in combat.</w:t>
            </w:r>
          </w:p>
          <w:p w:rsidR="00CE2984" w:rsidRDefault="00CE2984" w:rsidP="00CF1433">
            <w:pPr>
              <w:cnfStyle w:val="000000000000" w:firstRow="0" w:lastRow="0" w:firstColumn="0" w:lastColumn="0" w:oddVBand="0" w:evenVBand="0" w:oddHBand="0" w:evenHBand="0" w:firstRowFirstColumn="0" w:firstRowLastColumn="0" w:lastRowFirstColumn="0" w:lastRowLastColumn="0"/>
            </w:pPr>
            <w:r>
              <w:t>This cannot be used to restore lost hits if the character is on 0 HP.</w:t>
            </w:r>
          </w:p>
          <w:p w:rsidR="00CE2984" w:rsidRDefault="00CE2984" w:rsidP="00CF1433">
            <w:pPr>
              <w:cnfStyle w:val="000000000000" w:firstRow="0" w:lastRow="0" w:firstColumn="0" w:lastColumn="0" w:oddVBand="0" w:evenVBand="0" w:oddHBand="0" w:evenHBand="0" w:firstRowFirstColumn="0" w:firstRowLastColumn="0" w:lastRowFirstColumn="0" w:lastRowLastColumn="0"/>
            </w:pPr>
          </w:p>
        </w:tc>
      </w:tr>
    </w:tbl>
    <w:p w:rsidR="006C26DA" w:rsidRPr="006C26DA" w:rsidRDefault="006C26DA" w:rsidP="001E5A8E"/>
    <w:sectPr w:rsidR="006C26DA" w:rsidRPr="006C26DA" w:rsidSect="00CE2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4C8" w:rsidRDefault="001D74C8" w:rsidP="008E4816">
      <w:pPr>
        <w:spacing w:after="0" w:line="240" w:lineRule="auto"/>
      </w:pPr>
      <w:r>
        <w:separator/>
      </w:r>
    </w:p>
  </w:endnote>
  <w:endnote w:type="continuationSeparator" w:id="0">
    <w:p w:rsidR="001D74C8" w:rsidRDefault="001D74C8" w:rsidP="008E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573169"/>
      <w:docPartObj>
        <w:docPartGallery w:val="Page Numbers (Bottom of Page)"/>
        <w:docPartUnique/>
      </w:docPartObj>
    </w:sdtPr>
    <w:sdtEndPr>
      <w:rPr>
        <w:noProof/>
      </w:rPr>
    </w:sdtEndPr>
    <w:sdtContent>
      <w:p w:rsidR="00CF1433" w:rsidRDefault="00CF1433">
        <w:pPr>
          <w:pStyle w:val="Footer"/>
          <w:jc w:val="center"/>
        </w:pPr>
        <w:r>
          <w:fldChar w:fldCharType="begin"/>
        </w:r>
        <w:r>
          <w:instrText xml:space="preserve"> PAGE   \* MERGEFORMAT </w:instrText>
        </w:r>
        <w:r>
          <w:fldChar w:fldCharType="separate"/>
        </w:r>
        <w:r w:rsidR="00CD4A08">
          <w:rPr>
            <w:noProof/>
          </w:rPr>
          <w:t>12</w:t>
        </w:r>
        <w:r>
          <w:rPr>
            <w:noProof/>
          </w:rPr>
          <w:fldChar w:fldCharType="end"/>
        </w:r>
      </w:p>
    </w:sdtContent>
  </w:sdt>
  <w:p w:rsidR="00CF1433" w:rsidRDefault="00CF1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4C8" w:rsidRDefault="001D74C8" w:rsidP="008E4816">
      <w:pPr>
        <w:spacing w:after="0" w:line="240" w:lineRule="auto"/>
      </w:pPr>
      <w:r>
        <w:separator/>
      </w:r>
    </w:p>
  </w:footnote>
  <w:footnote w:type="continuationSeparator" w:id="0">
    <w:p w:rsidR="001D74C8" w:rsidRDefault="001D74C8" w:rsidP="008E4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910"/>
    <w:multiLevelType w:val="hybridMultilevel"/>
    <w:tmpl w:val="D28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D0E84"/>
    <w:multiLevelType w:val="hybridMultilevel"/>
    <w:tmpl w:val="1EA88C5A"/>
    <w:lvl w:ilvl="0" w:tplc="3E00041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C5EC4"/>
    <w:multiLevelType w:val="hybridMultilevel"/>
    <w:tmpl w:val="83F02850"/>
    <w:lvl w:ilvl="0" w:tplc="3E00041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137D2"/>
    <w:multiLevelType w:val="hybridMultilevel"/>
    <w:tmpl w:val="0C965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A5300"/>
    <w:multiLevelType w:val="hybridMultilevel"/>
    <w:tmpl w:val="C372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651E6"/>
    <w:multiLevelType w:val="hybridMultilevel"/>
    <w:tmpl w:val="6F105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AC456A"/>
    <w:multiLevelType w:val="hybridMultilevel"/>
    <w:tmpl w:val="634E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21FF2"/>
    <w:multiLevelType w:val="hybridMultilevel"/>
    <w:tmpl w:val="9F480072"/>
    <w:lvl w:ilvl="0" w:tplc="3E00041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A316E"/>
    <w:multiLevelType w:val="hybridMultilevel"/>
    <w:tmpl w:val="266A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4498C"/>
    <w:multiLevelType w:val="hybridMultilevel"/>
    <w:tmpl w:val="630670A4"/>
    <w:lvl w:ilvl="0" w:tplc="9ADC62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96D21"/>
    <w:multiLevelType w:val="hybridMultilevel"/>
    <w:tmpl w:val="F9E4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35C18"/>
    <w:multiLevelType w:val="hybridMultilevel"/>
    <w:tmpl w:val="BBCE4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320BBD"/>
    <w:multiLevelType w:val="hybridMultilevel"/>
    <w:tmpl w:val="FC58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66A69"/>
    <w:multiLevelType w:val="hybridMultilevel"/>
    <w:tmpl w:val="2848A0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F7032"/>
    <w:multiLevelType w:val="hybridMultilevel"/>
    <w:tmpl w:val="1ECCD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6D84495"/>
    <w:multiLevelType w:val="hybridMultilevel"/>
    <w:tmpl w:val="C5A6F818"/>
    <w:lvl w:ilvl="0" w:tplc="3E00041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25DA2"/>
    <w:multiLevelType w:val="hybridMultilevel"/>
    <w:tmpl w:val="9FCCD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D1C96"/>
    <w:multiLevelType w:val="hybridMultilevel"/>
    <w:tmpl w:val="AA3E8D7C"/>
    <w:lvl w:ilvl="0" w:tplc="9ADC62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8C3CC5"/>
    <w:multiLevelType w:val="hybridMultilevel"/>
    <w:tmpl w:val="721611FC"/>
    <w:lvl w:ilvl="0" w:tplc="3E00041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962FF"/>
    <w:multiLevelType w:val="hybridMultilevel"/>
    <w:tmpl w:val="293645C2"/>
    <w:lvl w:ilvl="0" w:tplc="4C62CC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
  </w:num>
  <w:num w:numId="4">
    <w:abstractNumId w:val="7"/>
  </w:num>
  <w:num w:numId="5">
    <w:abstractNumId w:val="2"/>
  </w:num>
  <w:num w:numId="6">
    <w:abstractNumId w:val="15"/>
  </w:num>
  <w:num w:numId="7">
    <w:abstractNumId w:val="17"/>
  </w:num>
  <w:num w:numId="8">
    <w:abstractNumId w:val="0"/>
  </w:num>
  <w:num w:numId="9">
    <w:abstractNumId w:val="6"/>
  </w:num>
  <w:num w:numId="10">
    <w:abstractNumId w:val="12"/>
  </w:num>
  <w:num w:numId="11">
    <w:abstractNumId w:val="16"/>
  </w:num>
  <w:num w:numId="12">
    <w:abstractNumId w:val="11"/>
  </w:num>
  <w:num w:numId="13">
    <w:abstractNumId w:val="14"/>
  </w:num>
  <w:num w:numId="14">
    <w:abstractNumId w:val="3"/>
  </w:num>
  <w:num w:numId="15">
    <w:abstractNumId w:val="10"/>
  </w:num>
  <w:num w:numId="16">
    <w:abstractNumId w:val="4"/>
  </w:num>
  <w:num w:numId="17">
    <w:abstractNumId w:val="13"/>
  </w:num>
  <w:num w:numId="18">
    <w:abstractNumId w:val="8"/>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CE"/>
    <w:rsid w:val="00006402"/>
    <w:rsid w:val="00041033"/>
    <w:rsid w:val="0004215F"/>
    <w:rsid w:val="00046267"/>
    <w:rsid w:val="0005195C"/>
    <w:rsid w:val="00067E6C"/>
    <w:rsid w:val="000928A8"/>
    <w:rsid w:val="000A18F8"/>
    <w:rsid w:val="000A317E"/>
    <w:rsid w:val="000B11D9"/>
    <w:rsid w:val="000D2F18"/>
    <w:rsid w:val="000F6858"/>
    <w:rsid w:val="00124AB4"/>
    <w:rsid w:val="0013478D"/>
    <w:rsid w:val="00136A34"/>
    <w:rsid w:val="00140389"/>
    <w:rsid w:val="00150B47"/>
    <w:rsid w:val="00151B99"/>
    <w:rsid w:val="00163398"/>
    <w:rsid w:val="00170693"/>
    <w:rsid w:val="00181440"/>
    <w:rsid w:val="00181AED"/>
    <w:rsid w:val="00193DD1"/>
    <w:rsid w:val="001A5B30"/>
    <w:rsid w:val="001B7807"/>
    <w:rsid w:val="001B79A4"/>
    <w:rsid w:val="001D2234"/>
    <w:rsid w:val="001D74C8"/>
    <w:rsid w:val="001E5A8E"/>
    <w:rsid w:val="001F13F4"/>
    <w:rsid w:val="00220E0B"/>
    <w:rsid w:val="0025290D"/>
    <w:rsid w:val="002529FD"/>
    <w:rsid w:val="00267A6A"/>
    <w:rsid w:val="00271473"/>
    <w:rsid w:val="00275573"/>
    <w:rsid w:val="00276BA0"/>
    <w:rsid w:val="00292488"/>
    <w:rsid w:val="002A67BC"/>
    <w:rsid w:val="002C420A"/>
    <w:rsid w:val="002C50E0"/>
    <w:rsid w:val="002D3910"/>
    <w:rsid w:val="002E6919"/>
    <w:rsid w:val="00301BC6"/>
    <w:rsid w:val="003361CF"/>
    <w:rsid w:val="00347BA0"/>
    <w:rsid w:val="003859D3"/>
    <w:rsid w:val="003B1A4D"/>
    <w:rsid w:val="003B6AA6"/>
    <w:rsid w:val="003E54F8"/>
    <w:rsid w:val="003F2521"/>
    <w:rsid w:val="003F6186"/>
    <w:rsid w:val="00404D4D"/>
    <w:rsid w:val="004415AC"/>
    <w:rsid w:val="0044224F"/>
    <w:rsid w:val="00450C93"/>
    <w:rsid w:val="0045245E"/>
    <w:rsid w:val="00454AA8"/>
    <w:rsid w:val="00464D45"/>
    <w:rsid w:val="00473D02"/>
    <w:rsid w:val="00476AB3"/>
    <w:rsid w:val="00477080"/>
    <w:rsid w:val="00486695"/>
    <w:rsid w:val="004902B4"/>
    <w:rsid w:val="00493A28"/>
    <w:rsid w:val="004A5342"/>
    <w:rsid w:val="004B451D"/>
    <w:rsid w:val="004B76CD"/>
    <w:rsid w:val="004C5A90"/>
    <w:rsid w:val="004D09AD"/>
    <w:rsid w:val="004E0AF1"/>
    <w:rsid w:val="004E38FA"/>
    <w:rsid w:val="004E4792"/>
    <w:rsid w:val="004E4C26"/>
    <w:rsid w:val="004E795D"/>
    <w:rsid w:val="004F4FFF"/>
    <w:rsid w:val="004F7E4F"/>
    <w:rsid w:val="0052040B"/>
    <w:rsid w:val="00521819"/>
    <w:rsid w:val="00523AEB"/>
    <w:rsid w:val="0053303F"/>
    <w:rsid w:val="00534FFB"/>
    <w:rsid w:val="00541049"/>
    <w:rsid w:val="0055204A"/>
    <w:rsid w:val="00554CF0"/>
    <w:rsid w:val="00575694"/>
    <w:rsid w:val="00582FBF"/>
    <w:rsid w:val="00583565"/>
    <w:rsid w:val="00593BD1"/>
    <w:rsid w:val="005A6891"/>
    <w:rsid w:val="005B1CDC"/>
    <w:rsid w:val="005B7C90"/>
    <w:rsid w:val="005D03EB"/>
    <w:rsid w:val="005F5E67"/>
    <w:rsid w:val="00604B2D"/>
    <w:rsid w:val="00606739"/>
    <w:rsid w:val="00642128"/>
    <w:rsid w:val="006465EE"/>
    <w:rsid w:val="00650392"/>
    <w:rsid w:val="00653984"/>
    <w:rsid w:val="00676F46"/>
    <w:rsid w:val="006955DC"/>
    <w:rsid w:val="006C26DA"/>
    <w:rsid w:val="006C77B0"/>
    <w:rsid w:val="006D07A6"/>
    <w:rsid w:val="006F61F9"/>
    <w:rsid w:val="00764653"/>
    <w:rsid w:val="0077385B"/>
    <w:rsid w:val="0077475D"/>
    <w:rsid w:val="00777475"/>
    <w:rsid w:val="007873AC"/>
    <w:rsid w:val="007A7B5D"/>
    <w:rsid w:val="007F22A1"/>
    <w:rsid w:val="008007A3"/>
    <w:rsid w:val="008115B5"/>
    <w:rsid w:val="00856DE7"/>
    <w:rsid w:val="008654E2"/>
    <w:rsid w:val="00870CF7"/>
    <w:rsid w:val="00872B93"/>
    <w:rsid w:val="008A6B69"/>
    <w:rsid w:val="008B280C"/>
    <w:rsid w:val="008D302F"/>
    <w:rsid w:val="008E4816"/>
    <w:rsid w:val="00912C92"/>
    <w:rsid w:val="00917A9D"/>
    <w:rsid w:val="00921098"/>
    <w:rsid w:val="009357DE"/>
    <w:rsid w:val="00936BD4"/>
    <w:rsid w:val="00942464"/>
    <w:rsid w:val="00952D26"/>
    <w:rsid w:val="00984D91"/>
    <w:rsid w:val="00991E93"/>
    <w:rsid w:val="009A14CB"/>
    <w:rsid w:val="009B5804"/>
    <w:rsid w:val="009B61C6"/>
    <w:rsid w:val="009F38AA"/>
    <w:rsid w:val="00A0028F"/>
    <w:rsid w:val="00A011F5"/>
    <w:rsid w:val="00A20FE4"/>
    <w:rsid w:val="00A25974"/>
    <w:rsid w:val="00A27502"/>
    <w:rsid w:val="00A31D6E"/>
    <w:rsid w:val="00A33A09"/>
    <w:rsid w:val="00A355C1"/>
    <w:rsid w:val="00A6604E"/>
    <w:rsid w:val="00A8573C"/>
    <w:rsid w:val="00A970CE"/>
    <w:rsid w:val="00AA3788"/>
    <w:rsid w:val="00AC1297"/>
    <w:rsid w:val="00B14898"/>
    <w:rsid w:val="00B24BD3"/>
    <w:rsid w:val="00B31434"/>
    <w:rsid w:val="00B528F2"/>
    <w:rsid w:val="00B80167"/>
    <w:rsid w:val="00B867BF"/>
    <w:rsid w:val="00B97BB4"/>
    <w:rsid w:val="00BA69F8"/>
    <w:rsid w:val="00BD02B8"/>
    <w:rsid w:val="00BD5657"/>
    <w:rsid w:val="00BE37BA"/>
    <w:rsid w:val="00BF753E"/>
    <w:rsid w:val="00C000F3"/>
    <w:rsid w:val="00C005A7"/>
    <w:rsid w:val="00C062BC"/>
    <w:rsid w:val="00CB2417"/>
    <w:rsid w:val="00CB7345"/>
    <w:rsid w:val="00CC64E4"/>
    <w:rsid w:val="00CD36D2"/>
    <w:rsid w:val="00CD4A08"/>
    <w:rsid w:val="00CD7112"/>
    <w:rsid w:val="00CE2984"/>
    <w:rsid w:val="00CF1009"/>
    <w:rsid w:val="00CF1096"/>
    <w:rsid w:val="00CF1433"/>
    <w:rsid w:val="00D33564"/>
    <w:rsid w:val="00D76C45"/>
    <w:rsid w:val="00DB5BE4"/>
    <w:rsid w:val="00DD4866"/>
    <w:rsid w:val="00E00C16"/>
    <w:rsid w:val="00E23315"/>
    <w:rsid w:val="00E25F33"/>
    <w:rsid w:val="00E26E04"/>
    <w:rsid w:val="00E35795"/>
    <w:rsid w:val="00E37E52"/>
    <w:rsid w:val="00E50FFE"/>
    <w:rsid w:val="00E60F94"/>
    <w:rsid w:val="00E6481F"/>
    <w:rsid w:val="00E64DD0"/>
    <w:rsid w:val="00E715F3"/>
    <w:rsid w:val="00E7492D"/>
    <w:rsid w:val="00E91434"/>
    <w:rsid w:val="00EB236B"/>
    <w:rsid w:val="00EB2DE0"/>
    <w:rsid w:val="00EC32EC"/>
    <w:rsid w:val="00EF420A"/>
    <w:rsid w:val="00F16FD9"/>
    <w:rsid w:val="00F17F89"/>
    <w:rsid w:val="00F60CF3"/>
    <w:rsid w:val="00F70C3C"/>
    <w:rsid w:val="00F95F14"/>
    <w:rsid w:val="00FB2693"/>
    <w:rsid w:val="00FC2045"/>
    <w:rsid w:val="00FF4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CE6D3-361D-43D2-BB13-BDB62C34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E93"/>
    <w:pPr>
      <w:ind w:left="720"/>
      <w:contextualSpacing/>
    </w:pPr>
  </w:style>
  <w:style w:type="table" w:styleId="TableGrid">
    <w:name w:val="Table Grid"/>
    <w:basedOn w:val="TableNormal"/>
    <w:uiPriority w:val="39"/>
    <w:rsid w:val="00E6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60F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6">
    <w:name w:val="Grid Table 6 Colorful Accent 6"/>
    <w:basedOn w:val="TableNormal"/>
    <w:uiPriority w:val="51"/>
    <w:rsid w:val="00F17F8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6">
    <w:name w:val="List Table 1 Light Accent 6"/>
    <w:basedOn w:val="TableNormal"/>
    <w:uiPriority w:val="46"/>
    <w:rsid w:val="00F17F8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6">
    <w:name w:val="Grid Table 2 Accent 6"/>
    <w:basedOn w:val="TableNormal"/>
    <w:uiPriority w:val="47"/>
    <w:rsid w:val="00F17F8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2">
    <w:name w:val="Grid Table 6 Colorful Accent 2"/>
    <w:basedOn w:val="TableNormal"/>
    <w:uiPriority w:val="51"/>
    <w:rsid w:val="001F13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FootnoteText">
    <w:name w:val="footnote text"/>
    <w:basedOn w:val="Normal"/>
    <w:link w:val="FootnoteTextChar"/>
    <w:uiPriority w:val="99"/>
    <w:semiHidden/>
    <w:unhideWhenUsed/>
    <w:rsid w:val="008E4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816"/>
    <w:rPr>
      <w:sz w:val="20"/>
      <w:szCs w:val="20"/>
    </w:rPr>
  </w:style>
  <w:style w:type="character" w:styleId="FootnoteReference">
    <w:name w:val="footnote reference"/>
    <w:basedOn w:val="DefaultParagraphFont"/>
    <w:uiPriority w:val="99"/>
    <w:semiHidden/>
    <w:unhideWhenUsed/>
    <w:rsid w:val="008E4816"/>
    <w:rPr>
      <w:vertAlign w:val="superscript"/>
    </w:rPr>
  </w:style>
  <w:style w:type="table" w:styleId="PlainTable3">
    <w:name w:val="Plain Table 3"/>
    <w:basedOn w:val="TableNormal"/>
    <w:uiPriority w:val="43"/>
    <w:rsid w:val="008E481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6Colorful-Accent4">
    <w:name w:val="Grid Table 6 Colorful Accent 4"/>
    <w:basedOn w:val="TableNormal"/>
    <w:uiPriority w:val="51"/>
    <w:rsid w:val="00A20FE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1">
    <w:name w:val="Grid Table 6 Colorful Accent 1"/>
    <w:basedOn w:val="TableNormal"/>
    <w:uiPriority w:val="51"/>
    <w:rsid w:val="003F618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3">
    <w:name w:val="Grid Table 5 Dark Accent 3"/>
    <w:basedOn w:val="TableNormal"/>
    <w:uiPriority w:val="50"/>
    <w:rsid w:val="00336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Accent5">
    <w:name w:val="Grid Table 6 Colorful Accent 5"/>
    <w:basedOn w:val="TableNormal"/>
    <w:uiPriority w:val="51"/>
    <w:rsid w:val="003361C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FF48A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11">
    <w:name w:val="Plain Table 11"/>
    <w:basedOn w:val="TableNormal"/>
    <w:next w:val="PlainTable1"/>
    <w:uiPriority w:val="41"/>
    <w:rsid w:val="006C26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3">
    <w:name w:val="Grid Table 6 Colorful Accent 3"/>
    <w:basedOn w:val="TableNormal"/>
    <w:uiPriority w:val="51"/>
    <w:rsid w:val="00942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984D9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D76C45"/>
    <w:rPr>
      <w:sz w:val="16"/>
      <w:szCs w:val="16"/>
    </w:rPr>
  </w:style>
  <w:style w:type="paragraph" w:styleId="CommentText">
    <w:name w:val="annotation text"/>
    <w:basedOn w:val="Normal"/>
    <w:link w:val="CommentTextChar"/>
    <w:uiPriority w:val="99"/>
    <w:semiHidden/>
    <w:unhideWhenUsed/>
    <w:rsid w:val="00D76C45"/>
    <w:pPr>
      <w:spacing w:line="240" w:lineRule="auto"/>
    </w:pPr>
    <w:rPr>
      <w:sz w:val="20"/>
      <w:szCs w:val="20"/>
    </w:rPr>
  </w:style>
  <w:style w:type="character" w:customStyle="1" w:styleId="CommentTextChar">
    <w:name w:val="Comment Text Char"/>
    <w:basedOn w:val="DefaultParagraphFont"/>
    <w:link w:val="CommentText"/>
    <w:uiPriority w:val="99"/>
    <w:semiHidden/>
    <w:rsid w:val="00D76C45"/>
    <w:rPr>
      <w:sz w:val="20"/>
      <w:szCs w:val="20"/>
    </w:rPr>
  </w:style>
  <w:style w:type="paragraph" w:styleId="CommentSubject">
    <w:name w:val="annotation subject"/>
    <w:basedOn w:val="CommentText"/>
    <w:next w:val="CommentText"/>
    <w:link w:val="CommentSubjectChar"/>
    <w:uiPriority w:val="99"/>
    <w:semiHidden/>
    <w:unhideWhenUsed/>
    <w:rsid w:val="00D76C45"/>
    <w:rPr>
      <w:b/>
      <w:bCs/>
    </w:rPr>
  </w:style>
  <w:style w:type="character" w:customStyle="1" w:styleId="CommentSubjectChar">
    <w:name w:val="Comment Subject Char"/>
    <w:basedOn w:val="CommentTextChar"/>
    <w:link w:val="CommentSubject"/>
    <w:uiPriority w:val="99"/>
    <w:semiHidden/>
    <w:rsid w:val="00D76C45"/>
    <w:rPr>
      <w:b/>
      <w:bCs/>
      <w:sz w:val="20"/>
      <w:szCs w:val="20"/>
    </w:rPr>
  </w:style>
  <w:style w:type="paragraph" w:styleId="BalloonText">
    <w:name w:val="Balloon Text"/>
    <w:basedOn w:val="Normal"/>
    <w:link w:val="BalloonTextChar"/>
    <w:uiPriority w:val="99"/>
    <w:semiHidden/>
    <w:unhideWhenUsed/>
    <w:rsid w:val="00D76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45"/>
    <w:rPr>
      <w:rFonts w:ascii="Segoe UI" w:hAnsi="Segoe UI" w:cs="Segoe UI"/>
      <w:sz w:val="18"/>
      <w:szCs w:val="18"/>
    </w:rPr>
  </w:style>
  <w:style w:type="paragraph" w:styleId="Header">
    <w:name w:val="header"/>
    <w:basedOn w:val="Normal"/>
    <w:link w:val="HeaderChar"/>
    <w:uiPriority w:val="99"/>
    <w:unhideWhenUsed/>
    <w:rsid w:val="00642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128"/>
  </w:style>
  <w:style w:type="paragraph" w:styleId="Footer">
    <w:name w:val="footer"/>
    <w:basedOn w:val="Normal"/>
    <w:link w:val="FooterChar"/>
    <w:uiPriority w:val="99"/>
    <w:unhideWhenUsed/>
    <w:rsid w:val="006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128"/>
  </w:style>
  <w:style w:type="table" w:styleId="GridTable2-Accent3">
    <w:name w:val="Grid Table 2 Accent 3"/>
    <w:basedOn w:val="TableNormal"/>
    <w:uiPriority w:val="47"/>
    <w:rsid w:val="0064212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065FD1-C4D4-4017-92DA-8EB4FEFC64B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879A992A-4B73-4737-9475-520ED2B0FEDF}">
      <dgm:prSet phldrT="[Text]"/>
      <dgm:spPr/>
      <dgm:t>
        <a:bodyPr/>
        <a:lstStyle/>
        <a:p>
          <a:r>
            <a:rPr lang="en-GB"/>
            <a:t>1</a:t>
          </a:r>
        </a:p>
      </dgm:t>
    </dgm:pt>
    <dgm:pt modelId="{642A8232-65D0-4641-BB46-4BB6CFD0B77F}" type="parTrans" cxnId="{F44880C5-2C91-4479-9FFF-121F8C6C039F}">
      <dgm:prSet/>
      <dgm:spPr/>
      <dgm:t>
        <a:bodyPr/>
        <a:lstStyle/>
        <a:p>
          <a:endParaRPr lang="en-GB"/>
        </a:p>
      </dgm:t>
    </dgm:pt>
    <dgm:pt modelId="{CE9F7976-4414-417A-B120-5D21DF55B3E0}" type="sibTrans" cxnId="{F44880C5-2C91-4479-9FFF-121F8C6C039F}">
      <dgm:prSet/>
      <dgm:spPr/>
      <dgm:t>
        <a:bodyPr/>
        <a:lstStyle/>
        <a:p>
          <a:endParaRPr lang="en-GB"/>
        </a:p>
      </dgm:t>
    </dgm:pt>
    <dgm:pt modelId="{7661AB54-04B5-4DA7-879C-A2EFBAE8A6A8}">
      <dgm:prSet phldrT="[Text]"/>
      <dgm:spPr/>
      <dgm:t>
        <a:bodyPr/>
        <a:lstStyle/>
        <a:p>
          <a:r>
            <a:rPr lang="en-GB"/>
            <a:t>3a</a:t>
          </a:r>
        </a:p>
      </dgm:t>
    </dgm:pt>
    <dgm:pt modelId="{489D6292-62CA-47AA-AABA-DF352F237A5E}" type="parTrans" cxnId="{8CA4129B-54DF-4944-B918-672D003CA523}">
      <dgm:prSet/>
      <dgm:spPr/>
      <dgm:t>
        <a:bodyPr/>
        <a:lstStyle/>
        <a:p>
          <a:endParaRPr lang="en-GB"/>
        </a:p>
      </dgm:t>
    </dgm:pt>
    <dgm:pt modelId="{AF57BE66-3879-4183-9001-BE9B4E92D8CC}" type="sibTrans" cxnId="{8CA4129B-54DF-4944-B918-672D003CA523}">
      <dgm:prSet/>
      <dgm:spPr/>
      <dgm:t>
        <a:bodyPr/>
        <a:lstStyle/>
        <a:p>
          <a:endParaRPr lang="en-GB"/>
        </a:p>
      </dgm:t>
    </dgm:pt>
    <dgm:pt modelId="{6E9C8BD0-D722-4D71-863D-D89CE501EEA2}">
      <dgm:prSet phldrT="[Text]"/>
      <dgm:spPr/>
      <dgm:t>
        <a:bodyPr/>
        <a:lstStyle/>
        <a:p>
          <a:r>
            <a:rPr lang="en-GB"/>
            <a:t>2b</a:t>
          </a:r>
        </a:p>
      </dgm:t>
    </dgm:pt>
    <dgm:pt modelId="{B2E1E355-5D4F-4BD1-8694-AEE5AACBBE40}" type="parTrans" cxnId="{67F0D6FE-208E-490C-8AE3-2FDB9961BE84}">
      <dgm:prSet/>
      <dgm:spPr/>
      <dgm:t>
        <a:bodyPr/>
        <a:lstStyle/>
        <a:p>
          <a:endParaRPr lang="en-GB"/>
        </a:p>
      </dgm:t>
    </dgm:pt>
    <dgm:pt modelId="{DB9FC931-0E41-40A4-9534-F4BBFE7995B5}" type="sibTrans" cxnId="{67F0D6FE-208E-490C-8AE3-2FDB9961BE84}">
      <dgm:prSet/>
      <dgm:spPr/>
      <dgm:t>
        <a:bodyPr/>
        <a:lstStyle/>
        <a:p>
          <a:endParaRPr lang="en-GB"/>
        </a:p>
      </dgm:t>
    </dgm:pt>
    <dgm:pt modelId="{FB940D10-0F13-43A1-8A58-E3B2C4757DF4}">
      <dgm:prSet phldrT="[Text]"/>
      <dgm:spPr/>
      <dgm:t>
        <a:bodyPr/>
        <a:lstStyle/>
        <a:p>
          <a:r>
            <a:rPr lang="en-GB"/>
            <a:t>3b</a:t>
          </a:r>
        </a:p>
      </dgm:t>
    </dgm:pt>
    <dgm:pt modelId="{6314515B-E084-4F06-826C-4246BBD1FB0D}" type="parTrans" cxnId="{7FB1149C-6272-4386-8960-8528AECAA6EE}">
      <dgm:prSet/>
      <dgm:spPr/>
      <dgm:t>
        <a:bodyPr/>
        <a:lstStyle/>
        <a:p>
          <a:endParaRPr lang="en-GB"/>
        </a:p>
      </dgm:t>
    </dgm:pt>
    <dgm:pt modelId="{43B9B7C8-AF5A-4E13-BA7C-06A8CB857A06}" type="sibTrans" cxnId="{7FB1149C-6272-4386-8960-8528AECAA6EE}">
      <dgm:prSet/>
      <dgm:spPr/>
      <dgm:t>
        <a:bodyPr/>
        <a:lstStyle/>
        <a:p>
          <a:endParaRPr lang="en-GB"/>
        </a:p>
      </dgm:t>
    </dgm:pt>
    <dgm:pt modelId="{F7727914-89C9-49F6-8D03-CB272EFF69C1}">
      <dgm:prSet phldrT="[Text]"/>
      <dgm:spPr/>
      <dgm:t>
        <a:bodyPr/>
        <a:lstStyle/>
        <a:p>
          <a:r>
            <a:rPr lang="en-GB"/>
            <a:t>4a(i)</a:t>
          </a:r>
        </a:p>
      </dgm:t>
    </dgm:pt>
    <dgm:pt modelId="{FF156163-EFCC-4B35-AB28-AA1CDF992664}" type="parTrans" cxnId="{12B51548-8B51-4440-8142-15A9BFEAB12E}">
      <dgm:prSet/>
      <dgm:spPr/>
      <dgm:t>
        <a:bodyPr/>
        <a:lstStyle/>
        <a:p>
          <a:endParaRPr lang="en-GB"/>
        </a:p>
      </dgm:t>
    </dgm:pt>
    <dgm:pt modelId="{D0B6B95E-4023-4046-94E9-5A2348B36D3C}" type="sibTrans" cxnId="{12B51548-8B51-4440-8142-15A9BFEAB12E}">
      <dgm:prSet/>
      <dgm:spPr/>
      <dgm:t>
        <a:bodyPr/>
        <a:lstStyle/>
        <a:p>
          <a:endParaRPr lang="en-GB"/>
        </a:p>
      </dgm:t>
    </dgm:pt>
    <dgm:pt modelId="{9129082F-E82C-4BA2-A283-DBAE3A15DB52}">
      <dgm:prSet phldrT="[Text]"/>
      <dgm:spPr/>
      <dgm:t>
        <a:bodyPr/>
        <a:lstStyle/>
        <a:p>
          <a:r>
            <a:rPr lang="en-GB"/>
            <a:t>4a(ii)</a:t>
          </a:r>
        </a:p>
      </dgm:t>
    </dgm:pt>
    <dgm:pt modelId="{25C2C949-EE33-431E-9FBC-090D20FB7C70}" type="parTrans" cxnId="{2E5EE2BE-BFEB-4ECE-905A-E3DEE01B602F}">
      <dgm:prSet/>
      <dgm:spPr/>
      <dgm:t>
        <a:bodyPr/>
        <a:lstStyle/>
        <a:p>
          <a:endParaRPr lang="en-GB"/>
        </a:p>
      </dgm:t>
    </dgm:pt>
    <dgm:pt modelId="{A580B025-8022-45C9-A15D-F01F71865E61}" type="sibTrans" cxnId="{2E5EE2BE-BFEB-4ECE-905A-E3DEE01B602F}">
      <dgm:prSet/>
      <dgm:spPr/>
      <dgm:t>
        <a:bodyPr/>
        <a:lstStyle/>
        <a:p>
          <a:endParaRPr lang="en-GB"/>
        </a:p>
      </dgm:t>
    </dgm:pt>
    <dgm:pt modelId="{51A254D1-E175-4646-AC5B-698EAE285725}">
      <dgm:prSet phldrT="[Text]"/>
      <dgm:spPr/>
      <dgm:t>
        <a:bodyPr/>
        <a:lstStyle/>
        <a:p>
          <a:r>
            <a:rPr lang="en-GB"/>
            <a:t>2a</a:t>
          </a:r>
        </a:p>
      </dgm:t>
    </dgm:pt>
    <dgm:pt modelId="{AF76A7A2-C199-4B56-A905-F2625A4DDF66}" type="parTrans" cxnId="{B8BD34B1-2C5C-4B08-BAB4-45127A8DDE5A}">
      <dgm:prSet/>
      <dgm:spPr/>
      <dgm:t>
        <a:bodyPr/>
        <a:lstStyle/>
        <a:p>
          <a:endParaRPr lang="en-GB"/>
        </a:p>
      </dgm:t>
    </dgm:pt>
    <dgm:pt modelId="{A485C7EA-B421-42F2-B809-A2A33DE399AC}" type="sibTrans" cxnId="{B8BD34B1-2C5C-4B08-BAB4-45127A8DDE5A}">
      <dgm:prSet/>
      <dgm:spPr/>
      <dgm:t>
        <a:bodyPr/>
        <a:lstStyle/>
        <a:p>
          <a:endParaRPr lang="en-GB"/>
        </a:p>
      </dgm:t>
    </dgm:pt>
    <dgm:pt modelId="{E8B8D621-0A7D-404B-9E0A-475F27E73F80}" type="pres">
      <dgm:prSet presAssocID="{C3065FD1-C4D4-4017-92DA-8EB4FEFC64BA}" presName="diagram" presStyleCnt="0">
        <dgm:presLayoutVars>
          <dgm:chPref val="1"/>
          <dgm:dir/>
          <dgm:animOne val="branch"/>
          <dgm:animLvl val="lvl"/>
          <dgm:resizeHandles val="exact"/>
        </dgm:presLayoutVars>
      </dgm:prSet>
      <dgm:spPr/>
      <dgm:t>
        <a:bodyPr/>
        <a:lstStyle/>
        <a:p>
          <a:endParaRPr lang="en-GB"/>
        </a:p>
      </dgm:t>
    </dgm:pt>
    <dgm:pt modelId="{8DD7D8B1-E37B-46F0-81D5-A1BACBD1ECA4}" type="pres">
      <dgm:prSet presAssocID="{879A992A-4B73-4737-9475-520ED2B0FEDF}" presName="root1" presStyleCnt="0"/>
      <dgm:spPr/>
    </dgm:pt>
    <dgm:pt modelId="{E5C84354-B92D-47E4-9231-324D6F692D72}" type="pres">
      <dgm:prSet presAssocID="{879A992A-4B73-4737-9475-520ED2B0FEDF}" presName="LevelOneTextNode" presStyleLbl="node0" presStyleIdx="0" presStyleCnt="1" custLinFactNeighborX="-1746" custLinFactNeighborY="-5705">
        <dgm:presLayoutVars>
          <dgm:chPref val="3"/>
        </dgm:presLayoutVars>
      </dgm:prSet>
      <dgm:spPr/>
      <dgm:t>
        <a:bodyPr/>
        <a:lstStyle/>
        <a:p>
          <a:endParaRPr lang="en-GB"/>
        </a:p>
      </dgm:t>
    </dgm:pt>
    <dgm:pt modelId="{48597474-0DB3-450D-8713-B6856064A14E}" type="pres">
      <dgm:prSet presAssocID="{879A992A-4B73-4737-9475-520ED2B0FEDF}" presName="level2hierChild" presStyleCnt="0"/>
      <dgm:spPr/>
    </dgm:pt>
    <dgm:pt modelId="{0EE6707E-0921-49DA-A656-AEAE07EFD8F8}" type="pres">
      <dgm:prSet presAssocID="{AF76A7A2-C199-4B56-A905-F2625A4DDF66}" presName="conn2-1" presStyleLbl="parChTrans1D2" presStyleIdx="0" presStyleCnt="2"/>
      <dgm:spPr/>
      <dgm:t>
        <a:bodyPr/>
        <a:lstStyle/>
        <a:p>
          <a:endParaRPr lang="en-GB"/>
        </a:p>
      </dgm:t>
    </dgm:pt>
    <dgm:pt modelId="{CE498FC6-2316-4414-9571-E26BE566957F}" type="pres">
      <dgm:prSet presAssocID="{AF76A7A2-C199-4B56-A905-F2625A4DDF66}" presName="connTx" presStyleLbl="parChTrans1D2" presStyleIdx="0" presStyleCnt="2"/>
      <dgm:spPr/>
      <dgm:t>
        <a:bodyPr/>
        <a:lstStyle/>
        <a:p>
          <a:endParaRPr lang="en-GB"/>
        </a:p>
      </dgm:t>
    </dgm:pt>
    <dgm:pt modelId="{0614F40A-1D2D-4633-BC70-88306C714C25}" type="pres">
      <dgm:prSet presAssocID="{51A254D1-E175-4646-AC5B-698EAE285725}" presName="root2" presStyleCnt="0"/>
      <dgm:spPr/>
    </dgm:pt>
    <dgm:pt modelId="{F9C8B586-11FD-4128-B64B-70F594B5AC6D}" type="pres">
      <dgm:prSet presAssocID="{51A254D1-E175-4646-AC5B-698EAE285725}" presName="LevelTwoTextNode" presStyleLbl="node2" presStyleIdx="0" presStyleCnt="2">
        <dgm:presLayoutVars>
          <dgm:chPref val="3"/>
        </dgm:presLayoutVars>
      </dgm:prSet>
      <dgm:spPr/>
      <dgm:t>
        <a:bodyPr/>
        <a:lstStyle/>
        <a:p>
          <a:endParaRPr lang="en-GB"/>
        </a:p>
      </dgm:t>
    </dgm:pt>
    <dgm:pt modelId="{7D336AEB-FDC3-4A5B-99A8-68E82A49B622}" type="pres">
      <dgm:prSet presAssocID="{51A254D1-E175-4646-AC5B-698EAE285725}" presName="level3hierChild" presStyleCnt="0"/>
      <dgm:spPr/>
    </dgm:pt>
    <dgm:pt modelId="{EC8C5C9D-22AC-4176-9EAF-85B3D590177E}" type="pres">
      <dgm:prSet presAssocID="{489D6292-62CA-47AA-AABA-DF352F237A5E}" presName="conn2-1" presStyleLbl="parChTrans1D3" presStyleIdx="0" presStyleCnt="2"/>
      <dgm:spPr/>
      <dgm:t>
        <a:bodyPr/>
        <a:lstStyle/>
        <a:p>
          <a:endParaRPr lang="en-GB"/>
        </a:p>
      </dgm:t>
    </dgm:pt>
    <dgm:pt modelId="{0E1D1CBA-ED61-4656-A3ED-04985144E3C6}" type="pres">
      <dgm:prSet presAssocID="{489D6292-62CA-47AA-AABA-DF352F237A5E}" presName="connTx" presStyleLbl="parChTrans1D3" presStyleIdx="0" presStyleCnt="2"/>
      <dgm:spPr/>
      <dgm:t>
        <a:bodyPr/>
        <a:lstStyle/>
        <a:p>
          <a:endParaRPr lang="en-GB"/>
        </a:p>
      </dgm:t>
    </dgm:pt>
    <dgm:pt modelId="{B9F571EE-8F2D-4A9A-BEA5-B12FD761D855}" type="pres">
      <dgm:prSet presAssocID="{7661AB54-04B5-4DA7-879C-A2EFBAE8A6A8}" presName="root2" presStyleCnt="0"/>
      <dgm:spPr/>
    </dgm:pt>
    <dgm:pt modelId="{193E588B-4CEA-4271-9A89-C0749E0984D5}" type="pres">
      <dgm:prSet presAssocID="{7661AB54-04B5-4DA7-879C-A2EFBAE8A6A8}" presName="LevelTwoTextNode" presStyleLbl="node3" presStyleIdx="0" presStyleCnt="2">
        <dgm:presLayoutVars>
          <dgm:chPref val="3"/>
        </dgm:presLayoutVars>
      </dgm:prSet>
      <dgm:spPr/>
      <dgm:t>
        <a:bodyPr/>
        <a:lstStyle/>
        <a:p>
          <a:endParaRPr lang="en-GB"/>
        </a:p>
      </dgm:t>
    </dgm:pt>
    <dgm:pt modelId="{8B080F31-1457-40E3-AE96-460DA5263EDF}" type="pres">
      <dgm:prSet presAssocID="{7661AB54-04B5-4DA7-879C-A2EFBAE8A6A8}" presName="level3hierChild" presStyleCnt="0"/>
      <dgm:spPr/>
    </dgm:pt>
    <dgm:pt modelId="{6245B901-DC7A-4A34-B270-F7159BFD4FCB}" type="pres">
      <dgm:prSet presAssocID="{FF156163-EFCC-4B35-AB28-AA1CDF992664}" presName="conn2-1" presStyleLbl="parChTrans1D4" presStyleIdx="0" presStyleCnt="2"/>
      <dgm:spPr/>
      <dgm:t>
        <a:bodyPr/>
        <a:lstStyle/>
        <a:p>
          <a:endParaRPr lang="en-GB"/>
        </a:p>
      </dgm:t>
    </dgm:pt>
    <dgm:pt modelId="{C53EC886-EAA4-4A23-8EDC-A85C93DFE5B7}" type="pres">
      <dgm:prSet presAssocID="{FF156163-EFCC-4B35-AB28-AA1CDF992664}" presName="connTx" presStyleLbl="parChTrans1D4" presStyleIdx="0" presStyleCnt="2"/>
      <dgm:spPr/>
      <dgm:t>
        <a:bodyPr/>
        <a:lstStyle/>
        <a:p>
          <a:endParaRPr lang="en-GB"/>
        </a:p>
      </dgm:t>
    </dgm:pt>
    <dgm:pt modelId="{0E2DD4C7-9D33-41BF-9DDC-06A3B48F0D5D}" type="pres">
      <dgm:prSet presAssocID="{F7727914-89C9-49F6-8D03-CB272EFF69C1}" presName="root2" presStyleCnt="0"/>
      <dgm:spPr/>
    </dgm:pt>
    <dgm:pt modelId="{ACC606A4-DB11-4681-A560-32B77D493399}" type="pres">
      <dgm:prSet presAssocID="{F7727914-89C9-49F6-8D03-CB272EFF69C1}" presName="LevelTwoTextNode" presStyleLbl="node4" presStyleIdx="0" presStyleCnt="2">
        <dgm:presLayoutVars>
          <dgm:chPref val="3"/>
        </dgm:presLayoutVars>
      </dgm:prSet>
      <dgm:spPr/>
      <dgm:t>
        <a:bodyPr/>
        <a:lstStyle/>
        <a:p>
          <a:endParaRPr lang="en-GB"/>
        </a:p>
      </dgm:t>
    </dgm:pt>
    <dgm:pt modelId="{2EC01258-9C0A-44C0-B28D-4826DC3A4870}" type="pres">
      <dgm:prSet presAssocID="{F7727914-89C9-49F6-8D03-CB272EFF69C1}" presName="level3hierChild" presStyleCnt="0"/>
      <dgm:spPr/>
    </dgm:pt>
    <dgm:pt modelId="{6CF7C0BB-04E0-45AB-ABA3-91522A77C34A}" type="pres">
      <dgm:prSet presAssocID="{25C2C949-EE33-431E-9FBC-090D20FB7C70}" presName="conn2-1" presStyleLbl="parChTrans1D4" presStyleIdx="1" presStyleCnt="2"/>
      <dgm:spPr/>
      <dgm:t>
        <a:bodyPr/>
        <a:lstStyle/>
        <a:p>
          <a:endParaRPr lang="en-GB"/>
        </a:p>
      </dgm:t>
    </dgm:pt>
    <dgm:pt modelId="{8236913F-6262-4D98-8D21-D92EC8565205}" type="pres">
      <dgm:prSet presAssocID="{25C2C949-EE33-431E-9FBC-090D20FB7C70}" presName="connTx" presStyleLbl="parChTrans1D4" presStyleIdx="1" presStyleCnt="2"/>
      <dgm:spPr/>
      <dgm:t>
        <a:bodyPr/>
        <a:lstStyle/>
        <a:p>
          <a:endParaRPr lang="en-GB"/>
        </a:p>
      </dgm:t>
    </dgm:pt>
    <dgm:pt modelId="{509E650A-EFF5-4110-AB06-B75511B3455E}" type="pres">
      <dgm:prSet presAssocID="{9129082F-E82C-4BA2-A283-DBAE3A15DB52}" presName="root2" presStyleCnt="0"/>
      <dgm:spPr/>
    </dgm:pt>
    <dgm:pt modelId="{AF6B759C-E197-4B3C-BD95-53CEEE1D6729}" type="pres">
      <dgm:prSet presAssocID="{9129082F-E82C-4BA2-A283-DBAE3A15DB52}" presName="LevelTwoTextNode" presStyleLbl="node4" presStyleIdx="1" presStyleCnt="2">
        <dgm:presLayoutVars>
          <dgm:chPref val="3"/>
        </dgm:presLayoutVars>
      </dgm:prSet>
      <dgm:spPr/>
      <dgm:t>
        <a:bodyPr/>
        <a:lstStyle/>
        <a:p>
          <a:endParaRPr lang="en-GB"/>
        </a:p>
      </dgm:t>
    </dgm:pt>
    <dgm:pt modelId="{DFD9AC3D-0186-4EDA-BE98-16D74E3DEFBC}" type="pres">
      <dgm:prSet presAssocID="{9129082F-E82C-4BA2-A283-DBAE3A15DB52}" presName="level3hierChild" presStyleCnt="0"/>
      <dgm:spPr/>
    </dgm:pt>
    <dgm:pt modelId="{25656C8D-A3CD-4052-9294-7B6A33C5A4B6}" type="pres">
      <dgm:prSet presAssocID="{B2E1E355-5D4F-4BD1-8694-AEE5AACBBE40}" presName="conn2-1" presStyleLbl="parChTrans1D2" presStyleIdx="1" presStyleCnt="2"/>
      <dgm:spPr/>
      <dgm:t>
        <a:bodyPr/>
        <a:lstStyle/>
        <a:p>
          <a:endParaRPr lang="en-GB"/>
        </a:p>
      </dgm:t>
    </dgm:pt>
    <dgm:pt modelId="{D9BF712D-BB5C-4A6C-B923-1D84983BFF6A}" type="pres">
      <dgm:prSet presAssocID="{B2E1E355-5D4F-4BD1-8694-AEE5AACBBE40}" presName="connTx" presStyleLbl="parChTrans1D2" presStyleIdx="1" presStyleCnt="2"/>
      <dgm:spPr/>
      <dgm:t>
        <a:bodyPr/>
        <a:lstStyle/>
        <a:p>
          <a:endParaRPr lang="en-GB"/>
        </a:p>
      </dgm:t>
    </dgm:pt>
    <dgm:pt modelId="{FF413E03-2AC8-416D-85EF-C2E0A213AF56}" type="pres">
      <dgm:prSet presAssocID="{6E9C8BD0-D722-4D71-863D-D89CE501EEA2}" presName="root2" presStyleCnt="0"/>
      <dgm:spPr/>
    </dgm:pt>
    <dgm:pt modelId="{739042A9-1579-4366-BD24-A1E4E2A302D9}" type="pres">
      <dgm:prSet presAssocID="{6E9C8BD0-D722-4D71-863D-D89CE501EEA2}" presName="LevelTwoTextNode" presStyleLbl="node2" presStyleIdx="1" presStyleCnt="2">
        <dgm:presLayoutVars>
          <dgm:chPref val="3"/>
        </dgm:presLayoutVars>
      </dgm:prSet>
      <dgm:spPr/>
      <dgm:t>
        <a:bodyPr/>
        <a:lstStyle/>
        <a:p>
          <a:endParaRPr lang="en-GB"/>
        </a:p>
      </dgm:t>
    </dgm:pt>
    <dgm:pt modelId="{0448418D-9BFC-481D-A23B-CBE33C7D635F}" type="pres">
      <dgm:prSet presAssocID="{6E9C8BD0-D722-4D71-863D-D89CE501EEA2}" presName="level3hierChild" presStyleCnt="0"/>
      <dgm:spPr/>
    </dgm:pt>
    <dgm:pt modelId="{CBED5F31-E411-43AC-8D03-156155CD69E5}" type="pres">
      <dgm:prSet presAssocID="{6314515B-E084-4F06-826C-4246BBD1FB0D}" presName="conn2-1" presStyleLbl="parChTrans1D3" presStyleIdx="1" presStyleCnt="2"/>
      <dgm:spPr/>
      <dgm:t>
        <a:bodyPr/>
        <a:lstStyle/>
        <a:p>
          <a:endParaRPr lang="en-GB"/>
        </a:p>
      </dgm:t>
    </dgm:pt>
    <dgm:pt modelId="{B6E0355D-9010-4CE5-96C0-F21055702A33}" type="pres">
      <dgm:prSet presAssocID="{6314515B-E084-4F06-826C-4246BBD1FB0D}" presName="connTx" presStyleLbl="parChTrans1D3" presStyleIdx="1" presStyleCnt="2"/>
      <dgm:spPr/>
      <dgm:t>
        <a:bodyPr/>
        <a:lstStyle/>
        <a:p>
          <a:endParaRPr lang="en-GB"/>
        </a:p>
      </dgm:t>
    </dgm:pt>
    <dgm:pt modelId="{F6A40C1C-0D64-4963-9327-7378264E69F3}" type="pres">
      <dgm:prSet presAssocID="{FB940D10-0F13-43A1-8A58-E3B2C4757DF4}" presName="root2" presStyleCnt="0"/>
      <dgm:spPr/>
    </dgm:pt>
    <dgm:pt modelId="{23CD94BB-A768-49C7-8D1C-03DE8FAC6C5F}" type="pres">
      <dgm:prSet presAssocID="{FB940D10-0F13-43A1-8A58-E3B2C4757DF4}" presName="LevelTwoTextNode" presStyleLbl="node3" presStyleIdx="1" presStyleCnt="2">
        <dgm:presLayoutVars>
          <dgm:chPref val="3"/>
        </dgm:presLayoutVars>
      </dgm:prSet>
      <dgm:spPr/>
      <dgm:t>
        <a:bodyPr/>
        <a:lstStyle/>
        <a:p>
          <a:endParaRPr lang="en-GB"/>
        </a:p>
      </dgm:t>
    </dgm:pt>
    <dgm:pt modelId="{8716ACAC-F975-4F90-80D1-6EDBA4A0837C}" type="pres">
      <dgm:prSet presAssocID="{FB940D10-0F13-43A1-8A58-E3B2C4757DF4}" presName="level3hierChild" presStyleCnt="0"/>
      <dgm:spPr/>
    </dgm:pt>
  </dgm:ptLst>
  <dgm:cxnLst>
    <dgm:cxn modelId="{F2C43399-94B5-4E2D-937C-10F9E49F30A2}" type="presOf" srcId="{6E9C8BD0-D722-4D71-863D-D89CE501EEA2}" destId="{739042A9-1579-4366-BD24-A1E4E2A302D9}" srcOrd="0" destOrd="0" presId="urn:microsoft.com/office/officeart/2005/8/layout/hierarchy2"/>
    <dgm:cxn modelId="{4B3FD2CF-EB3E-4833-9DE5-CFAFB6FCDF41}" type="presOf" srcId="{B2E1E355-5D4F-4BD1-8694-AEE5AACBBE40}" destId="{D9BF712D-BB5C-4A6C-B923-1D84983BFF6A}" srcOrd="1" destOrd="0" presId="urn:microsoft.com/office/officeart/2005/8/layout/hierarchy2"/>
    <dgm:cxn modelId="{90478116-C9D7-4A45-836F-74441CCF739A}" type="presOf" srcId="{FF156163-EFCC-4B35-AB28-AA1CDF992664}" destId="{C53EC886-EAA4-4A23-8EDC-A85C93DFE5B7}" srcOrd="1" destOrd="0" presId="urn:microsoft.com/office/officeart/2005/8/layout/hierarchy2"/>
    <dgm:cxn modelId="{12B51548-8B51-4440-8142-15A9BFEAB12E}" srcId="{7661AB54-04B5-4DA7-879C-A2EFBAE8A6A8}" destId="{F7727914-89C9-49F6-8D03-CB272EFF69C1}" srcOrd="0" destOrd="0" parTransId="{FF156163-EFCC-4B35-AB28-AA1CDF992664}" sibTransId="{D0B6B95E-4023-4046-94E9-5A2348B36D3C}"/>
    <dgm:cxn modelId="{2E5EE2BE-BFEB-4ECE-905A-E3DEE01B602F}" srcId="{7661AB54-04B5-4DA7-879C-A2EFBAE8A6A8}" destId="{9129082F-E82C-4BA2-A283-DBAE3A15DB52}" srcOrd="1" destOrd="0" parTransId="{25C2C949-EE33-431E-9FBC-090D20FB7C70}" sibTransId="{A580B025-8022-45C9-A15D-F01F71865E61}"/>
    <dgm:cxn modelId="{FA59A09F-7090-469F-B69F-8070CD5B8286}" type="presOf" srcId="{AF76A7A2-C199-4B56-A905-F2625A4DDF66}" destId="{0EE6707E-0921-49DA-A656-AEAE07EFD8F8}" srcOrd="0" destOrd="0" presId="urn:microsoft.com/office/officeart/2005/8/layout/hierarchy2"/>
    <dgm:cxn modelId="{CE9F1871-972F-4DBF-8A73-CB5155826C3A}" type="presOf" srcId="{FF156163-EFCC-4B35-AB28-AA1CDF992664}" destId="{6245B901-DC7A-4A34-B270-F7159BFD4FCB}" srcOrd="0" destOrd="0" presId="urn:microsoft.com/office/officeart/2005/8/layout/hierarchy2"/>
    <dgm:cxn modelId="{A3EEB1C2-51D2-481E-B4DF-F7F0C23F7B13}" type="presOf" srcId="{25C2C949-EE33-431E-9FBC-090D20FB7C70}" destId="{6CF7C0BB-04E0-45AB-ABA3-91522A77C34A}" srcOrd="0" destOrd="0" presId="urn:microsoft.com/office/officeart/2005/8/layout/hierarchy2"/>
    <dgm:cxn modelId="{868033AE-AC45-416A-93D1-35553D118251}" type="presOf" srcId="{FB940D10-0F13-43A1-8A58-E3B2C4757DF4}" destId="{23CD94BB-A768-49C7-8D1C-03DE8FAC6C5F}" srcOrd="0" destOrd="0" presId="urn:microsoft.com/office/officeart/2005/8/layout/hierarchy2"/>
    <dgm:cxn modelId="{B8BD34B1-2C5C-4B08-BAB4-45127A8DDE5A}" srcId="{879A992A-4B73-4737-9475-520ED2B0FEDF}" destId="{51A254D1-E175-4646-AC5B-698EAE285725}" srcOrd="0" destOrd="0" parTransId="{AF76A7A2-C199-4B56-A905-F2625A4DDF66}" sibTransId="{A485C7EA-B421-42F2-B809-A2A33DE399AC}"/>
    <dgm:cxn modelId="{883E5BAF-266F-453E-B913-52B7C5A2CCC5}" type="presOf" srcId="{9129082F-E82C-4BA2-A283-DBAE3A15DB52}" destId="{AF6B759C-E197-4B3C-BD95-53CEEE1D6729}" srcOrd="0" destOrd="0" presId="urn:microsoft.com/office/officeart/2005/8/layout/hierarchy2"/>
    <dgm:cxn modelId="{D430F914-67E4-46CB-B42E-383B0EAD65E7}" type="presOf" srcId="{489D6292-62CA-47AA-AABA-DF352F237A5E}" destId="{0E1D1CBA-ED61-4656-A3ED-04985144E3C6}" srcOrd="1" destOrd="0" presId="urn:microsoft.com/office/officeart/2005/8/layout/hierarchy2"/>
    <dgm:cxn modelId="{8CA4129B-54DF-4944-B918-672D003CA523}" srcId="{51A254D1-E175-4646-AC5B-698EAE285725}" destId="{7661AB54-04B5-4DA7-879C-A2EFBAE8A6A8}" srcOrd="0" destOrd="0" parTransId="{489D6292-62CA-47AA-AABA-DF352F237A5E}" sibTransId="{AF57BE66-3879-4183-9001-BE9B4E92D8CC}"/>
    <dgm:cxn modelId="{433B59EA-C763-4A6D-89E8-AF1AEDDEFA03}" type="presOf" srcId="{F7727914-89C9-49F6-8D03-CB272EFF69C1}" destId="{ACC606A4-DB11-4681-A560-32B77D493399}" srcOrd="0" destOrd="0" presId="urn:microsoft.com/office/officeart/2005/8/layout/hierarchy2"/>
    <dgm:cxn modelId="{67F0D6FE-208E-490C-8AE3-2FDB9961BE84}" srcId="{879A992A-4B73-4737-9475-520ED2B0FEDF}" destId="{6E9C8BD0-D722-4D71-863D-D89CE501EEA2}" srcOrd="1" destOrd="0" parTransId="{B2E1E355-5D4F-4BD1-8694-AEE5AACBBE40}" sibTransId="{DB9FC931-0E41-40A4-9534-F4BBFE7995B5}"/>
    <dgm:cxn modelId="{0062B5C1-893C-49C2-8FF3-EC3617AA26C1}" type="presOf" srcId="{25C2C949-EE33-431E-9FBC-090D20FB7C70}" destId="{8236913F-6262-4D98-8D21-D92EC8565205}" srcOrd="1" destOrd="0" presId="urn:microsoft.com/office/officeart/2005/8/layout/hierarchy2"/>
    <dgm:cxn modelId="{56CD698D-7349-4503-B034-A1BABCBA06B4}" type="presOf" srcId="{C3065FD1-C4D4-4017-92DA-8EB4FEFC64BA}" destId="{E8B8D621-0A7D-404B-9E0A-475F27E73F80}" srcOrd="0" destOrd="0" presId="urn:microsoft.com/office/officeart/2005/8/layout/hierarchy2"/>
    <dgm:cxn modelId="{66696339-3349-44F1-94E9-16A9B01D318E}" type="presOf" srcId="{489D6292-62CA-47AA-AABA-DF352F237A5E}" destId="{EC8C5C9D-22AC-4176-9EAF-85B3D590177E}" srcOrd="0" destOrd="0" presId="urn:microsoft.com/office/officeart/2005/8/layout/hierarchy2"/>
    <dgm:cxn modelId="{7FB1149C-6272-4386-8960-8528AECAA6EE}" srcId="{6E9C8BD0-D722-4D71-863D-D89CE501EEA2}" destId="{FB940D10-0F13-43A1-8A58-E3B2C4757DF4}" srcOrd="0" destOrd="0" parTransId="{6314515B-E084-4F06-826C-4246BBD1FB0D}" sibTransId="{43B9B7C8-AF5A-4E13-BA7C-06A8CB857A06}"/>
    <dgm:cxn modelId="{D80E2594-1E5F-4C3B-B948-5383A71B6750}" type="presOf" srcId="{B2E1E355-5D4F-4BD1-8694-AEE5AACBBE40}" destId="{25656C8D-A3CD-4052-9294-7B6A33C5A4B6}" srcOrd="0" destOrd="0" presId="urn:microsoft.com/office/officeart/2005/8/layout/hierarchy2"/>
    <dgm:cxn modelId="{F44880C5-2C91-4479-9FFF-121F8C6C039F}" srcId="{C3065FD1-C4D4-4017-92DA-8EB4FEFC64BA}" destId="{879A992A-4B73-4737-9475-520ED2B0FEDF}" srcOrd="0" destOrd="0" parTransId="{642A8232-65D0-4641-BB46-4BB6CFD0B77F}" sibTransId="{CE9F7976-4414-417A-B120-5D21DF55B3E0}"/>
    <dgm:cxn modelId="{9D096C2E-3CD3-4A42-A157-5F60F3C97EAF}" type="presOf" srcId="{AF76A7A2-C199-4B56-A905-F2625A4DDF66}" destId="{CE498FC6-2316-4414-9571-E26BE566957F}" srcOrd="1" destOrd="0" presId="urn:microsoft.com/office/officeart/2005/8/layout/hierarchy2"/>
    <dgm:cxn modelId="{3116DE5E-163F-4B79-991A-862D2EDE6F72}" type="presOf" srcId="{6314515B-E084-4F06-826C-4246BBD1FB0D}" destId="{B6E0355D-9010-4CE5-96C0-F21055702A33}" srcOrd="1" destOrd="0" presId="urn:microsoft.com/office/officeart/2005/8/layout/hierarchy2"/>
    <dgm:cxn modelId="{3D6625E7-8A4C-4761-8EDD-D4C3DBCE33B8}" type="presOf" srcId="{51A254D1-E175-4646-AC5B-698EAE285725}" destId="{F9C8B586-11FD-4128-B64B-70F594B5AC6D}" srcOrd="0" destOrd="0" presId="urn:microsoft.com/office/officeart/2005/8/layout/hierarchy2"/>
    <dgm:cxn modelId="{91D1FEC0-7A79-475E-85AB-37D088D8D7B7}" type="presOf" srcId="{6314515B-E084-4F06-826C-4246BBD1FB0D}" destId="{CBED5F31-E411-43AC-8D03-156155CD69E5}" srcOrd="0" destOrd="0" presId="urn:microsoft.com/office/officeart/2005/8/layout/hierarchy2"/>
    <dgm:cxn modelId="{060CBB11-EA9C-4200-9CCE-6322E7C367BA}" type="presOf" srcId="{879A992A-4B73-4737-9475-520ED2B0FEDF}" destId="{E5C84354-B92D-47E4-9231-324D6F692D72}" srcOrd="0" destOrd="0" presId="urn:microsoft.com/office/officeart/2005/8/layout/hierarchy2"/>
    <dgm:cxn modelId="{393B9F28-1037-4678-92AD-EAEF020303BA}" type="presOf" srcId="{7661AB54-04B5-4DA7-879C-A2EFBAE8A6A8}" destId="{193E588B-4CEA-4271-9A89-C0749E0984D5}" srcOrd="0" destOrd="0" presId="urn:microsoft.com/office/officeart/2005/8/layout/hierarchy2"/>
    <dgm:cxn modelId="{33517B36-3621-45BA-A11A-29C545BEBF05}" type="presParOf" srcId="{E8B8D621-0A7D-404B-9E0A-475F27E73F80}" destId="{8DD7D8B1-E37B-46F0-81D5-A1BACBD1ECA4}" srcOrd="0" destOrd="0" presId="urn:microsoft.com/office/officeart/2005/8/layout/hierarchy2"/>
    <dgm:cxn modelId="{7CCDCB98-E5FA-48ED-8A91-B595C11D410A}" type="presParOf" srcId="{8DD7D8B1-E37B-46F0-81D5-A1BACBD1ECA4}" destId="{E5C84354-B92D-47E4-9231-324D6F692D72}" srcOrd="0" destOrd="0" presId="urn:microsoft.com/office/officeart/2005/8/layout/hierarchy2"/>
    <dgm:cxn modelId="{D1F11B2E-F767-4177-BD92-A8E40820A9E0}" type="presParOf" srcId="{8DD7D8B1-E37B-46F0-81D5-A1BACBD1ECA4}" destId="{48597474-0DB3-450D-8713-B6856064A14E}" srcOrd="1" destOrd="0" presId="urn:microsoft.com/office/officeart/2005/8/layout/hierarchy2"/>
    <dgm:cxn modelId="{08186A3C-8A49-401D-BE5E-BB083AC4878B}" type="presParOf" srcId="{48597474-0DB3-450D-8713-B6856064A14E}" destId="{0EE6707E-0921-49DA-A656-AEAE07EFD8F8}" srcOrd="0" destOrd="0" presId="urn:microsoft.com/office/officeart/2005/8/layout/hierarchy2"/>
    <dgm:cxn modelId="{781153EE-ECF7-4431-ACB3-BE9D78DD3DDB}" type="presParOf" srcId="{0EE6707E-0921-49DA-A656-AEAE07EFD8F8}" destId="{CE498FC6-2316-4414-9571-E26BE566957F}" srcOrd="0" destOrd="0" presId="urn:microsoft.com/office/officeart/2005/8/layout/hierarchy2"/>
    <dgm:cxn modelId="{1C4DEFE3-D377-46A5-98BA-CFC008A47802}" type="presParOf" srcId="{48597474-0DB3-450D-8713-B6856064A14E}" destId="{0614F40A-1D2D-4633-BC70-88306C714C25}" srcOrd="1" destOrd="0" presId="urn:microsoft.com/office/officeart/2005/8/layout/hierarchy2"/>
    <dgm:cxn modelId="{ED492EE7-28A7-4235-9ADC-9515065EB27B}" type="presParOf" srcId="{0614F40A-1D2D-4633-BC70-88306C714C25}" destId="{F9C8B586-11FD-4128-B64B-70F594B5AC6D}" srcOrd="0" destOrd="0" presId="urn:microsoft.com/office/officeart/2005/8/layout/hierarchy2"/>
    <dgm:cxn modelId="{4AE638AC-D8E8-449A-BE69-561DA5743D65}" type="presParOf" srcId="{0614F40A-1D2D-4633-BC70-88306C714C25}" destId="{7D336AEB-FDC3-4A5B-99A8-68E82A49B622}" srcOrd="1" destOrd="0" presId="urn:microsoft.com/office/officeart/2005/8/layout/hierarchy2"/>
    <dgm:cxn modelId="{158A10B5-8E22-4E5D-AF9E-F69F5B1A879E}" type="presParOf" srcId="{7D336AEB-FDC3-4A5B-99A8-68E82A49B622}" destId="{EC8C5C9D-22AC-4176-9EAF-85B3D590177E}" srcOrd="0" destOrd="0" presId="urn:microsoft.com/office/officeart/2005/8/layout/hierarchy2"/>
    <dgm:cxn modelId="{E358CE63-9EA3-45E7-BEDC-3F772A5321A4}" type="presParOf" srcId="{EC8C5C9D-22AC-4176-9EAF-85B3D590177E}" destId="{0E1D1CBA-ED61-4656-A3ED-04985144E3C6}" srcOrd="0" destOrd="0" presId="urn:microsoft.com/office/officeart/2005/8/layout/hierarchy2"/>
    <dgm:cxn modelId="{5351E72F-8D2E-4FC4-A7E8-915C26DEA451}" type="presParOf" srcId="{7D336AEB-FDC3-4A5B-99A8-68E82A49B622}" destId="{B9F571EE-8F2D-4A9A-BEA5-B12FD761D855}" srcOrd="1" destOrd="0" presId="urn:microsoft.com/office/officeart/2005/8/layout/hierarchy2"/>
    <dgm:cxn modelId="{B0275147-ADD2-4345-AA93-6F753B71550B}" type="presParOf" srcId="{B9F571EE-8F2D-4A9A-BEA5-B12FD761D855}" destId="{193E588B-4CEA-4271-9A89-C0749E0984D5}" srcOrd="0" destOrd="0" presId="urn:microsoft.com/office/officeart/2005/8/layout/hierarchy2"/>
    <dgm:cxn modelId="{2999A264-3B4B-42AF-AC81-8D7990D659AC}" type="presParOf" srcId="{B9F571EE-8F2D-4A9A-BEA5-B12FD761D855}" destId="{8B080F31-1457-40E3-AE96-460DA5263EDF}" srcOrd="1" destOrd="0" presId="urn:microsoft.com/office/officeart/2005/8/layout/hierarchy2"/>
    <dgm:cxn modelId="{4507FAF5-271D-4022-B4CF-5855815A6AE5}" type="presParOf" srcId="{8B080F31-1457-40E3-AE96-460DA5263EDF}" destId="{6245B901-DC7A-4A34-B270-F7159BFD4FCB}" srcOrd="0" destOrd="0" presId="urn:microsoft.com/office/officeart/2005/8/layout/hierarchy2"/>
    <dgm:cxn modelId="{B6F77F02-5D65-44EB-B7E9-4ED2403564CE}" type="presParOf" srcId="{6245B901-DC7A-4A34-B270-F7159BFD4FCB}" destId="{C53EC886-EAA4-4A23-8EDC-A85C93DFE5B7}" srcOrd="0" destOrd="0" presId="urn:microsoft.com/office/officeart/2005/8/layout/hierarchy2"/>
    <dgm:cxn modelId="{CC07B01C-2AD3-4D5A-95C2-D07A161425BD}" type="presParOf" srcId="{8B080F31-1457-40E3-AE96-460DA5263EDF}" destId="{0E2DD4C7-9D33-41BF-9DDC-06A3B48F0D5D}" srcOrd="1" destOrd="0" presId="urn:microsoft.com/office/officeart/2005/8/layout/hierarchy2"/>
    <dgm:cxn modelId="{3D83B778-0680-465B-9468-D9F396525F66}" type="presParOf" srcId="{0E2DD4C7-9D33-41BF-9DDC-06A3B48F0D5D}" destId="{ACC606A4-DB11-4681-A560-32B77D493399}" srcOrd="0" destOrd="0" presId="urn:microsoft.com/office/officeart/2005/8/layout/hierarchy2"/>
    <dgm:cxn modelId="{E382035A-54C7-4263-96F9-48BDEC8CEB65}" type="presParOf" srcId="{0E2DD4C7-9D33-41BF-9DDC-06A3B48F0D5D}" destId="{2EC01258-9C0A-44C0-B28D-4826DC3A4870}" srcOrd="1" destOrd="0" presId="urn:microsoft.com/office/officeart/2005/8/layout/hierarchy2"/>
    <dgm:cxn modelId="{DA2DAAA4-5F29-4195-A80F-4BB1C4B940EE}" type="presParOf" srcId="{8B080F31-1457-40E3-AE96-460DA5263EDF}" destId="{6CF7C0BB-04E0-45AB-ABA3-91522A77C34A}" srcOrd="2" destOrd="0" presId="urn:microsoft.com/office/officeart/2005/8/layout/hierarchy2"/>
    <dgm:cxn modelId="{B3FD6E4E-02AC-4BD4-B5D0-32F2E6353DB3}" type="presParOf" srcId="{6CF7C0BB-04E0-45AB-ABA3-91522A77C34A}" destId="{8236913F-6262-4D98-8D21-D92EC8565205}" srcOrd="0" destOrd="0" presId="urn:microsoft.com/office/officeart/2005/8/layout/hierarchy2"/>
    <dgm:cxn modelId="{CF6E3F88-C297-4FBD-B080-1A4B0EE70CFA}" type="presParOf" srcId="{8B080F31-1457-40E3-AE96-460DA5263EDF}" destId="{509E650A-EFF5-4110-AB06-B75511B3455E}" srcOrd="3" destOrd="0" presId="urn:microsoft.com/office/officeart/2005/8/layout/hierarchy2"/>
    <dgm:cxn modelId="{18B82664-3761-4ECC-8659-E5E04138765E}" type="presParOf" srcId="{509E650A-EFF5-4110-AB06-B75511B3455E}" destId="{AF6B759C-E197-4B3C-BD95-53CEEE1D6729}" srcOrd="0" destOrd="0" presId="urn:microsoft.com/office/officeart/2005/8/layout/hierarchy2"/>
    <dgm:cxn modelId="{31EEAD30-610D-4F46-AC6F-0B657BC5F533}" type="presParOf" srcId="{509E650A-EFF5-4110-AB06-B75511B3455E}" destId="{DFD9AC3D-0186-4EDA-BE98-16D74E3DEFBC}" srcOrd="1" destOrd="0" presId="urn:microsoft.com/office/officeart/2005/8/layout/hierarchy2"/>
    <dgm:cxn modelId="{AA3E38A8-E093-4546-B32B-C4FFCAC0A30F}" type="presParOf" srcId="{48597474-0DB3-450D-8713-B6856064A14E}" destId="{25656C8D-A3CD-4052-9294-7B6A33C5A4B6}" srcOrd="2" destOrd="0" presId="urn:microsoft.com/office/officeart/2005/8/layout/hierarchy2"/>
    <dgm:cxn modelId="{FF8C3F96-85D7-4D08-963A-881083F3141B}" type="presParOf" srcId="{25656C8D-A3CD-4052-9294-7B6A33C5A4B6}" destId="{D9BF712D-BB5C-4A6C-B923-1D84983BFF6A}" srcOrd="0" destOrd="0" presId="urn:microsoft.com/office/officeart/2005/8/layout/hierarchy2"/>
    <dgm:cxn modelId="{150F4BE0-7818-4FB6-9614-8941AB9EB8EF}" type="presParOf" srcId="{48597474-0DB3-450D-8713-B6856064A14E}" destId="{FF413E03-2AC8-416D-85EF-C2E0A213AF56}" srcOrd="3" destOrd="0" presId="urn:microsoft.com/office/officeart/2005/8/layout/hierarchy2"/>
    <dgm:cxn modelId="{0CAFA050-201C-4981-A713-9E8A670D578D}" type="presParOf" srcId="{FF413E03-2AC8-416D-85EF-C2E0A213AF56}" destId="{739042A9-1579-4366-BD24-A1E4E2A302D9}" srcOrd="0" destOrd="0" presId="urn:microsoft.com/office/officeart/2005/8/layout/hierarchy2"/>
    <dgm:cxn modelId="{F6E67B4D-5431-4569-95F4-855F6B91481B}" type="presParOf" srcId="{FF413E03-2AC8-416D-85EF-C2E0A213AF56}" destId="{0448418D-9BFC-481D-A23B-CBE33C7D635F}" srcOrd="1" destOrd="0" presId="urn:microsoft.com/office/officeart/2005/8/layout/hierarchy2"/>
    <dgm:cxn modelId="{8566FD2A-1F26-49AA-8428-BD5E363E823B}" type="presParOf" srcId="{0448418D-9BFC-481D-A23B-CBE33C7D635F}" destId="{CBED5F31-E411-43AC-8D03-156155CD69E5}" srcOrd="0" destOrd="0" presId="urn:microsoft.com/office/officeart/2005/8/layout/hierarchy2"/>
    <dgm:cxn modelId="{C5EB920A-1361-4C22-AB2E-02D65DE691EA}" type="presParOf" srcId="{CBED5F31-E411-43AC-8D03-156155CD69E5}" destId="{B6E0355D-9010-4CE5-96C0-F21055702A33}" srcOrd="0" destOrd="0" presId="urn:microsoft.com/office/officeart/2005/8/layout/hierarchy2"/>
    <dgm:cxn modelId="{895782E2-76FA-42AB-B2BB-C5E6893CD8A3}" type="presParOf" srcId="{0448418D-9BFC-481D-A23B-CBE33C7D635F}" destId="{F6A40C1C-0D64-4963-9327-7378264E69F3}" srcOrd="1" destOrd="0" presId="urn:microsoft.com/office/officeart/2005/8/layout/hierarchy2"/>
    <dgm:cxn modelId="{57AC02D3-54E8-4920-AB71-36F2FB2D703E}" type="presParOf" srcId="{F6A40C1C-0D64-4963-9327-7378264E69F3}" destId="{23CD94BB-A768-49C7-8D1C-03DE8FAC6C5F}" srcOrd="0" destOrd="0" presId="urn:microsoft.com/office/officeart/2005/8/layout/hierarchy2"/>
    <dgm:cxn modelId="{F3DA04D6-DF0A-47A2-B24E-CB175D6D1D4D}" type="presParOf" srcId="{F6A40C1C-0D64-4963-9327-7378264E69F3}" destId="{8716ACAC-F975-4F90-80D1-6EDBA4A0837C}"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58E635-19F5-4E4D-8BFA-71B7F7E0CB89}" type="doc">
      <dgm:prSet loTypeId="urn:microsoft.com/office/officeart/2008/layout/NameandTitleOrganizationalChart" loCatId="hierarchy" qsTypeId="urn:microsoft.com/office/officeart/2005/8/quickstyle/simple3" qsCatId="simple" csTypeId="urn:microsoft.com/office/officeart/2005/8/colors/accent1_2" csCatId="accent1" phldr="1"/>
      <dgm:spPr/>
      <dgm:t>
        <a:bodyPr/>
        <a:lstStyle/>
        <a:p>
          <a:endParaRPr lang="en-GB"/>
        </a:p>
      </dgm:t>
    </dgm:pt>
    <dgm:pt modelId="{4CA71A71-1F62-4529-A26C-D15A812E4863}">
      <dgm:prSet phldrT="[Text]" custT="1"/>
      <dgm:spPr>
        <a:xfrm>
          <a:off x="4312902" y="52595"/>
          <a:ext cx="1557953" cy="791482"/>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GB" sz="1200">
              <a:solidFill>
                <a:sysClr val="windowText" lastClr="000000"/>
              </a:solidFill>
              <a:latin typeface="Calibri" panose="020F0502020204030204"/>
              <a:ea typeface="+mn-ea"/>
              <a:cs typeface="+mn-cs"/>
            </a:rPr>
            <a:t>Is the Patient on 0HP and bleeding?</a:t>
          </a:r>
        </a:p>
      </dgm:t>
    </dgm:pt>
    <dgm:pt modelId="{F795D5BD-A698-495F-83FA-52DB27B21AFD}" type="parTrans" cxnId="{2A28C164-C5E1-479E-84C9-A562CE1DCAFB}">
      <dgm:prSet/>
      <dgm:spPr/>
      <dgm:t>
        <a:bodyPr/>
        <a:lstStyle/>
        <a:p>
          <a:endParaRPr lang="en-GB"/>
        </a:p>
      </dgm:t>
    </dgm:pt>
    <dgm:pt modelId="{0CC023DC-CCDE-47F4-9EDF-77734CE2A861}" type="sibTrans" cxnId="{2A28C164-C5E1-479E-84C9-A562CE1DCAFB}">
      <dgm:prSet/>
      <dgm:spPr>
        <a:xfrm>
          <a:off x="5828435" y="954927"/>
          <a:ext cx="316873" cy="292291"/>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No</a:t>
          </a:r>
        </a:p>
      </dgm:t>
    </dgm:pt>
    <dgm:pt modelId="{B60A8C6A-C8FB-4ABE-8506-7F918868BA58}">
      <dgm:prSet phldrT="[Text]" custT="1"/>
      <dgm:spPr>
        <a:xfrm>
          <a:off x="1068196" y="1329420"/>
          <a:ext cx="1557953" cy="791482"/>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GB" sz="1200">
              <a:solidFill>
                <a:sysClr val="windowText" lastClr="000000"/>
              </a:solidFill>
              <a:latin typeface="Calibri" panose="020F0502020204030204"/>
              <a:ea typeface="+mn-ea"/>
              <a:cs typeface="+mn-cs"/>
            </a:rPr>
            <a:t>Do you want them to Live?</a:t>
          </a:r>
        </a:p>
      </dgm:t>
    </dgm:pt>
    <dgm:pt modelId="{61931F10-2D28-459C-954D-406C9230D2DF}" type="parTrans" cxnId="{1CC6A2B1-D857-4E31-AD78-1F340CD40BFB}">
      <dgm:prSet/>
      <dgm:spPr>
        <a:xfrm>
          <a:off x="1847173" y="844078"/>
          <a:ext cx="3244706" cy="485342"/>
        </a:xfr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9CB86F44-A9B9-4F7D-B5B9-86209F809F40}" type="sibTrans" cxnId="{1CC6A2B1-D857-4E31-AD78-1F340CD40BFB}">
      <dgm:prSet/>
      <dgm:spPr>
        <a:xfrm>
          <a:off x="2263462" y="961491"/>
          <a:ext cx="361238" cy="280637"/>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Yes</a:t>
          </a:r>
        </a:p>
      </dgm:t>
    </dgm:pt>
    <dgm:pt modelId="{7D33F4F2-B944-47F7-BC8C-5EAC2BBA0021}">
      <dgm:prSet phldrT="[Text]" custT="1"/>
      <dgm:spPr>
        <a:xfrm>
          <a:off x="7401813" y="1329420"/>
          <a:ext cx="1557953" cy="791482"/>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GB" sz="1200">
              <a:solidFill>
                <a:sysClr val="windowText" lastClr="000000"/>
              </a:solidFill>
              <a:latin typeface="Calibri" panose="020F0502020204030204"/>
              <a:ea typeface="+mn-ea"/>
              <a:cs typeface="+mn-cs"/>
            </a:rPr>
            <a:t>Are they on full HP?</a:t>
          </a:r>
        </a:p>
      </dgm:t>
    </dgm:pt>
    <dgm:pt modelId="{BC76238D-C5E2-4AF8-9AC2-51931EF27B0D}" type="parTrans" cxnId="{73290DE8-C73D-415E-9479-2CC8234A5AA6}">
      <dgm:prSet/>
      <dgm:spPr>
        <a:xfrm>
          <a:off x="5091879" y="844078"/>
          <a:ext cx="3088910" cy="485342"/>
        </a:xfr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9EC919C7-17BF-41C0-A1BC-EE649DC789CB}" type="sibTrans" cxnId="{73290DE8-C73D-415E-9479-2CC8234A5AA6}">
      <dgm:prSet/>
      <dgm:spPr>
        <a:xfrm>
          <a:off x="509183" y="0"/>
          <a:ext cx="1402158" cy="268879"/>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Surgery Flowchart</a:t>
          </a:r>
        </a:p>
      </dgm:t>
    </dgm:pt>
    <dgm:pt modelId="{64628EAF-0A3A-47C6-8B50-ACB5D8D23349}">
      <dgm:prSet phldrT="[Text]" custT="1"/>
      <dgm:spPr>
        <a:xfrm>
          <a:off x="2035389" y="2600419"/>
          <a:ext cx="1557953" cy="791482"/>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GB" sz="1200">
              <a:solidFill>
                <a:sysClr val="windowText" lastClr="000000"/>
              </a:solidFill>
              <a:latin typeface="Calibri" panose="020F0502020204030204"/>
              <a:ea typeface="+mn-ea"/>
              <a:cs typeface="+mn-cs"/>
            </a:rPr>
            <a:t>Are they over 2/3 of their bleed count?</a:t>
          </a:r>
        </a:p>
      </dgm:t>
    </dgm:pt>
    <dgm:pt modelId="{1012EA13-B33D-41A7-8E13-20DFB0955841}" type="parTrans" cxnId="{3CBA42BF-296A-4951-A1FE-F598EFDF6408}">
      <dgm:prSet/>
      <dgm:spPr>
        <a:xfrm>
          <a:off x="1847173" y="2120903"/>
          <a:ext cx="967192" cy="479515"/>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63CD3902-2CCE-4B6B-B1CF-D332CF3B2FFF}" type="sibTrans" cxnId="{3CBA42BF-296A-4951-A1FE-F598EFDF6408}">
      <dgm:prSet/>
      <dgm:spPr>
        <a:xfrm>
          <a:off x="2357944" y="2238858"/>
          <a:ext cx="332592" cy="280807"/>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Yes</a:t>
          </a:r>
        </a:p>
      </dgm:t>
    </dgm:pt>
    <dgm:pt modelId="{0245C23B-C571-448B-95DF-48AA0D80C41B}">
      <dgm:prSet phldrT="[Text]" custT="1"/>
      <dgm:spPr>
        <a:xfrm>
          <a:off x="101003" y="2600419"/>
          <a:ext cx="1557953" cy="791482"/>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GB" sz="1200">
              <a:solidFill>
                <a:sysClr val="windowText" lastClr="000000"/>
              </a:solidFill>
              <a:latin typeface="Calibri" panose="020F0502020204030204"/>
              <a:ea typeface="+mn-ea"/>
              <a:cs typeface="+mn-cs"/>
            </a:rPr>
            <a:t>Use your Death Envelope</a:t>
          </a:r>
        </a:p>
      </dgm:t>
    </dgm:pt>
    <dgm:pt modelId="{FF2B5BCA-C967-4A3D-AE80-07EA5B4FD7F1}" type="parTrans" cxnId="{AAEA6B86-A6FC-49B9-A59B-2E3E92CD8963}">
      <dgm:prSet/>
      <dgm:spPr>
        <a:xfrm>
          <a:off x="879980" y="2120903"/>
          <a:ext cx="967192" cy="479515"/>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726A56B1-2DF3-4E45-9BF7-E49FB6912187}" type="sibTrans" cxnId="{AAEA6B86-A6FC-49B9-A59B-2E3E92CD8963}">
      <dgm:prSet/>
      <dgm:spPr>
        <a:xfrm>
          <a:off x="1004263" y="2251114"/>
          <a:ext cx="379452" cy="258554"/>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No</a:t>
          </a:r>
        </a:p>
      </dgm:t>
    </dgm:pt>
    <dgm:pt modelId="{650117EA-C381-450D-8B95-73F5236A6CE3}">
      <dgm:prSet phldrT="[Text]" custT="1"/>
      <dgm:spPr>
        <a:xfrm>
          <a:off x="2097597" y="4130530"/>
          <a:ext cx="1743101" cy="1191745"/>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GB" sz="1200">
              <a:solidFill>
                <a:sysClr val="windowText" lastClr="000000"/>
              </a:solidFill>
              <a:latin typeface="Calibri" panose="020F0502020204030204"/>
              <a:ea typeface="+mn-ea"/>
              <a:cs typeface="+mn-cs"/>
            </a:rPr>
            <a:t>Unless you or they have any particular skills eg Tough 2a, you MUST use a random envelope</a:t>
          </a:r>
        </a:p>
      </dgm:t>
    </dgm:pt>
    <dgm:pt modelId="{1E36FA28-4526-401A-89E7-325A80FDAE9A}" type="parTrans" cxnId="{A8E5645A-8FC8-4078-8356-6A02E45313C4}">
      <dgm:prSet/>
      <dgm:spPr>
        <a:xfrm>
          <a:off x="2814366" y="3391901"/>
          <a:ext cx="154782" cy="738628"/>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180B7031-3951-44AA-9FA8-E4AFB08A68C3}" type="sibTrans" cxnId="{A8E5645A-8FC8-4078-8356-6A02E45313C4}">
      <dgm:prSet/>
      <dgm:spPr>
        <a:xfrm>
          <a:off x="2882504" y="3752932"/>
          <a:ext cx="405223" cy="262071"/>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Yes</a:t>
          </a:r>
        </a:p>
      </dgm:t>
    </dgm:pt>
    <dgm:pt modelId="{9962F830-37FB-40AB-BFD7-81A9B0AE6E00}">
      <dgm:prSet phldrT="[Text]" custT="1"/>
      <dgm:spPr>
        <a:xfrm>
          <a:off x="163212" y="4130530"/>
          <a:ext cx="1557953" cy="791482"/>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endParaRPr lang="en-GB" sz="1200">
            <a:solidFill>
              <a:sysClr val="windowText" lastClr="000000"/>
            </a:solidFill>
            <a:latin typeface="Calibri" panose="020F0502020204030204"/>
            <a:ea typeface="+mn-ea"/>
            <a:cs typeface="+mn-cs"/>
          </a:endParaRPr>
        </a:p>
        <a:p>
          <a:r>
            <a:rPr lang="en-GB" sz="1200">
              <a:solidFill>
                <a:sysClr val="windowText" lastClr="000000"/>
              </a:solidFill>
              <a:latin typeface="Calibri" panose="020F0502020204030204"/>
              <a:ea typeface="+mn-ea"/>
              <a:cs typeface="+mn-cs"/>
            </a:rPr>
            <a:t>Treat as normal, opening an envelope of your choice</a:t>
          </a:r>
        </a:p>
      </dgm:t>
    </dgm:pt>
    <dgm:pt modelId="{07DEA8F3-010C-4AC2-B44C-96C6F306D617}" type="parTrans" cxnId="{ABC8F58B-67DF-433A-B673-050CB83383A4}">
      <dgm:prSet/>
      <dgm:spPr>
        <a:xfrm>
          <a:off x="942189" y="3391901"/>
          <a:ext cx="1872177" cy="738628"/>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6F5FB49B-61F2-4EC9-AF1C-0C3695E3FFA3}" type="sibTrans" cxnId="{ABC8F58B-67DF-433A-B673-050CB83383A4}">
      <dgm:prSet/>
      <dgm:spPr>
        <a:xfrm>
          <a:off x="1078186" y="3751823"/>
          <a:ext cx="336700" cy="311438"/>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No</a:t>
          </a:r>
        </a:p>
      </dgm:t>
    </dgm:pt>
    <dgm:pt modelId="{E4A9C326-31CD-4B69-97AF-DE3D1ACCC0F5}">
      <dgm:prSet phldrT="[Text]" custT="1"/>
      <dgm:spPr>
        <a:xfrm>
          <a:off x="8898312" y="2594539"/>
          <a:ext cx="1622328" cy="1571341"/>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GB" sz="1200">
              <a:solidFill>
                <a:sysClr val="windowText" lastClr="000000"/>
              </a:solidFill>
              <a:latin typeface="Calibri" panose="020F0502020204030204"/>
              <a:ea typeface="+mn-ea"/>
              <a:cs typeface="+mn-cs"/>
            </a:rPr>
            <a:t>Patient will regain hits after being treated at a rate of 1 per 15 minutes after treatment. There is </a:t>
          </a:r>
          <a:r>
            <a:rPr lang="en-GB" sz="1200" b="1" u="sng">
              <a:solidFill>
                <a:sysClr val="windowText" lastClr="000000"/>
              </a:solidFill>
              <a:latin typeface="Calibri" panose="020F0502020204030204"/>
              <a:ea typeface="+mn-ea"/>
              <a:cs typeface="+mn-cs"/>
            </a:rPr>
            <a:t>no need to open an envelope</a:t>
          </a:r>
          <a:r>
            <a:rPr lang="en-GB" sz="1200">
              <a:solidFill>
                <a:sysClr val="windowText" lastClr="000000"/>
              </a:solidFill>
              <a:latin typeface="Calibri" panose="020F0502020204030204"/>
              <a:ea typeface="+mn-ea"/>
              <a:cs typeface="+mn-cs"/>
            </a:rPr>
            <a:t>, but feel free to roleplay suturing wounds or applying bandages!</a:t>
          </a:r>
        </a:p>
      </dgm:t>
    </dgm:pt>
    <dgm:pt modelId="{9399BB26-803C-41EE-AE9E-425FD8163EA7}" type="parTrans" cxnId="{FCF623BD-3C99-40EE-B76B-CD0B69AE7FCD}">
      <dgm:prSet/>
      <dgm:spPr>
        <a:xfrm>
          <a:off x="8180790" y="2120903"/>
          <a:ext cx="1528686" cy="473636"/>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29B2CF70-C51D-4FDF-B22C-B2311D9563F5}" type="sibTrans" cxnId="{FCF623BD-3C99-40EE-B76B-CD0B69AE7FCD}">
      <dgm:prSet/>
      <dgm:spPr>
        <a:xfrm>
          <a:off x="9240506" y="2194250"/>
          <a:ext cx="344650" cy="287921"/>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No</a:t>
          </a:r>
        </a:p>
      </dgm:t>
    </dgm:pt>
    <dgm:pt modelId="{8623E6E1-38C6-4415-A256-77D902287B6E}">
      <dgm:prSet phldrT="[Text]" custT="1"/>
      <dgm:spPr>
        <a:xfrm>
          <a:off x="5996734" y="2594539"/>
          <a:ext cx="1557953" cy="791482"/>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GB" sz="1200">
              <a:solidFill>
                <a:sysClr val="windowText" lastClr="000000"/>
              </a:solidFill>
              <a:latin typeface="Calibri" panose="020F0502020204030204"/>
              <a:ea typeface="+mn-ea"/>
              <a:cs typeface="+mn-cs"/>
            </a:rPr>
            <a:t>Is there anything else medically wrong with them?</a:t>
          </a:r>
        </a:p>
      </dgm:t>
    </dgm:pt>
    <dgm:pt modelId="{42C8E4E6-3B4E-4658-B2C9-62C9B18A1903}" type="parTrans" cxnId="{EC5895D8-C029-48B7-A5CB-A76305F76392}">
      <dgm:prSet/>
      <dgm:spPr>
        <a:xfrm>
          <a:off x="6775711" y="2120903"/>
          <a:ext cx="1405078" cy="473636"/>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541D9D98-7944-422D-8245-28D1F9778049}" type="sibTrans" cxnId="{EC5895D8-C029-48B7-A5CB-A76305F76392}">
      <dgm:prSet/>
      <dgm:spPr>
        <a:xfrm>
          <a:off x="6980505" y="2231215"/>
          <a:ext cx="394343" cy="263884"/>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Yes</a:t>
          </a:r>
        </a:p>
      </dgm:t>
    </dgm:pt>
    <dgm:pt modelId="{4B327AC8-30D3-45D8-82EB-A88164F3DE41}">
      <dgm:prSet phldrT="[Text]" custT="1"/>
      <dgm:spPr>
        <a:xfrm>
          <a:off x="6963927" y="3857161"/>
          <a:ext cx="1557953" cy="2001458"/>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GB" sz="1200">
              <a:solidFill>
                <a:sysClr val="windowText" lastClr="000000"/>
              </a:solidFill>
              <a:latin typeface="Calibri" panose="020F0502020204030204"/>
              <a:ea typeface="+mn-ea"/>
              <a:cs typeface="+mn-cs"/>
            </a:rPr>
            <a:t>The only other reason to perform surgery at this point is to instal bio-technology. This requires a relevant Science! skill in addition to Surgery. </a:t>
          </a:r>
        </a:p>
        <a:p>
          <a:r>
            <a:rPr lang="en-GB" sz="1200">
              <a:solidFill>
                <a:sysClr val="windowText" lastClr="000000"/>
              </a:solidFill>
              <a:latin typeface="Calibri" panose="020F0502020204030204"/>
              <a:ea typeface="+mn-ea"/>
              <a:cs typeface="+mn-cs"/>
            </a:rPr>
            <a:t>The process causes 1 HP of damage, and requires you to open a surgery envelope.</a:t>
          </a:r>
        </a:p>
      </dgm:t>
    </dgm:pt>
    <dgm:pt modelId="{B4CE1A68-FABE-4A6F-97DD-F07F85F2F486}" type="parTrans" cxnId="{A57617BA-E569-4346-A31A-8CA47F4468FF}">
      <dgm:prSet/>
      <dgm:spPr>
        <a:xfrm>
          <a:off x="6775711" y="3386022"/>
          <a:ext cx="967192" cy="471138"/>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3640F15E-9897-4432-A5C3-726AAC78CA75}" type="sibTrans" cxnId="{A57617BA-E569-4346-A31A-8CA47F4468FF}">
      <dgm:prSet/>
      <dgm:spPr>
        <a:xfrm>
          <a:off x="7160407" y="3467015"/>
          <a:ext cx="340878" cy="301943"/>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No</a:t>
          </a:r>
        </a:p>
      </dgm:t>
    </dgm:pt>
    <dgm:pt modelId="{9EFF713C-481E-4D33-8F14-3F347134FFD9}">
      <dgm:prSet phldrT="[Text]" custT="1"/>
      <dgm:spPr>
        <a:xfrm>
          <a:off x="5029541" y="3857161"/>
          <a:ext cx="1557953" cy="1465244"/>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en-GB" sz="1200">
              <a:solidFill>
                <a:sysClr val="windowText" lastClr="000000"/>
              </a:solidFill>
              <a:latin typeface="Calibri" panose="020F0502020204030204"/>
              <a:ea typeface="+mn-ea"/>
              <a:cs typeface="+mn-cs"/>
            </a:rPr>
            <a:t>If you have the appropriate skill-tweak you may perform diagnostic surgery. This causes 1 HP of damage, and requires you to open a surgery envelope.</a:t>
          </a:r>
        </a:p>
      </dgm:t>
    </dgm:pt>
    <dgm:pt modelId="{FAD66D7E-236F-47FD-8753-307EB9BD9C55}" type="parTrans" cxnId="{169C18A2-1262-4EF9-8361-54EB3218D235}">
      <dgm:prSet/>
      <dgm:spPr>
        <a:xfrm>
          <a:off x="5808518" y="3386022"/>
          <a:ext cx="967192" cy="471138"/>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BF4A7FCD-6158-4185-A2CD-61C0ADC0316A}" type="sibTrans" cxnId="{169C18A2-1262-4EF9-8361-54EB3218D235}">
      <dgm:prSet/>
      <dgm:spPr>
        <a:xfrm>
          <a:off x="5964868" y="3479042"/>
          <a:ext cx="324796" cy="259162"/>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Yes</a:t>
          </a:r>
        </a:p>
      </dgm:t>
    </dgm:pt>
    <dgm:pt modelId="{25FEE5B1-9E30-4754-A25A-1A1758F04552}" type="pres">
      <dgm:prSet presAssocID="{D858E635-19F5-4E4D-8BFA-71B7F7E0CB89}" presName="hierChild1" presStyleCnt="0">
        <dgm:presLayoutVars>
          <dgm:orgChart val="1"/>
          <dgm:chPref val="1"/>
          <dgm:dir/>
          <dgm:animOne val="branch"/>
          <dgm:animLvl val="lvl"/>
          <dgm:resizeHandles/>
        </dgm:presLayoutVars>
      </dgm:prSet>
      <dgm:spPr/>
      <dgm:t>
        <a:bodyPr/>
        <a:lstStyle/>
        <a:p>
          <a:endParaRPr lang="en-GB"/>
        </a:p>
      </dgm:t>
    </dgm:pt>
    <dgm:pt modelId="{7CB59EA5-5382-4E9A-A48B-CB8772C2FEE8}" type="pres">
      <dgm:prSet presAssocID="{4CA71A71-1F62-4529-A26C-D15A812E4863}" presName="hierRoot1" presStyleCnt="0">
        <dgm:presLayoutVars>
          <dgm:hierBranch val="init"/>
        </dgm:presLayoutVars>
      </dgm:prSet>
      <dgm:spPr/>
    </dgm:pt>
    <dgm:pt modelId="{78E30DD8-E745-4870-9C8C-EC961D294B00}" type="pres">
      <dgm:prSet presAssocID="{4CA71A71-1F62-4529-A26C-D15A812E4863}" presName="rootComposite1" presStyleCnt="0"/>
      <dgm:spPr/>
    </dgm:pt>
    <dgm:pt modelId="{A7EB0528-A2D3-4970-85FA-8D114BC41B73}" type="pres">
      <dgm:prSet presAssocID="{4CA71A71-1F62-4529-A26C-D15A812E4863}" presName="rootText1" presStyleLbl="node0" presStyleIdx="0" presStyleCnt="1" custScaleY="98121">
        <dgm:presLayoutVars>
          <dgm:chMax/>
          <dgm:chPref val="3"/>
        </dgm:presLayoutVars>
      </dgm:prSet>
      <dgm:spPr>
        <a:prstGeom prst="rect">
          <a:avLst/>
        </a:prstGeom>
      </dgm:spPr>
      <dgm:t>
        <a:bodyPr/>
        <a:lstStyle/>
        <a:p>
          <a:endParaRPr lang="en-GB"/>
        </a:p>
      </dgm:t>
    </dgm:pt>
    <dgm:pt modelId="{855579E3-E64B-48CD-A887-5EB0C0828CFA}" type="pres">
      <dgm:prSet presAssocID="{4CA71A71-1F62-4529-A26C-D15A812E4863}" presName="titleText1" presStyleLbl="fgAcc0" presStyleIdx="0" presStyleCnt="1" custScaleX="22599" custScaleY="108707" custLinFactY="9428" custLinFactNeighborX="47163" custLinFactNeighborY="100000">
        <dgm:presLayoutVars>
          <dgm:chMax val="0"/>
          <dgm:chPref val="0"/>
        </dgm:presLayoutVars>
      </dgm:prSet>
      <dgm:spPr>
        <a:prstGeom prst="rect">
          <a:avLst/>
        </a:prstGeom>
      </dgm:spPr>
      <dgm:t>
        <a:bodyPr/>
        <a:lstStyle/>
        <a:p>
          <a:endParaRPr lang="en-GB"/>
        </a:p>
      </dgm:t>
    </dgm:pt>
    <dgm:pt modelId="{038C6D1B-AB57-4184-A2CD-498E494F3813}" type="pres">
      <dgm:prSet presAssocID="{4CA71A71-1F62-4529-A26C-D15A812E4863}" presName="rootConnector1" presStyleLbl="node1" presStyleIdx="0" presStyleCnt="10"/>
      <dgm:spPr/>
      <dgm:t>
        <a:bodyPr/>
        <a:lstStyle/>
        <a:p>
          <a:endParaRPr lang="en-GB"/>
        </a:p>
      </dgm:t>
    </dgm:pt>
    <dgm:pt modelId="{8C10F4B9-9F30-4A58-9067-84CDEBED1AB2}" type="pres">
      <dgm:prSet presAssocID="{4CA71A71-1F62-4529-A26C-D15A812E4863}" presName="hierChild2" presStyleCnt="0"/>
      <dgm:spPr/>
    </dgm:pt>
    <dgm:pt modelId="{7E16E701-9690-4613-88A5-97F928D61EA9}" type="pres">
      <dgm:prSet presAssocID="{61931F10-2D28-459C-954D-406C9230D2DF}" presName="Name37" presStyleLbl="parChTrans1D2" presStyleIdx="0" presStyleCnt="2"/>
      <dgm:spPr>
        <a:custGeom>
          <a:avLst/>
          <a:gdLst/>
          <a:ahLst/>
          <a:cxnLst/>
          <a:rect l="0" t="0" r="0" b="0"/>
          <a:pathLst>
            <a:path>
              <a:moveTo>
                <a:pt x="3244706" y="0"/>
              </a:moveTo>
              <a:lnTo>
                <a:pt x="3244706" y="297126"/>
              </a:lnTo>
              <a:lnTo>
                <a:pt x="0" y="297126"/>
              </a:lnTo>
              <a:lnTo>
                <a:pt x="0" y="485342"/>
              </a:lnTo>
            </a:path>
          </a:pathLst>
        </a:custGeom>
      </dgm:spPr>
      <dgm:t>
        <a:bodyPr/>
        <a:lstStyle/>
        <a:p>
          <a:endParaRPr lang="en-GB"/>
        </a:p>
      </dgm:t>
    </dgm:pt>
    <dgm:pt modelId="{BC9363E1-2C60-4E53-AE54-810D073D3872}" type="pres">
      <dgm:prSet presAssocID="{B60A8C6A-C8FB-4ABE-8506-7F918868BA58}" presName="hierRoot2" presStyleCnt="0">
        <dgm:presLayoutVars>
          <dgm:hierBranch val="init"/>
        </dgm:presLayoutVars>
      </dgm:prSet>
      <dgm:spPr/>
    </dgm:pt>
    <dgm:pt modelId="{27E892E4-58A7-4C40-98A3-3BF33682266D}" type="pres">
      <dgm:prSet presAssocID="{B60A8C6A-C8FB-4ABE-8506-7F918868BA58}" presName="rootComposite" presStyleCnt="0"/>
      <dgm:spPr/>
    </dgm:pt>
    <dgm:pt modelId="{34EB9275-476F-4933-BC80-64EDB2F18FF3}" type="pres">
      <dgm:prSet presAssocID="{B60A8C6A-C8FB-4ABE-8506-7F918868BA58}" presName="rootText" presStyleLbl="node1" presStyleIdx="0" presStyleCnt="10" custScaleY="98121">
        <dgm:presLayoutVars>
          <dgm:chMax/>
          <dgm:chPref val="3"/>
        </dgm:presLayoutVars>
      </dgm:prSet>
      <dgm:spPr>
        <a:prstGeom prst="rect">
          <a:avLst/>
        </a:prstGeom>
      </dgm:spPr>
      <dgm:t>
        <a:bodyPr/>
        <a:lstStyle/>
        <a:p>
          <a:endParaRPr lang="en-GB"/>
        </a:p>
      </dgm:t>
    </dgm:pt>
    <dgm:pt modelId="{59D809A5-834A-4E4A-B492-D1687CA7E035}" type="pres">
      <dgm:prSet presAssocID="{B60A8C6A-C8FB-4ABE-8506-7F918868BA58}" presName="titleText2" presStyleLbl="fgAcc1" presStyleIdx="0" presStyleCnt="10" custScaleX="25763" custScaleY="104373" custLinFactY="-165166" custLinFactNeighborX="25904" custLinFactNeighborY="-200000">
        <dgm:presLayoutVars>
          <dgm:chMax val="0"/>
          <dgm:chPref val="0"/>
        </dgm:presLayoutVars>
      </dgm:prSet>
      <dgm:spPr>
        <a:prstGeom prst="rect">
          <a:avLst/>
        </a:prstGeom>
      </dgm:spPr>
      <dgm:t>
        <a:bodyPr/>
        <a:lstStyle/>
        <a:p>
          <a:endParaRPr lang="en-GB"/>
        </a:p>
      </dgm:t>
    </dgm:pt>
    <dgm:pt modelId="{59E6380C-DB41-4471-AB15-1C80B4D3CDD0}" type="pres">
      <dgm:prSet presAssocID="{B60A8C6A-C8FB-4ABE-8506-7F918868BA58}" presName="rootConnector" presStyleLbl="node2" presStyleIdx="0" presStyleCnt="0"/>
      <dgm:spPr/>
      <dgm:t>
        <a:bodyPr/>
        <a:lstStyle/>
        <a:p>
          <a:endParaRPr lang="en-GB"/>
        </a:p>
      </dgm:t>
    </dgm:pt>
    <dgm:pt modelId="{EFD1157D-36EE-47C9-8712-05634D8E2151}" type="pres">
      <dgm:prSet presAssocID="{B60A8C6A-C8FB-4ABE-8506-7F918868BA58}" presName="hierChild4" presStyleCnt="0"/>
      <dgm:spPr/>
    </dgm:pt>
    <dgm:pt modelId="{769042CE-DCA7-4174-B12D-83564F501C01}" type="pres">
      <dgm:prSet presAssocID="{FF2B5BCA-C967-4A3D-AE80-07EA5B4FD7F1}" presName="Name37" presStyleLbl="parChTrans1D3" presStyleIdx="0" presStyleCnt="4"/>
      <dgm:spPr>
        <a:custGeom>
          <a:avLst/>
          <a:gdLst/>
          <a:ahLst/>
          <a:cxnLst/>
          <a:rect l="0" t="0" r="0" b="0"/>
          <a:pathLst>
            <a:path>
              <a:moveTo>
                <a:pt x="967192" y="0"/>
              </a:moveTo>
              <a:lnTo>
                <a:pt x="967192" y="291299"/>
              </a:lnTo>
              <a:lnTo>
                <a:pt x="0" y="291299"/>
              </a:lnTo>
              <a:lnTo>
                <a:pt x="0" y="479515"/>
              </a:lnTo>
            </a:path>
          </a:pathLst>
        </a:custGeom>
      </dgm:spPr>
      <dgm:t>
        <a:bodyPr/>
        <a:lstStyle/>
        <a:p>
          <a:endParaRPr lang="en-GB"/>
        </a:p>
      </dgm:t>
    </dgm:pt>
    <dgm:pt modelId="{89F4BF14-5446-4C7B-9989-C1EDA097E360}" type="pres">
      <dgm:prSet presAssocID="{0245C23B-C571-448B-95DF-48AA0D80C41B}" presName="hierRoot2" presStyleCnt="0">
        <dgm:presLayoutVars>
          <dgm:hierBranch val="init"/>
        </dgm:presLayoutVars>
      </dgm:prSet>
      <dgm:spPr/>
    </dgm:pt>
    <dgm:pt modelId="{5F1D77D7-8F26-4CEE-A650-2D0C8A0B74EF}" type="pres">
      <dgm:prSet presAssocID="{0245C23B-C571-448B-95DF-48AA0D80C41B}" presName="rootComposite" presStyleCnt="0"/>
      <dgm:spPr/>
    </dgm:pt>
    <dgm:pt modelId="{B4B9EC2C-DCEC-4EFF-B974-AE097E8FE9BA}" type="pres">
      <dgm:prSet presAssocID="{0245C23B-C571-448B-95DF-48AA0D80C41B}" presName="rootText" presStyleLbl="node1" presStyleIdx="1" presStyleCnt="10" custScaleY="98121">
        <dgm:presLayoutVars>
          <dgm:chMax/>
          <dgm:chPref val="3"/>
        </dgm:presLayoutVars>
      </dgm:prSet>
      <dgm:spPr>
        <a:prstGeom prst="rect">
          <a:avLst/>
        </a:prstGeom>
      </dgm:spPr>
      <dgm:t>
        <a:bodyPr/>
        <a:lstStyle/>
        <a:p>
          <a:endParaRPr lang="en-GB"/>
        </a:p>
      </dgm:t>
    </dgm:pt>
    <dgm:pt modelId="{45B29BAB-00A7-4C92-B2F7-DC8F7A9BB15E}" type="pres">
      <dgm:prSet presAssocID="{0245C23B-C571-448B-95DF-48AA0D80C41B}" presName="titleText2" presStyleLbl="fgAcc1" presStyleIdx="1" presStyleCnt="10" custScaleX="27062" custScaleY="96160" custLinFactY="-162346" custLinFactNeighborX="5728" custLinFactNeighborY="-200000">
        <dgm:presLayoutVars>
          <dgm:chMax val="0"/>
          <dgm:chPref val="0"/>
        </dgm:presLayoutVars>
      </dgm:prSet>
      <dgm:spPr>
        <a:prstGeom prst="rect">
          <a:avLst/>
        </a:prstGeom>
      </dgm:spPr>
      <dgm:t>
        <a:bodyPr/>
        <a:lstStyle/>
        <a:p>
          <a:endParaRPr lang="en-GB"/>
        </a:p>
      </dgm:t>
    </dgm:pt>
    <dgm:pt modelId="{2EEB74AC-DBAF-4729-B5C0-5B853E379B76}" type="pres">
      <dgm:prSet presAssocID="{0245C23B-C571-448B-95DF-48AA0D80C41B}" presName="rootConnector" presStyleLbl="node3" presStyleIdx="0" presStyleCnt="0"/>
      <dgm:spPr/>
      <dgm:t>
        <a:bodyPr/>
        <a:lstStyle/>
        <a:p>
          <a:endParaRPr lang="en-GB"/>
        </a:p>
      </dgm:t>
    </dgm:pt>
    <dgm:pt modelId="{E63E2A10-7DAD-4867-A19E-6A3B2E4D6E60}" type="pres">
      <dgm:prSet presAssocID="{0245C23B-C571-448B-95DF-48AA0D80C41B}" presName="hierChild4" presStyleCnt="0"/>
      <dgm:spPr/>
    </dgm:pt>
    <dgm:pt modelId="{4192D516-7FA9-422E-ACC8-40AA58F6F031}" type="pres">
      <dgm:prSet presAssocID="{0245C23B-C571-448B-95DF-48AA0D80C41B}" presName="hierChild5" presStyleCnt="0"/>
      <dgm:spPr/>
    </dgm:pt>
    <dgm:pt modelId="{D1323104-4080-41A1-A8A7-644DD060C0D0}" type="pres">
      <dgm:prSet presAssocID="{1012EA13-B33D-41A7-8E13-20DFB0955841}" presName="Name37" presStyleLbl="parChTrans1D3" presStyleIdx="1" presStyleCnt="4"/>
      <dgm:spPr>
        <a:custGeom>
          <a:avLst/>
          <a:gdLst/>
          <a:ahLst/>
          <a:cxnLst/>
          <a:rect l="0" t="0" r="0" b="0"/>
          <a:pathLst>
            <a:path>
              <a:moveTo>
                <a:pt x="0" y="0"/>
              </a:moveTo>
              <a:lnTo>
                <a:pt x="0" y="291299"/>
              </a:lnTo>
              <a:lnTo>
                <a:pt x="967192" y="291299"/>
              </a:lnTo>
              <a:lnTo>
                <a:pt x="967192" y="479515"/>
              </a:lnTo>
            </a:path>
          </a:pathLst>
        </a:custGeom>
      </dgm:spPr>
      <dgm:t>
        <a:bodyPr/>
        <a:lstStyle/>
        <a:p>
          <a:endParaRPr lang="en-GB"/>
        </a:p>
      </dgm:t>
    </dgm:pt>
    <dgm:pt modelId="{EB225F48-16B4-4929-8778-AE72A4C6B7AB}" type="pres">
      <dgm:prSet presAssocID="{64628EAF-0A3A-47C6-8B50-ACB5D8D23349}" presName="hierRoot2" presStyleCnt="0">
        <dgm:presLayoutVars>
          <dgm:hierBranch val="init"/>
        </dgm:presLayoutVars>
      </dgm:prSet>
      <dgm:spPr/>
    </dgm:pt>
    <dgm:pt modelId="{D8077F50-C933-42D5-A920-B7E66E0C7C06}" type="pres">
      <dgm:prSet presAssocID="{64628EAF-0A3A-47C6-8B50-ACB5D8D23349}" presName="rootComposite" presStyleCnt="0"/>
      <dgm:spPr/>
    </dgm:pt>
    <dgm:pt modelId="{CC592A37-319A-4834-8D47-EEC54A3F22F5}" type="pres">
      <dgm:prSet presAssocID="{64628EAF-0A3A-47C6-8B50-ACB5D8D23349}" presName="rootText" presStyleLbl="node1" presStyleIdx="2" presStyleCnt="10" custScaleY="98121">
        <dgm:presLayoutVars>
          <dgm:chMax/>
          <dgm:chPref val="3"/>
        </dgm:presLayoutVars>
      </dgm:prSet>
      <dgm:spPr>
        <a:prstGeom prst="rect">
          <a:avLst/>
        </a:prstGeom>
      </dgm:spPr>
      <dgm:t>
        <a:bodyPr/>
        <a:lstStyle/>
        <a:p>
          <a:endParaRPr lang="en-GB"/>
        </a:p>
      </dgm:t>
    </dgm:pt>
    <dgm:pt modelId="{5E4564D6-821C-4C90-AF8B-16962E8DB570}" type="pres">
      <dgm:prSet presAssocID="{64628EAF-0A3A-47C6-8B50-ACB5D8D23349}" presName="titleText2" presStyleLbl="fgAcc1" presStyleIdx="2" presStyleCnt="10" custScaleX="23720" custScaleY="104436" custLinFactY="-162766" custLinFactNeighborX="-37358" custLinFactNeighborY="-200000">
        <dgm:presLayoutVars>
          <dgm:chMax val="0"/>
          <dgm:chPref val="0"/>
        </dgm:presLayoutVars>
      </dgm:prSet>
      <dgm:spPr>
        <a:prstGeom prst="rect">
          <a:avLst/>
        </a:prstGeom>
      </dgm:spPr>
      <dgm:t>
        <a:bodyPr/>
        <a:lstStyle/>
        <a:p>
          <a:endParaRPr lang="en-GB"/>
        </a:p>
      </dgm:t>
    </dgm:pt>
    <dgm:pt modelId="{1AFEF0E0-3639-4984-A328-2FF3BE8443A8}" type="pres">
      <dgm:prSet presAssocID="{64628EAF-0A3A-47C6-8B50-ACB5D8D23349}" presName="rootConnector" presStyleLbl="node3" presStyleIdx="0" presStyleCnt="0"/>
      <dgm:spPr/>
      <dgm:t>
        <a:bodyPr/>
        <a:lstStyle/>
        <a:p>
          <a:endParaRPr lang="en-GB"/>
        </a:p>
      </dgm:t>
    </dgm:pt>
    <dgm:pt modelId="{40BFAE52-2313-4399-9736-121D0688BD65}" type="pres">
      <dgm:prSet presAssocID="{64628EAF-0A3A-47C6-8B50-ACB5D8D23349}" presName="hierChild4" presStyleCnt="0"/>
      <dgm:spPr/>
    </dgm:pt>
    <dgm:pt modelId="{63971146-F747-4B30-84E7-224CBA032A9D}" type="pres">
      <dgm:prSet presAssocID="{07DEA8F3-010C-4AC2-B44C-96C6F306D617}" presName="Name37" presStyleLbl="parChTrans1D4" presStyleIdx="0" presStyleCnt="4"/>
      <dgm:spPr>
        <a:custGeom>
          <a:avLst/>
          <a:gdLst/>
          <a:ahLst/>
          <a:cxnLst/>
          <a:rect l="0" t="0" r="0" b="0"/>
          <a:pathLst>
            <a:path>
              <a:moveTo>
                <a:pt x="1872177" y="0"/>
              </a:moveTo>
              <a:lnTo>
                <a:pt x="1872177" y="550412"/>
              </a:lnTo>
              <a:lnTo>
                <a:pt x="0" y="550412"/>
              </a:lnTo>
              <a:lnTo>
                <a:pt x="0" y="738628"/>
              </a:lnTo>
            </a:path>
          </a:pathLst>
        </a:custGeom>
      </dgm:spPr>
      <dgm:t>
        <a:bodyPr/>
        <a:lstStyle/>
        <a:p>
          <a:endParaRPr lang="en-GB"/>
        </a:p>
      </dgm:t>
    </dgm:pt>
    <dgm:pt modelId="{0506F3B4-7269-4967-8C09-69A338E21898}" type="pres">
      <dgm:prSet presAssocID="{9962F830-37FB-40AB-BFD7-81A9B0AE6E00}" presName="hierRoot2" presStyleCnt="0">
        <dgm:presLayoutVars>
          <dgm:hierBranch val="init"/>
        </dgm:presLayoutVars>
      </dgm:prSet>
      <dgm:spPr/>
    </dgm:pt>
    <dgm:pt modelId="{66324E92-AC60-4EF9-849F-F35CA5CEE053}" type="pres">
      <dgm:prSet presAssocID="{9962F830-37FB-40AB-BFD7-81A9B0AE6E00}" presName="rootComposite" presStyleCnt="0"/>
      <dgm:spPr/>
    </dgm:pt>
    <dgm:pt modelId="{ACEC037A-C1FD-4014-93D5-4FCEE5D195E7}" type="pres">
      <dgm:prSet presAssocID="{9962F830-37FB-40AB-BFD7-81A9B0AE6E00}" presName="rootText" presStyleLbl="node1" presStyleIdx="3" presStyleCnt="10" custScaleY="127846" custLinFactNeighborX="-52146" custLinFactNeighborY="32112">
        <dgm:presLayoutVars>
          <dgm:chMax/>
          <dgm:chPref val="3"/>
        </dgm:presLayoutVars>
      </dgm:prSet>
      <dgm:spPr>
        <a:prstGeom prst="rect">
          <a:avLst/>
        </a:prstGeom>
      </dgm:spPr>
      <dgm:t>
        <a:bodyPr/>
        <a:lstStyle/>
        <a:p>
          <a:endParaRPr lang="en-GB"/>
        </a:p>
      </dgm:t>
    </dgm:pt>
    <dgm:pt modelId="{C02A3687-4C4D-4A8C-A8B0-071AE2DF2FD0}" type="pres">
      <dgm:prSet presAssocID="{9962F830-37FB-40AB-BFD7-81A9B0AE6E00}" presName="titleText2" presStyleLbl="fgAcc1" presStyleIdx="3" presStyleCnt="10" custScaleX="24013" custScaleY="115828" custLinFactY="-104897" custLinFactNeighborX="-33880" custLinFactNeighborY="-200000">
        <dgm:presLayoutVars>
          <dgm:chMax val="0"/>
          <dgm:chPref val="0"/>
        </dgm:presLayoutVars>
      </dgm:prSet>
      <dgm:spPr>
        <a:prstGeom prst="rect">
          <a:avLst/>
        </a:prstGeom>
      </dgm:spPr>
      <dgm:t>
        <a:bodyPr/>
        <a:lstStyle/>
        <a:p>
          <a:endParaRPr lang="en-GB"/>
        </a:p>
      </dgm:t>
    </dgm:pt>
    <dgm:pt modelId="{995EB3C7-1C74-4E19-B98C-B4CF772CB9F6}" type="pres">
      <dgm:prSet presAssocID="{9962F830-37FB-40AB-BFD7-81A9B0AE6E00}" presName="rootConnector" presStyleLbl="node4" presStyleIdx="0" presStyleCnt="0"/>
      <dgm:spPr/>
      <dgm:t>
        <a:bodyPr/>
        <a:lstStyle/>
        <a:p>
          <a:endParaRPr lang="en-GB"/>
        </a:p>
      </dgm:t>
    </dgm:pt>
    <dgm:pt modelId="{CE9C2335-AEF3-4C8A-8222-C8018ED783F0}" type="pres">
      <dgm:prSet presAssocID="{9962F830-37FB-40AB-BFD7-81A9B0AE6E00}" presName="hierChild4" presStyleCnt="0"/>
      <dgm:spPr/>
    </dgm:pt>
    <dgm:pt modelId="{7E8C438B-445C-428B-9B9A-8F3F7B4F31EC}" type="pres">
      <dgm:prSet presAssocID="{9962F830-37FB-40AB-BFD7-81A9B0AE6E00}" presName="hierChild5" presStyleCnt="0"/>
      <dgm:spPr/>
    </dgm:pt>
    <dgm:pt modelId="{CFB5A2AC-6101-4F55-A690-D8F84BA3DDF1}" type="pres">
      <dgm:prSet presAssocID="{1E36FA28-4526-401A-89E7-325A80FDAE9A}" presName="Name37" presStyleLbl="parChTrans1D4" presStyleIdx="1" presStyleCnt="4"/>
      <dgm:spPr>
        <a:custGeom>
          <a:avLst/>
          <a:gdLst/>
          <a:ahLst/>
          <a:cxnLst/>
          <a:rect l="0" t="0" r="0" b="0"/>
          <a:pathLst>
            <a:path>
              <a:moveTo>
                <a:pt x="0" y="0"/>
              </a:moveTo>
              <a:lnTo>
                <a:pt x="0" y="550412"/>
              </a:lnTo>
              <a:lnTo>
                <a:pt x="154782" y="550412"/>
              </a:lnTo>
              <a:lnTo>
                <a:pt x="154782" y="738628"/>
              </a:lnTo>
            </a:path>
          </a:pathLst>
        </a:custGeom>
      </dgm:spPr>
      <dgm:t>
        <a:bodyPr/>
        <a:lstStyle/>
        <a:p>
          <a:endParaRPr lang="en-GB"/>
        </a:p>
      </dgm:t>
    </dgm:pt>
    <dgm:pt modelId="{7970C33B-E0A0-4DB7-A1B1-7189446B2977}" type="pres">
      <dgm:prSet presAssocID="{650117EA-C381-450D-8B95-73F5236A6CE3}" presName="hierRoot2" presStyleCnt="0">
        <dgm:presLayoutVars>
          <dgm:hierBranch val="init"/>
        </dgm:presLayoutVars>
      </dgm:prSet>
      <dgm:spPr/>
    </dgm:pt>
    <dgm:pt modelId="{BAD661AF-1C92-4C2F-9895-00EFAF49FA66}" type="pres">
      <dgm:prSet presAssocID="{650117EA-C381-450D-8B95-73F5236A6CE3}" presName="rootComposite" presStyleCnt="0"/>
      <dgm:spPr/>
    </dgm:pt>
    <dgm:pt modelId="{F40B7359-04B1-4049-A09B-59BCB098C6FA}" type="pres">
      <dgm:prSet presAssocID="{650117EA-C381-450D-8B95-73F5236A6CE3}" presName="rootText" presStyleLbl="node1" presStyleIdx="4" presStyleCnt="10" custScaleX="111884" custScaleY="147742" custLinFactNeighborX="-50420" custLinFactNeighborY="32112">
        <dgm:presLayoutVars>
          <dgm:chMax/>
          <dgm:chPref val="3"/>
        </dgm:presLayoutVars>
      </dgm:prSet>
      <dgm:spPr>
        <a:prstGeom prst="rect">
          <a:avLst/>
        </a:prstGeom>
      </dgm:spPr>
      <dgm:t>
        <a:bodyPr/>
        <a:lstStyle/>
        <a:p>
          <a:endParaRPr lang="en-GB"/>
        </a:p>
      </dgm:t>
    </dgm:pt>
    <dgm:pt modelId="{715C89D3-8558-42FF-A4E1-0DB377F46CDC}" type="pres">
      <dgm:prSet presAssocID="{650117EA-C381-450D-8B95-73F5236A6CE3}" presName="titleText2" presStyleLbl="fgAcc1" presStyleIdx="4" presStyleCnt="10" custScaleX="28900" custScaleY="97468" custLinFactY="-150310" custLinFactNeighborX="-66336" custLinFactNeighborY="-200000">
        <dgm:presLayoutVars>
          <dgm:chMax val="0"/>
          <dgm:chPref val="0"/>
        </dgm:presLayoutVars>
      </dgm:prSet>
      <dgm:spPr>
        <a:prstGeom prst="rect">
          <a:avLst/>
        </a:prstGeom>
      </dgm:spPr>
      <dgm:t>
        <a:bodyPr/>
        <a:lstStyle/>
        <a:p>
          <a:endParaRPr lang="en-GB"/>
        </a:p>
      </dgm:t>
    </dgm:pt>
    <dgm:pt modelId="{0BED541F-8AB1-4A64-9CE3-4DBCCE94060D}" type="pres">
      <dgm:prSet presAssocID="{650117EA-C381-450D-8B95-73F5236A6CE3}" presName="rootConnector" presStyleLbl="node4" presStyleIdx="0" presStyleCnt="0"/>
      <dgm:spPr/>
      <dgm:t>
        <a:bodyPr/>
        <a:lstStyle/>
        <a:p>
          <a:endParaRPr lang="en-GB"/>
        </a:p>
      </dgm:t>
    </dgm:pt>
    <dgm:pt modelId="{21AC628C-C979-47F3-B718-CCB42CAF415D}" type="pres">
      <dgm:prSet presAssocID="{650117EA-C381-450D-8B95-73F5236A6CE3}" presName="hierChild4" presStyleCnt="0"/>
      <dgm:spPr/>
    </dgm:pt>
    <dgm:pt modelId="{45CF3C01-11F2-4CFC-80CF-9B942D3DD588}" type="pres">
      <dgm:prSet presAssocID="{650117EA-C381-450D-8B95-73F5236A6CE3}" presName="hierChild5" presStyleCnt="0"/>
      <dgm:spPr/>
    </dgm:pt>
    <dgm:pt modelId="{5ABFC9DD-DB12-4314-B97B-365B6748E39E}" type="pres">
      <dgm:prSet presAssocID="{64628EAF-0A3A-47C6-8B50-ACB5D8D23349}" presName="hierChild5" presStyleCnt="0"/>
      <dgm:spPr/>
    </dgm:pt>
    <dgm:pt modelId="{DD3943B1-8771-4743-B4D2-89B5F78670EE}" type="pres">
      <dgm:prSet presAssocID="{B60A8C6A-C8FB-4ABE-8506-7F918868BA58}" presName="hierChild5" presStyleCnt="0"/>
      <dgm:spPr/>
    </dgm:pt>
    <dgm:pt modelId="{1064B857-7977-4FD8-8B3E-E78362C3EFE0}" type="pres">
      <dgm:prSet presAssocID="{BC76238D-C5E2-4AF8-9AC2-51931EF27B0D}" presName="Name37" presStyleLbl="parChTrans1D2" presStyleIdx="1" presStyleCnt="2"/>
      <dgm:spPr>
        <a:custGeom>
          <a:avLst/>
          <a:gdLst/>
          <a:ahLst/>
          <a:cxnLst/>
          <a:rect l="0" t="0" r="0" b="0"/>
          <a:pathLst>
            <a:path>
              <a:moveTo>
                <a:pt x="0" y="0"/>
              </a:moveTo>
              <a:lnTo>
                <a:pt x="0" y="297126"/>
              </a:lnTo>
              <a:lnTo>
                <a:pt x="3088910" y="297126"/>
              </a:lnTo>
              <a:lnTo>
                <a:pt x="3088910" y="485342"/>
              </a:lnTo>
            </a:path>
          </a:pathLst>
        </a:custGeom>
      </dgm:spPr>
      <dgm:t>
        <a:bodyPr/>
        <a:lstStyle/>
        <a:p>
          <a:endParaRPr lang="en-GB"/>
        </a:p>
      </dgm:t>
    </dgm:pt>
    <dgm:pt modelId="{C0B46816-3B96-423C-935A-739C5FE569CA}" type="pres">
      <dgm:prSet presAssocID="{7D33F4F2-B944-47F7-BC8C-5EAC2BBA0021}" presName="hierRoot2" presStyleCnt="0">
        <dgm:presLayoutVars>
          <dgm:hierBranch val="init"/>
        </dgm:presLayoutVars>
      </dgm:prSet>
      <dgm:spPr/>
    </dgm:pt>
    <dgm:pt modelId="{4882ACBA-FE6B-46DA-99A3-FE0DB2126694}" type="pres">
      <dgm:prSet presAssocID="{7D33F4F2-B944-47F7-BC8C-5EAC2BBA0021}" presName="rootComposite" presStyleCnt="0"/>
      <dgm:spPr/>
    </dgm:pt>
    <dgm:pt modelId="{0B746F27-915B-422A-94C6-6AD523B800EE}" type="pres">
      <dgm:prSet presAssocID="{7D33F4F2-B944-47F7-BC8C-5EAC2BBA0021}" presName="rootText" presStyleLbl="node1" presStyleIdx="5" presStyleCnt="10" custScaleY="98121">
        <dgm:presLayoutVars>
          <dgm:chMax/>
          <dgm:chPref val="3"/>
        </dgm:presLayoutVars>
      </dgm:prSet>
      <dgm:spPr>
        <a:prstGeom prst="rect">
          <a:avLst/>
        </a:prstGeom>
      </dgm:spPr>
      <dgm:t>
        <a:bodyPr/>
        <a:lstStyle/>
        <a:p>
          <a:endParaRPr lang="en-GB"/>
        </a:p>
      </dgm:t>
    </dgm:pt>
    <dgm:pt modelId="{FD92531B-A3D2-4653-A961-3DFF2ADC4D68}" type="pres">
      <dgm:prSet presAssocID="{7D33F4F2-B944-47F7-BC8C-5EAC2BBA0021}" presName="titleText2" presStyleLbl="fgAcc1" presStyleIdx="5" presStyleCnt="10" custLinFactX="-213795" custLinFactY="-383549" custLinFactNeighborX="-300000" custLinFactNeighborY="-400000">
        <dgm:presLayoutVars>
          <dgm:chMax val="0"/>
          <dgm:chPref val="0"/>
        </dgm:presLayoutVars>
      </dgm:prSet>
      <dgm:spPr>
        <a:prstGeom prst="rect">
          <a:avLst/>
        </a:prstGeom>
      </dgm:spPr>
      <dgm:t>
        <a:bodyPr/>
        <a:lstStyle/>
        <a:p>
          <a:endParaRPr lang="en-GB"/>
        </a:p>
      </dgm:t>
    </dgm:pt>
    <dgm:pt modelId="{27A70393-D729-4398-AC2E-6291AD931610}" type="pres">
      <dgm:prSet presAssocID="{7D33F4F2-B944-47F7-BC8C-5EAC2BBA0021}" presName="rootConnector" presStyleLbl="node2" presStyleIdx="0" presStyleCnt="0"/>
      <dgm:spPr/>
      <dgm:t>
        <a:bodyPr/>
        <a:lstStyle/>
        <a:p>
          <a:endParaRPr lang="en-GB"/>
        </a:p>
      </dgm:t>
    </dgm:pt>
    <dgm:pt modelId="{89552FF7-7007-4A6C-A36A-961F26030E05}" type="pres">
      <dgm:prSet presAssocID="{7D33F4F2-B944-47F7-BC8C-5EAC2BBA0021}" presName="hierChild4" presStyleCnt="0"/>
      <dgm:spPr/>
    </dgm:pt>
    <dgm:pt modelId="{8F5BFEE8-55B0-4DFE-95FA-9D9D2179F0C0}" type="pres">
      <dgm:prSet presAssocID="{42C8E4E6-3B4E-4658-B2C9-62C9B18A1903}" presName="Name37" presStyleLbl="parChTrans1D3" presStyleIdx="2" presStyleCnt="4"/>
      <dgm:spPr>
        <a:custGeom>
          <a:avLst/>
          <a:gdLst/>
          <a:ahLst/>
          <a:cxnLst/>
          <a:rect l="0" t="0" r="0" b="0"/>
          <a:pathLst>
            <a:path>
              <a:moveTo>
                <a:pt x="1405078" y="0"/>
              </a:moveTo>
              <a:lnTo>
                <a:pt x="1405078" y="285420"/>
              </a:lnTo>
              <a:lnTo>
                <a:pt x="0" y="285420"/>
              </a:lnTo>
              <a:lnTo>
                <a:pt x="0" y="473636"/>
              </a:lnTo>
            </a:path>
          </a:pathLst>
        </a:custGeom>
      </dgm:spPr>
      <dgm:t>
        <a:bodyPr/>
        <a:lstStyle/>
        <a:p>
          <a:endParaRPr lang="en-GB"/>
        </a:p>
      </dgm:t>
    </dgm:pt>
    <dgm:pt modelId="{F155C24B-26B5-4CEE-999E-2B971F68F0F7}" type="pres">
      <dgm:prSet presAssocID="{8623E6E1-38C6-4415-A256-77D902287B6E}" presName="hierRoot2" presStyleCnt="0">
        <dgm:presLayoutVars>
          <dgm:hierBranch val="init"/>
        </dgm:presLayoutVars>
      </dgm:prSet>
      <dgm:spPr/>
    </dgm:pt>
    <dgm:pt modelId="{AE2BEDFF-FED4-4B92-A2D5-131E32E1C61C}" type="pres">
      <dgm:prSet presAssocID="{8623E6E1-38C6-4415-A256-77D902287B6E}" presName="rootComposite" presStyleCnt="0"/>
      <dgm:spPr/>
    </dgm:pt>
    <dgm:pt modelId="{C257FD19-4356-46ED-962C-2D20653F45DD}" type="pres">
      <dgm:prSet presAssocID="{8623E6E1-38C6-4415-A256-77D902287B6E}" presName="rootText" presStyleLbl="node1" presStyleIdx="6" presStyleCnt="10" custScaleY="98121">
        <dgm:presLayoutVars>
          <dgm:chMax/>
          <dgm:chPref val="3"/>
        </dgm:presLayoutVars>
      </dgm:prSet>
      <dgm:spPr>
        <a:prstGeom prst="rect">
          <a:avLst/>
        </a:prstGeom>
      </dgm:spPr>
      <dgm:t>
        <a:bodyPr/>
        <a:lstStyle/>
        <a:p>
          <a:endParaRPr lang="en-GB"/>
        </a:p>
      </dgm:t>
    </dgm:pt>
    <dgm:pt modelId="{4569E525-8A2F-4876-B0DC-CE005C877419}" type="pres">
      <dgm:prSet presAssocID="{8623E6E1-38C6-4415-A256-77D902287B6E}" presName="titleText2" presStyleLbl="fgAcc1" presStyleIdx="6" presStyleCnt="10" custScaleX="28124" custScaleY="98142" custLinFactY="-166569" custLinFactNeighborX="12001" custLinFactNeighborY="-200000">
        <dgm:presLayoutVars>
          <dgm:chMax val="0"/>
          <dgm:chPref val="0"/>
        </dgm:presLayoutVars>
      </dgm:prSet>
      <dgm:spPr>
        <a:prstGeom prst="rect">
          <a:avLst/>
        </a:prstGeom>
      </dgm:spPr>
      <dgm:t>
        <a:bodyPr/>
        <a:lstStyle/>
        <a:p>
          <a:endParaRPr lang="en-GB"/>
        </a:p>
      </dgm:t>
    </dgm:pt>
    <dgm:pt modelId="{4EDD5534-A2EE-4AAB-BBD3-F598C9F61B5F}" type="pres">
      <dgm:prSet presAssocID="{8623E6E1-38C6-4415-A256-77D902287B6E}" presName="rootConnector" presStyleLbl="node3" presStyleIdx="0" presStyleCnt="0"/>
      <dgm:spPr/>
      <dgm:t>
        <a:bodyPr/>
        <a:lstStyle/>
        <a:p>
          <a:endParaRPr lang="en-GB"/>
        </a:p>
      </dgm:t>
    </dgm:pt>
    <dgm:pt modelId="{08086BCF-F833-4A2E-BF70-27811392A175}" type="pres">
      <dgm:prSet presAssocID="{8623E6E1-38C6-4415-A256-77D902287B6E}" presName="hierChild4" presStyleCnt="0"/>
      <dgm:spPr/>
    </dgm:pt>
    <dgm:pt modelId="{5AF8AD3D-8C8F-41B1-A3B7-9E7DBC2828CF}" type="pres">
      <dgm:prSet presAssocID="{FAD66D7E-236F-47FD-8753-307EB9BD9C55}" presName="Name37" presStyleLbl="parChTrans1D4" presStyleIdx="2" presStyleCnt="4"/>
      <dgm:spPr>
        <a:custGeom>
          <a:avLst/>
          <a:gdLst/>
          <a:ahLst/>
          <a:cxnLst/>
          <a:rect l="0" t="0" r="0" b="0"/>
          <a:pathLst>
            <a:path>
              <a:moveTo>
                <a:pt x="967192" y="0"/>
              </a:moveTo>
              <a:lnTo>
                <a:pt x="967192" y="282922"/>
              </a:lnTo>
              <a:lnTo>
                <a:pt x="0" y="282922"/>
              </a:lnTo>
              <a:lnTo>
                <a:pt x="0" y="471138"/>
              </a:lnTo>
            </a:path>
          </a:pathLst>
        </a:custGeom>
      </dgm:spPr>
      <dgm:t>
        <a:bodyPr/>
        <a:lstStyle/>
        <a:p>
          <a:endParaRPr lang="en-GB"/>
        </a:p>
      </dgm:t>
    </dgm:pt>
    <dgm:pt modelId="{3A695D6E-8AEE-455D-9F32-8A7427497176}" type="pres">
      <dgm:prSet presAssocID="{9EFF713C-481E-4D33-8F14-3F347134FFD9}" presName="hierRoot2" presStyleCnt="0">
        <dgm:presLayoutVars>
          <dgm:hierBranch val="init"/>
        </dgm:presLayoutVars>
      </dgm:prSet>
      <dgm:spPr/>
    </dgm:pt>
    <dgm:pt modelId="{C4B55040-708D-4A36-B864-3E6E0AE2171E}" type="pres">
      <dgm:prSet presAssocID="{9EFF713C-481E-4D33-8F14-3F347134FFD9}" presName="rootComposite" presStyleCnt="0"/>
      <dgm:spPr/>
    </dgm:pt>
    <dgm:pt modelId="{A33F4B73-EB07-47DB-A8E7-EC2AD7B2F1F5}" type="pres">
      <dgm:prSet presAssocID="{9EFF713C-481E-4D33-8F14-3F347134FFD9}" presName="rootText" presStyleLbl="node1" presStyleIdx="7" presStyleCnt="10" custScaleY="181648">
        <dgm:presLayoutVars>
          <dgm:chMax/>
          <dgm:chPref val="3"/>
        </dgm:presLayoutVars>
      </dgm:prSet>
      <dgm:spPr>
        <a:prstGeom prst="rect">
          <a:avLst/>
        </a:prstGeom>
      </dgm:spPr>
      <dgm:t>
        <a:bodyPr/>
        <a:lstStyle/>
        <a:p>
          <a:endParaRPr lang="en-GB"/>
        </a:p>
      </dgm:t>
    </dgm:pt>
    <dgm:pt modelId="{2C05AA8D-7AB6-4B58-BD96-330D837548D1}" type="pres">
      <dgm:prSet presAssocID="{9EFF713C-481E-4D33-8F14-3F347134FFD9}" presName="titleText2" presStyleLbl="fgAcc1" presStyleIdx="7" presStyleCnt="10" custScaleX="23164" custScaleY="96386" custLinFactY="-200000" custLinFactNeighborX="6066" custLinFactNeighborY="-298240">
        <dgm:presLayoutVars>
          <dgm:chMax val="0"/>
          <dgm:chPref val="0"/>
        </dgm:presLayoutVars>
      </dgm:prSet>
      <dgm:spPr>
        <a:prstGeom prst="rect">
          <a:avLst/>
        </a:prstGeom>
      </dgm:spPr>
      <dgm:t>
        <a:bodyPr/>
        <a:lstStyle/>
        <a:p>
          <a:endParaRPr lang="en-GB"/>
        </a:p>
      </dgm:t>
    </dgm:pt>
    <dgm:pt modelId="{FFA7AAE0-0E19-4DAB-A260-F82ED2D530AF}" type="pres">
      <dgm:prSet presAssocID="{9EFF713C-481E-4D33-8F14-3F347134FFD9}" presName="rootConnector" presStyleLbl="node4" presStyleIdx="0" presStyleCnt="0"/>
      <dgm:spPr/>
      <dgm:t>
        <a:bodyPr/>
        <a:lstStyle/>
        <a:p>
          <a:endParaRPr lang="en-GB"/>
        </a:p>
      </dgm:t>
    </dgm:pt>
    <dgm:pt modelId="{C705E21F-F9BC-4F48-A24B-7DE6FE069E26}" type="pres">
      <dgm:prSet presAssocID="{9EFF713C-481E-4D33-8F14-3F347134FFD9}" presName="hierChild4" presStyleCnt="0"/>
      <dgm:spPr/>
    </dgm:pt>
    <dgm:pt modelId="{D2FAC6C1-C74A-49A4-B0BC-D85046CC1028}" type="pres">
      <dgm:prSet presAssocID="{9EFF713C-481E-4D33-8F14-3F347134FFD9}" presName="hierChild5" presStyleCnt="0"/>
      <dgm:spPr/>
    </dgm:pt>
    <dgm:pt modelId="{07BA4D67-7888-4D82-A91C-31892759D2EB}" type="pres">
      <dgm:prSet presAssocID="{B4CE1A68-FABE-4A6F-97DD-F07F85F2F486}" presName="Name37" presStyleLbl="parChTrans1D4" presStyleIdx="3" presStyleCnt="4"/>
      <dgm:spPr>
        <a:custGeom>
          <a:avLst/>
          <a:gdLst/>
          <a:ahLst/>
          <a:cxnLst/>
          <a:rect l="0" t="0" r="0" b="0"/>
          <a:pathLst>
            <a:path>
              <a:moveTo>
                <a:pt x="0" y="0"/>
              </a:moveTo>
              <a:lnTo>
                <a:pt x="0" y="282922"/>
              </a:lnTo>
              <a:lnTo>
                <a:pt x="967192" y="282922"/>
              </a:lnTo>
              <a:lnTo>
                <a:pt x="967192" y="471138"/>
              </a:lnTo>
            </a:path>
          </a:pathLst>
        </a:custGeom>
      </dgm:spPr>
      <dgm:t>
        <a:bodyPr/>
        <a:lstStyle/>
        <a:p>
          <a:endParaRPr lang="en-GB"/>
        </a:p>
      </dgm:t>
    </dgm:pt>
    <dgm:pt modelId="{D76132B8-F917-4F3A-8FFD-7633BEAAC9DE}" type="pres">
      <dgm:prSet presAssocID="{4B327AC8-30D3-45D8-82EB-A88164F3DE41}" presName="hierRoot2" presStyleCnt="0">
        <dgm:presLayoutVars>
          <dgm:hierBranch val="init"/>
        </dgm:presLayoutVars>
      </dgm:prSet>
      <dgm:spPr/>
    </dgm:pt>
    <dgm:pt modelId="{31EE28F8-1A19-455E-9937-512C6BD0DE84}" type="pres">
      <dgm:prSet presAssocID="{4B327AC8-30D3-45D8-82EB-A88164F3DE41}" presName="rootComposite" presStyleCnt="0"/>
      <dgm:spPr/>
    </dgm:pt>
    <dgm:pt modelId="{D2B893A7-B792-4810-AD64-07F28D987301}" type="pres">
      <dgm:prSet presAssocID="{4B327AC8-30D3-45D8-82EB-A88164F3DE41}" presName="rootText" presStyleLbl="node1" presStyleIdx="8" presStyleCnt="10" custScaleY="248123">
        <dgm:presLayoutVars>
          <dgm:chMax/>
          <dgm:chPref val="3"/>
        </dgm:presLayoutVars>
      </dgm:prSet>
      <dgm:spPr>
        <a:prstGeom prst="rect">
          <a:avLst/>
        </a:prstGeom>
      </dgm:spPr>
      <dgm:t>
        <a:bodyPr/>
        <a:lstStyle/>
        <a:p>
          <a:endParaRPr lang="en-GB"/>
        </a:p>
      </dgm:t>
    </dgm:pt>
    <dgm:pt modelId="{DDA2909F-31DD-4A49-BA43-9215B38A4C8F}" type="pres">
      <dgm:prSet presAssocID="{4B327AC8-30D3-45D8-82EB-A88164F3DE41}" presName="titleText2" presStyleLbl="fgAcc1" presStyleIdx="8" presStyleCnt="10" custScaleX="24311" custScaleY="112297" custLinFactY="-294470" custLinFactNeighborX="-46054" custLinFactNeighborY="-300000">
        <dgm:presLayoutVars>
          <dgm:chMax val="0"/>
          <dgm:chPref val="0"/>
        </dgm:presLayoutVars>
      </dgm:prSet>
      <dgm:spPr>
        <a:prstGeom prst="rect">
          <a:avLst/>
        </a:prstGeom>
      </dgm:spPr>
      <dgm:t>
        <a:bodyPr/>
        <a:lstStyle/>
        <a:p>
          <a:endParaRPr lang="en-GB"/>
        </a:p>
      </dgm:t>
    </dgm:pt>
    <dgm:pt modelId="{773B8603-84BE-4B7C-B82B-CB1F6C43DA09}" type="pres">
      <dgm:prSet presAssocID="{4B327AC8-30D3-45D8-82EB-A88164F3DE41}" presName="rootConnector" presStyleLbl="node4" presStyleIdx="0" presStyleCnt="0"/>
      <dgm:spPr/>
      <dgm:t>
        <a:bodyPr/>
        <a:lstStyle/>
        <a:p>
          <a:endParaRPr lang="en-GB"/>
        </a:p>
      </dgm:t>
    </dgm:pt>
    <dgm:pt modelId="{C7CD1469-1E9C-440A-A428-A54BE0290A5A}" type="pres">
      <dgm:prSet presAssocID="{4B327AC8-30D3-45D8-82EB-A88164F3DE41}" presName="hierChild4" presStyleCnt="0"/>
      <dgm:spPr/>
    </dgm:pt>
    <dgm:pt modelId="{FEB09FE4-51EB-4D2C-B524-5454435B152D}" type="pres">
      <dgm:prSet presAssocID="{4B327AC8-30D3-45D8-82EB-A88164F3DE41}" presName="hierChild5" presStyleCnt="0"/>
      <dgm:spPr/>
    </dgm:pt>
    <dgm:pt modelId="{B8826CB0-09E8-42B9-9891-85BDE682C68E}" type="pres">
      <dgm:prSet presAssocID="{8623E6E1-38C6-4415-A256-77D902287B6E}" presName="hierChild5" presStyleCnt="0"/>
      <dgm:spPr/>
    </dgm:pt>
    <dgm:pt modelId="{D94FBB1D-1B02-48A9-A7FF-3B3E3C4BC80D}" type="pres">
      <dgm:prSet presAssocID="{9399BB26-803C-41EE-AE9E-425FD8163EA7}" presName="Name37" presStyleLbl="parChTrans1D3" presStyleIdx="3" presStyleCnt="4"/>
      <dgm:spPr>
        <a:custGeom>
          <a:avLst/>
          <a:gdLst/>
          <a:ahLst/>
          <a:cxnLst/>
          <a:rect l="0" t="0" r="0" b="0"/>
          <a:pathLst>
            <a:path>
              <a:moveTo>
                <a:pt x="0" y="0"/>
              </a:moveTo>
              <a:lnTo>
                <a:pt x="0" y="285420"/>
              </a:lnTo>
              <a:lnTo>
                <a:pt x="1528686" y="285420"/>
              </a:lnTo>
              <a:lnTo>
                <a:pt x="1528686" y="473636"/>
              </a:lnTo>
            </a:path>
          </a:pathLst>
        </a:custGeom>
      </dgm:spPr>
      <dgm:t>
        <a:bodyPr/>
        <a:lstStyle/>
        <a:p>
          <a:endParaRPr lang="en-GB"/>
        </a:p>
      </dgm:t>
    </dgm:pt>
    <dgm:pt modelId="{F9AB8E30-3537-4F69-AF07-011BEDCCA83F}" type="pres">
      <dgm:prSet presAssocID="{E4A9C326-31CD-4B69-97AF-DE3D1ACCC0F5}" presName="hierRoot2" presStyleCnt="0">
        <dgm:presLayoutVars>
          <dgm:hierBranch val="init"/>
        </dgm:presLayoutVars>
      </dgm:prSet>
      <dgm:spPr/>
    </dgm:pt>
    <dgm:pt modelId="{915E3AD1-6C1C-4665-BFA0-6CE891D0EE6E}" type="pres">
      <dgm:prSet presAssocID="{E4A9C326-31CD-4B69-97AF-DE3D1ACCC0F5}" presName="rootComposite" presStyleCnt="0"/>
      <dgm:spPr/>
    </dgm:pt>
    <dgm:pt modelId="{775657EE-825D-4051-85C2-2331DC923CB8}" type="pres">
      <dgm:prSet presAssocID="{E4A9C326-31CD-4B69-97AF-DE3D1ACCC0F5}" presName="rootText" presStyleLbl="node1" presStyleIdx="9" presStyleCnt="10" custScaleX="104132" custScaleY="194801">
        <dgm:presLayoutVars>
          <dgm:chMax/>
          <dgm:chPref val="3"/>
        </dgm:presLayoutVars>
      </dgm:prSet>
      <dgm:spPr>
        <a:prstGeom prst="rect">
          <a:avLst/>
        </a:prstGeom>
      </dgm:spPr>
      <dgm:t>
        <a:bodyPr/>
        <a:lstStyle/>
        <a:p>
          <a:endParaRPr lang="en-GB"/>
        </a:p>
      </dgm:t>
    </dgm:pt>
    <dgm:pt modelId="{2EF214D3-984D-453B-B5C3-336795814085}" type="pres">
      <dgm:prSet presAssocID="{E4A9C326-31CD-4B69-97AF-DE3D1ACCC0F5}" presName="titleText2" presStyleLbl="fgAcc1" presStyleIdx="9" presStyleCnt="10" custScaleX="24580" custScaleY="107082" custLinFactY="-220867" custLinFactNeighborX="-37823" custLinFactNeighborY="-300000">
        <dgm:presLayoutVars>
          <dgm:chMax val="0"/>
          <dgm:chPref val="0"/>
        </dgm:presLayoutVars>
      </dgm:prSet>
      <dgm:spPr>
        <a:prstGeom prst="rect">
          <a:avLst/>
        </a:prstGeom>
      </dgm:spPr>
      <dgm:t>
        <a:bodyPr/>
        <a:lstStyle/>
        <a:p>
          <a:endParaRPr lang="en-GB"/>
        </a:p>
      </dgm:t>
    </dgm:pt>
    <dgm:pt modelId="{A0B2BA44-2510-44FF-80FC-D300C7770D44}" type="pres">
      <dgm:prSet presAssocID="{E4A9C326-31CD-4B69-97AF-DE3D1ACCC0F5}" presName="rootConnector" presStyleLbl="node3" presStyleIdx="0" presStyleCnt="0"/>
      <dgm:spPr/>
      <dgm:t>
        <a:bodyPr/>
        <a:lstStyle/>
        <a:p>
          <a:endParaRPr lang="en-GB"/>
        </a:p>
      </dgm:t>
    </dgm:pt>
    <dgm:pt modelId="{EBFB19B7-6BCF-4578-815E-26EAD847D9C3}" type="pres">
      <dgm:prSet presAssocID="{E4A9C326-31CD-4B69-97AF-DE3D1ACCC0F5}" presName="hierChild4" presStyleCnt="0"/>
      <dgm:spPr/>
    </dgm:pt>
    <dgm:pt modelId="{5B269039-B37A-40C2-BEA8-A1025C8B1031}" type="pres">
      <dgm:prSet presAssocID="{E4A9C326-31CD-4B69-97AF-DE3D1ACCC0F5}" presName="hierChild5" presStyleCnt="0"/>
      <dgm:spPr/>
    </dgm:pt>
    <dgm:pt modelId="{DC8AE586-FFE3-4162-8F8B-F6C6AEAA1764}" type="pres">
      <dgm:prSet presAssocID="{7D33F4F2-B944-47F7-BC8C-5EAC2BBA0021}" presName="hierChild5" presStyleCnt="0"/>
      <dgm:spPr/>
    </dgm:pt>
    <dgm:pt modelId="{FA17C95D-291E-4B1C-93D0-64E8A010E64E}" type="pres">
      <dgm:prSet presAssocID="{4CA71A71-1F62-4529-A26C-D15A812E4863}" presName="hierChild3" presStyleCnt="0"/>
      <dgm:spPr/>
    </dgm:pt>
  </dgm:ptLst>
  <dgm:cxnLst>
    <dgm:cxn modelId="{2DCED09F-2B11-4643-97BE-52B1F565B596}" type="presOf" srcId="{0245C23B-C571-448B-95DF-48AA0D80C41B}" destId="{B4B9EC2C-DCEC-4EFF-B974-AE097E8FE9BA}" srcOrd="0" destOrd="0" presId="urn:microsoft.com/office/officeart/2008/layout/NameandTitleOrganizationalChart"/>
    <dgm:cxn modelId="{0D36D510-8F99-4389-9162-4196EFE839DE}" type="presOf" srcId="{07DEA8F3-010C-4AC2-B44C-96C6F306D617}" destId="{63971146-F747-4B30-84E7-224CBA032A9D}" srcOrd="0" destOrd="0" presId="urn:microsoft.com/office/officeart/2008/layout/NameandTitleOrganizationalChart"/>
    <dgm:cxn modelId="{F9EE1F9C-10B1-4D39-ABC9-764FD1763C9C}" type="presOf" srcId="{6F5FB49B-61F2-4EC9-AF1C-0C3695E3FFA3}" destId="{C02A3687-4C4D-4A8C-A8B0-071AE2DF2FD0}" srcOrd="0" destOrd="0" presId="urn:microsoft.com/office/officeart/2008/layout/NameandTitleOrganizationalChart"/>
    <dgm:cxn modelId="{5F7CF0D2-53D4-4717-A02A-D8BFC17D8A21}" type="presOf" srcId="{B60A8C6A-C8FB-4ABE-8506-7F918868BA58}" destId="{34EB9275-476F-4933-BC80-64EDB2F18FF3}" srcOrd="0" destOrd="0" presId="urn:microsoft.com/office/officeart/2008/layout/NameandTitleOrganizationalChart"/>
    <dgm:cxn modelId="{73290DE8-C73D-415E-9479-2CC8234A5AA6}" srcId="{4CA71A71-1F62-4529-A26C-D15A812E4863}" destId="{7D33F4F2-B944-47F7-BC8C-5EAC2BBA0021}" srcOrd="1" destOrd="0" parTransId="{BC76238D-C5E2-4AF8-9AC2-51931EF27B0D}" sibTransId="{9EC919C7-17BF-41C0-A1BC-EE649DC789CB}"/>
    <dgm:cxn modelId="{578B43F6-6CB4-4D61-B9F0-2CDC45D6807B}" type="presOf" srcId="{64628EAF-0A3A-47C6-8B50-ACB5D8D23349}" destId="{CC592A37-319A-4834-8D47-EEC54A3F22F5}" srcOrd="0" destOrd="0" presId="urn:microsoft.com/office/officeart/2008/layout/NameandTitleOrganizationalChart"/>
    <dgm:cxn modelId="{65D2D98C-DCC4-49E9-A906-E96DBEEB3013}" type="presOf" srcId="{4CA71A71-1F62-4529-A26C-D15A812E4863}" destId="{038C6D1B-AB57-4184-A2CD-498E494F3813}" srcOrd="1" destOrd="0" presId="urn:microsoft.com/office/officeart/2008/layout/NameandTitleOrganizationalChart"/>
    <dgm:cxn modelId="{3CBA42BF-296A-4951-A1FE-F598EFDF6408}" srcId="{B60A8C6A-C8FB-4ABE-8506-7F918868BA58}" destId="{64628EAF-0A3A-47C6-8B50-ACB5D8D23349}" srcOrd="1" destOrd="0" parTransId="{1012EA13-B33D-41A7-8E13-20DFB0955841}" sibTransId="{63CD3902-2CCE-4B6B-B1CF-D332CF3B2FFF}"/>
    <dgm:cxn modelId="{449AA312-112A-4875-AD7E-AFB1FDC471BB}" type="presOf" srcId="{650117EA-C381-450D-8B95-73F5236A6CE3}" destId="{F40B7359-04B1-4049-A09B-59BCB098C6FA}" srcOrd="0" destOrd="0" presId="urn:microsoft.com/office/officeart/2008/layout/NameandTitleOrganizationalChart"/>
    <dgm:cxn modelId="{FF3C2752-8DEC-43D5-9A73-7A2F52B42140}" type="presOf" srcId="{4CA71A71-1F62-4529-A26C-D15A812E4863}" destId="{A7EB0528-A2D3-4970-85FA-8D114BC41B73}" srcOrd="0" destOrd="0" presId="urn:microsoft.com/office/officeart/2008/layout/NameandTitleOrganizationalChart"/>
    <dgm:cxn modelId="{7420F926-9597-4797-9993-1E50092E5CD7}" type="presOf" srcId="{9EFF713C-481E-4D33-8F14-3F347134FFD9}" destId="{A33F4B73-EB07-47DB-A8E7-EC2AD7B2F1F5}" srcOrd="0" destOrd="0" presId="urn:microsoft.com/office/officeart/2008/layout/NameandTitleOrganizationalChart"/>
    <dgm:cxn modelId="{744DE71E-F708-41E2-9B18-5D2F486E43B7}" type="presOf" srcId="{8623E6E1-38C6-4415-A256-77D902287B6E}" destId="{4EDD5534-A2EE-4AAB-BBD3-F598C9F61B5F}" srcOrd="1" destOrd="0" presId="urn:microsoft.com/office/officeart/2008/layout/NameandTitleOrganizationalChart"/>
    <dgm:cxn modelId="{00768AF9-8B71-44C5-8882-884604EAD715}" type="presOf" srcId="{B4CE1A68-FABE-4A6F-97DD-F07F85F2F486}" destId="{07BA4D67-7888-4D82-A91C-31892759D2EB}" srcOrd="0" destOrd="0" presId="urn:microsoft.com/office/officeart/2008/layout/NameandTitleOrganizationalChart"/>
    <dgm:cxn modelId="{A57617BA-E569-4346-A31A-8CA47F4468FF}" srcId="{8623E6E1-38C6-4415-A256-77D902287B6E}" destId="{4B327AC8-30D3-45D8-82EB-A88164F3DE41}" srcOrd="1" destOrd="0" parTransId="{B4CE1A68-FABE-4A6F-97DD-F07F85F2F486}" sibTransId="{3640F15E-9897-4432-A5C3-726AAC78CA75}"/>
    <dgm:cxn modelId="{B260FF14-F390-4FF2-9F78-6D6EBE41861B}" type="presOf" srcId="{541D9D98-7944-422D-8245-28D1F9778049}" destId="{4569E525-8A2F-4876-B0DC-CE005C877419}" srcOrd="0" destOrd="0" presId="urn:microsoft.com/office/officeart/2008/layout/NameandTitleOrganizationalChart"/>
    <dgm:cxn modelId="{4103AB92-7F32-44BB-BCFD-3916872B7AED}" type="presOf" srcId="{BF4A7FCD-6158-4185-A2CD-61C0ADC0316A}" destId="{2C05AA8D-7AB6-4B58-BD96-330D837548D1}" srcOrd="0" destOrd="0" presId="urn:microsoft.com/office/officeart/2008/layout/NameandTitleOrganizationalChart"/>
    <dgm:cxn modelId="{FCF623BD-3C99-40EE-B76B-CD0B69AE7FCD}" srcId="{7D33F4F2-B944-47F7-BC8C-5EAC2BBA0021}" destId="{E4A9C326-31CD-4B69-97AF-DE3D1ACCC0F5}" srcOrd="1" destOrd="0" parTransId="{9399BB26-803C-41EE-AE9E-425FD8163EA7}" sibTransId="{29B2CF70-C51D-4FDF-B22C-B2311D9563F5}"/>
    <dgm:cxn modelId="{1BAFD07D-1E5E-4589-A3F1-28CF51451974}" type="presOf" srcId="{9EC919C7-17BF-41C0-A1BC-EE649DC789CB}" destId="{FD92531B-A3D2-4653-A961-3DFF2ADC4D68}" srcOrd="0" destOrd="0" presId="urn:microsoft.com/office/officeart/2008/layout/NameandTitleOrganizationalChart"/>
    <dgm:cxn modelId="{553386C5-5F72-4A7D-9809-7A700C940863}" type="presOf" srcId="{BC76238D-C5E2-4AF8-9AC2-51931EF27B0D}" destId="{1064B857-7977-4FD8-8B3E-E78362C3EFE0}" srcOrd="0" destOrd="0" presId="urn:microsoft.com/office/officeart/2008/layout/NameandTitleOrganizationalChart"/>
    <dgm:cxn modelId="{1CC6A2B1-D857-4E31-AD78-1F340CD40BFB}" srcId="{4CA71A71-1F62-4529-A26C-D15A812E4863}" destId="{B60A8C6A-C8FB-4ABE-8506-7F918868BA58}" srcOrd="0" destOrd="0" parTransId="{61931F10-2D28-459C-954D-406C9230D2DF}" sibTransId="{9CB86F44-A9B9-4F7D-B5B9-86209F809F40}"/>
    <dgm:cxn modelId="{14755204-F989-4792-8E9A-0D121A2016F6}" type="presOf" srcId="{9399BB26-803C-41EE-AE9E-425FD8163EA7}" destId="{D94FBB1D-1B02-48A9-A7FF-3B3E3C4BC80D}" srcOrd="0" destOrd="0" presId="urn:microsoft.com/office/officeart/2008/layout/NameandTitleOrganizationalChart"/>
    <dgm:cxn modelId="{EC5895D8-C029-48B7-A5CB-A76305F76392}" srcId="{7D33F4F2-B944-47F7-BC8C-5EAC2BBA0021}" destId="{8623E6E1-38C6-4415-A256-77D902287B6E}" srcOrd="0" destOrd="0" parTransId="{42C8E4E6-3B4E-4658-B2C9-62C9B18A1903}" sibTransId="{541D9D98-7944-422D-8245-28D1F9778049}"/>
    <dgm:cxn modelId="{169C18A2-1262-4EF9-8361-54EB3218D235}" srcId="{8623E6E1-38C6-4415-A256-77D902287B6E}" destId="{9EFF713C-481E-4D33-8F14-3F347134FFD9}" srcOrd="0" destOrd="0" parTransId="{FAD66D7E-236F-47FD-8753-307EB9BD9C55}" sibTransId="{BF4A7FCD-6158-4185-A2CD-61C0ADC0316A}"/>
    <dgm:cxn modelId="{1EF80B77-3BDC-403F-BE59-E39C1E545757}" type="presOf" srcId="{B60A8C6A-C8FB-4ABE-8506-7F918868BA58}" destId="{59E6380C-DB41-4471-AB15-1C80B4D3CDD0}" srcOrd="1" destOrd="0" presId="urn:microsoft.com/office/officeart/2008/layout/NameandTitleOrganizationalChart"/>
    <dgm:cxn modelId="{66F4E0F3-D487-4BE2-A408-74683B4D5D24}" type="presOf" srcId="{4B327AC8-30D3-45D8-82EB-A88164F3DE41}" destId="{773B8603-84BE-4B7C-B82B-CB1F6C43DA09}" srcOrd="1" destOrd="0" presId="urn:microsoft.com/office/officeart/2008/layout/NameandTitleOrganizationalChart"/>
    <dgm:cxn modelId="{D3B803E2-FE74-471E-8B15-578571E30F71}" type="presOf" srcId="{180B7031-3951-44AA-9FA8-E4AFB08A68C3}" destId="{715C89D3-8558-42FF-A4E1-0DB377F46CDC}" srcOrd="0" destOrd="0" presId="urn:microsoft.com/office/officeart/2008/layout/NameandTitleOrganizationalChart"/>
    <dgm:cxn modelId="{F544FB31-6610-4ABD-89B9-1DAF286734AB}" type="presOf" srcId="{9962F830-37FB-40AB-BFD7-81A9B0AE6E00}" destId="{ACEC037A-C1FD-4014-93D5-4FCEE5D195E7}" srcOrd="0" destOrd="0" presId="urn:microsoft.com/office/officeart/2008/layout/NameandTitleOrganizationalChart"/>
    <dgm:cxn modelId="{AC6E1B11-4E71-4B08-838C-504179729DD6}" type="presOf" srcId="{64628EAF-0A3A-47C6-8B50-ACB5D8D23349}" destId="{1AFEF0E0-3639-4984-A328-2FF3BE8443A8}" srcOrd="1" destOrd="0" presId="urn:microsoft.com/office/officeart/2008/layout/NameandTitleOrganizationalChart"/>
    <dgm:cxn modelId="{F7703BE7-21CC-4235-A359-999869C73B6E}" type="presOf" srcId="{E4A9C326-31CD-4B69-97AF-DE3D1ACCC0F5}" destId="{775657EE-825D-4051-85C2-2331DC923CB8}" srcOrd="0" destOrd="0" presId="urn:microsoft.com/office/officeart/2008/layout/NameandTitleOrganizationalChart"/>
    <dgm:cxn modelId="{A2715987-FF31-43D3-800F-57902E32FDB3}" type="presOf" srcId="{7D33F4F2-B944-47F7-BC8C-5EAC2BBA0021}" destId="{27A70393-D729-4398-AC2E-6291AD931610}" srcOrd="1" destOrd="0" presId="urn:microsoft.com/office/officeart/2008/layout/NameandTitleOrganizationalChart"/>
    <dgm:cxn modelId="{3B378FCF-0DA2-480D-9B3D-860AE90F5A8E}" type="presOf" srcId="{9962F830-37FB-40AB-BFD7-81A9B0AE6E00}" destId="{995EB3C7-1C74-4E19-B98C-B4CF772CB9F6}" srcOrd="1" destOrd="0" presId="urn:microsoft.com/office/officeart/2008/layout/NameandTitleOrganizationalChart"/>
    <dgm:cxn modelId="{ACFD7697-B044-4075-B01B-CA55461122BC}" type="presOf" srcId="{9EFF713C-481E-4D33-8F14-3F347134FFD9}" destId="{FFA7AAE0-0E19-4DAB-A260-F82ED2D530AF}" srcOrd="1" destOrd="0" presId="urn:microsoft.com/office/officeart/2008/layout/NameandTitleOrganizationalChart"/>
    <dgm:cxn modelId="{7C9014CD-6E3B-4940-82EE-654BF5D5FCD2}" type="presOf" srcId="{63CD3902-2CCE-4B6B-B1CF-D332CF3B2FFF}" destId="{5E4564D6-821C-4C90-AF8B-16962E8DB570}" srcOrd="0" destOrd="0" presId="urn:microsoft.com/office/officeart/2008/layout/NameandTitleOrganizationalChart"/>
    <dgm:cxn modelId="{296DECA5-A5AE-4C2D-B53E-19F2EF2ADB8F}" type="presOf" srcId="{FF2B5BCA-C967-4A3D-AE80-07EA5B4FD7F1}" destId="{769042CE-DCA7-4174-B12D-83564F501C01}" srcOrd="0" destOrd="0" presId="urn:microsoft.com/office/officeart/2008/layout/NameandTitleOrganizationalChart"/>
    <dgm:cxn modelId="{4BC9BE57-E952-46D7-A067-5292953CF461}" type="presOf" srcId="{650117EA-C381-450D-8B95-73F5236A6CE3}" destId="{0BED541F-8AB1-4A64-9CE3-4DBCCE94060D}" srcOrd="1" destOrd="0" presId="urn:microsoft.com/office/officeart/2008/layout/NameandTitleOrganizationalChart"/>
    <dgm:cxn modelId="{DB9FE864-DF1A-4E5F-8E6B-2BBEB541EED1}" type="presOf" srcId="{8623E6E1-38C6-4415-A256-77D902287B6E}" destId="{C257FD19-4356-46ED-962C-2D20653F45DD}" srcOrd="0" destOrd="0" presId="urn:microsoft.com/office/officeart/2008/layout/NameandTitleOrganizationalChart"/>
    <dgm:cxn modelId="{7A81FCA0-1F0D-4F08-8260-E3BA272F65D5}" type="presOf" srcId="{E4A9C326-31CD-4B69-97AF-DE3D1ACCC0F5}" destId="{A0B2BA44-2510-44FF-80FC-D300C7770D44}" srcOrd="1" destOrd="0" presId="urn:microsoft.com/office/officeart/2008/layout/NameandTitleOrganizationalChart"/>
    <dgm:cxn modelId="{D748EE22-8FEF-4C69-87B3-9E7028670FC3}" type="presOf" srcId="{1012EA13-B33D-41A7-8E13-20DFB0955841}" destId="{D1323104-4080-41A1-A8A7-644DD060C0D0}" srcOrd="0" destOrd="0" presId="urn:microsoft.com/office/officeart/2008/layout/NameandTitleOrganizationalChart"/>
    <dgm:cxn modelId="{ABC8F58B-67DF-433A-B673-050CB83383A4}" srcId="{64628EAF-0A3A-47C6-8B50-ACB5D8D23349}" destId="{9962F830-37FB-40AB-BFD7-81A9B0AE6E00}" srcOrd="0" destOrd="0" parTransId="{07DEA8F3-010C-4AC2-B44C-96C6F306D617}" sibTransId="{6F5FB49B-61F2-4EC9-AF1C-0C3695E3FFA3}"/>
    <dgm:cxn modelId="{3BBCE33D-D00F-43F2-8A31-672EE7CDBA18}" type="presOf" srcId="{3640F15E-9897-4432-A5C3-726AAC78CA75}" destId="{DDA2909F-31DD-4A49-BA43-9215B38A4C8F}" srcOrd="0" destOrd="0" presId="urn:microsoft.com/office/officeart/2008/layout/NameandTitleOrganizationalChart"/>
    <dgm:cxn modelId="{2A28C164-C5E1-479E-84C9-A562CE1DCAFB}" srcId="{D858E635-19F5-4E4D-8BFA-71B7F7E0CB89}" destId="{4CA71A71-1F62-4529-A26C-D15A812E4863}" srcOrd="0" destOrd="0" parTransId="{F795D5BD-A698-495F-83FA-52DB27B21AFD}" sibTransId="{0CC023DC-CCDE-47F4-9EDF-77734CE2A861}"/>
    <dgm:cxn modelId="{A8E5645A-8FC8-4078-8356-6A02E45313C4}" srcId="{64628EAF-0A3A-47C6-8B50-ACB5D8D23349}" destId="{650117EA-C381-450D-8B95-73F5236A6CE3}" srcOrd="1" destOrd="0" parTransId="{1E36FA28-4526-401A-89E7-325A80FDAE9A}" sibTransId="{180B7031-3951-44AA-9FA8-E4AFB08A68C3}"/>
    <dgm:cxn modelId="{E935084C-51E6-42C9-854B-50AC74CDF100}" type="presOf" srcId="{FAD66D7E-236F-47FD-8753-307EB9BD9C55}" destId="{5AF8AD3D-8C8F-41B1-A3B7-9E7DBC2828CF}" srcOrd="0" destOrd="0" presId="urn:microsoft.com/office/officeart/2008/layout/NameandTitleOrganizationalChart"/>
    <dgm:cxn modelId="{39573F58-B17C-4D8C-860E-36D6C4AFE1BE}" type="presOf" srcId="{61931F10-2D28-459C-954D-406C9230D2DF}" destId="{7E16E701-9690-4613-88A5-97F928D61EA9}" srcOrd="0" destOrd="0" presId="urn:microsoft.com/office/officeart/2008/layout/NameandTitleOrganizationalChart"/>
    <dgm:cxn modelId="{AAEA6B86-A6FC-49B9-A59B-2E3E92CD8963}" srcId="{B60A8C6A-C8FB-4ABE-8506-7F918868BA58}" destId="{0245C23B-C571-448B-95DF-48AA0D80C41B}" srcOrd="0" destOrd="0" parTransId="{FF2B5BCA-C967-4A3D-AE80-07EA5B4FD7F1}" sibTransId="{726A56B1-2DF3-4E45-9BF7-E49FB6912187}"/>
    <dgm:cxn modelId="{98CE34E9-09B8-4E41-892B-296FAD3F5AB0}" type="presOf" srcId="{726A56B1-2DF3-4E45-9BF7-E49FB6912187}" destId="{45B29BAB-00A7-4C92-B2F7-DC8F7A9BB15E}" srcOrd="0" destOrd="0" presId="urn:microsoft.com/office/officeart/2008/layout/NameandTitleOrganizationalChart"/>
    <dgm:cxn modelId="{87DED2A9-2A9D-4BED-9BD6-A49C9C08A2EC}" type="presOf" srcId="{7D33F4F2-B944-47F7-BC8C-5EAC2BBA0021}" destId="{0B746F27-915B-422A-94C6-6AD523B800EE}" srcOrd="0" destOrd="0" presId="urn:microsoft.com/office/officeart/2008/layout/NameandTitleOrganizationalChart"/>
    <dgm:cxn modelId="{65DFF2B1-D2BA-4AE6-9609-5D3BF5BC8D35}" type="presOf" srcId="{1E36FA28-4526-401A-89E7-325A80FDAE9A}" destId="{CFB5A2AC-6101-4F55-A690-D8F84BA3DDF1}" srcOrd="0" destOrd="0" presId="urn:microsoft.com/office/officeart/2008/layout/NameandTitleOrganizationalChart"/>
    <dgm:cxn modelId="{73560B17-7F7A-49C3-A595-49A8E3047045}" type="presOf" srcId="{29B2CF70-C51D-4FDF-B22C-B2311D9563F5}" destId="{2EF214D3-984D-453B-B5C3-336795814085}" srcOrd="0" destOrd="0" presId="urn:microsoft.com/office/officeart/2008/layout/NameandTitleOrganizationalChart"/>
    <dgm:cxn modelId="{B27E3DBC-FA57-4C6F-8BB9-6778AA266BF4}" type="presOf" srcId="{4B327AC8-30D3-45D8-82EB-A88164F3DE41}" destId="{D2B893A7-B792-4810-AD64-07F28D987301}" srcOrd="0" destOrd="0" presId="urn:microsoft.com/office/officeart/2008/layout/NameandTitleOrganizationalChart"/>
    <dgm:cxn modelId="{D6AD6315-3563-4AFF-A0A3-98AA7F672FE8}" type="presOf" srcId="{D858E635-19F5-4E4D-8BFA-71B7F7E0CB89}" destId="{25FEE5B1-9E30-4754-A25A-1A1758F04552}" srcOrd="0" destOrd="0" presId="urn:microsoft.com/office/officeart/2008/layout/NameandTitleOrganizationalChart"/>
    <dgm:cxn modelId="{83B69ABD-21D1-4D58-90DB-575B7EDBE250}" type="presOf" srcId="{42C8E4E6-3B4E-4658-B2C9-62C9B18A1903}" destId="{8F5BFEE8-55B0-4DFE-95FA-9D9D2179F0C0}" srcOrd="0" destOrd="0" presId="urn:microsoft.com/office/officeart/2008/layout/NameandTitleOrganizationalChart"/>
    <dgm:cxn modelId="{82BE9E72-3549-45EC-86E5-B09167BA7828}" type="presOf" srcId="{0CC023DC-CCDE-47F4-9EDF-77734CE2A861}" destId="{855579E3-E64B-48CD-A887-5EB0C0828CFA}" srcOrd="0" destOrd="0" presId="urn:microsoft.com/office/officeart/2008/layout/NameandTitleOrganizationalChart"/>
    <dgm:cxn modelId="{B66F7D42-BDD9-4CC7-AA67-49403B24FB71}" type="presOf" srcId="{9CB86F44-A9B9-4F7D-B5B9-86209F809F40}" destId="{59D809A5-834A-4E4A-B492-D1687CA7E035}" srcOrd="0" destOrd="0" presId="urn:microsoft.com/office/officeart/2008/layout/NameandTitleOrganizationalChart"/>
    <dgm:cxn modelId="{63527874-1BFC-4C6B-9C4A-BC86CE2AACFE}" type="presOf" srcId="{0245C23B-C571-448B-95DF-48AA0D80C41B}" destId="{2EEB74AC-DBAF-4729-B5C0-5B853E379B76}" srcOrd="1" destOrd="0" presId="urn:microsoft.com/office/officeart/2008/layout/NameandTitleOrganizationalChart"/>
    <dgm:cxn modelId="{3B6D0FB4-1E62-4E92-A85E-ED52BC5CE5A0}" type="presParOf" srcId="{25FEE5B1-9E30-4754-A25A-1A1758F04552}" destId="{7CB59EA5-5382-4E9A-A48B-CB8772C2FEE8}" srcOrd="0" destOrd="0" presId="urn:microsoft.com/office/officeart/2008/layout/NameandTitleOrganizationalChart"/>
    <dgm:cxn modelId="{89970663-033F-4367-A912-6895B030723A}" type="presParOf" srcId="{7CB59EA5-5382-4E9A-A48B-CB8772C2FEE8}" destId="{78E30DD8-E745-4870-9C8C-EC961D294B00}" srcOrd="0" destOrd="0" presId="urn:microsoft.com/office/officeart/2008/layout/NameandTitleOrganizationalChart"/>
    <dgm:cxn modelId="{2F58416A-7207-482A-9D4F-B084B7E051BF}" type="presParOf" srcId="{78E30DD8-E745-4870-9C8C-EC961D294B00}" destId="{A7EB0528-A2D3-4970-85FA-8D114BC41B73}" srcOrd="0" destOrd="0" presId="urn:microsoft.com/office/officeart/2008/layout/NameandTitleOrganizationalChart"/>
    <dgm:cxn modelId="{D67C6BD0-D7C3-49D9-A90E-1C9F71D02B41}" type="presParOf" srcId="{78E30DD8-E745-4870-9C8C-EC961D294B00}" destId="{855579E3-E64B-48CD-A887-5EB0C0828CFA}" srcOrd="1" destOrd="0" presId="urn:microsoft.com/office/officeart/2008/layout/NameandTitleOrganizationalChart"/>
    <dgm:cxn modelId="{3132E13A-D52D-44B7-A84F-DA8105818BB1}" type="presParOf" srcId="{78E30DD8-E745-4870-9C8C-EC961D294B00}" destId="{038C6D1B-AB57-4184-A2CD-498E494F3813}" srcOrd="2" destOrd="0" presId="urn:microsoft.com/office/officeart/2008/layout/NameandTitleOrganizationalChart"/>
    <dgm:cxn modelId="{74E57FC2-0AE4-4CE1-A677-8E9945537CEE}" type="presParOf" srcId="{7CB59EA5-5382-4E9A-A48B-CB8772C2FEE8}" destId="{8C10F4B9-9F30-4A58-9067-84CDEBED1AB2}" srcOrd="1" destOrd="0" presId="urn:microsoft.com/office/officeart/2008/layout/NameandTitleOrganizationalChart"/>
    <dgm:cxn modelId="{4920A9D3-E8A3-47D4-97FE-9298168460FB}" type="presParOf" srcId="{8C10F4B9-9F30-4A58-9067-84CDEBED1AB2}" destId="{7E16E701-9690-4613-88A5-97F928D61EA9}" srcOrd="0" destOrd="0" presId="urn:microsoft.com/office/officeart/2008/layout/NameandTitleOrganizationalChart"/>
    <dgm:cxn modelId="{6793B8DC-2939-406A-9D3A-128D8EEE5F68}" type="presParOf" srcId="{8C10F4B9-9F30-4A58-9067-84CDEBED1AB2}" destId="{BC9363E1-2C60-4E53-AE54-810D073D3872}" srcOrd="1" destOrd="0" presId="urn:microsoft.com/office/officeart/2008/layout/NameandTitleOrganizationalChart"/>
    <dgm:cxn modelId="{0C8CCD12-7D14-4BEF-A5A7-D95D4BEDA2B8}" type="presParOf" srcId="{BC9363E1-2C60-4E53-AE54-810D073D3872}" destId="{27E892E4-58A7-4C40-98A3-3BF33682266D}" srcOrd="0" destOrd="0" presId="urn:microsoft.com/office/officeart/2008/layout/NameandTitleOrganizationalChart"/>
    <dgm:cxn modelId="{CD69773B-3AB7-40BE-AFE1-099701D478BF}" type="presParOf" srcId="{27E892E4-58A7-4C40-98A3-3BF33682266D}" destId="{34EB9275-476F-4933-BC80-64EDB2F18FF3}" srcOrd="0" destOrd="0" presId="urn:microsoft.com/office/officeart/2008/layout/NameandTitleOrganizationalChart"/>
    <dgm:cxn modelId="{61B7C641-5B66-4330-BEB7-7C80B0C5D942}" type="presParOf" srcId="{27E892E4-58A7-4C40-98A3-3BF33682266D}" destId="{59D809A5-834A-4E4A-B492-D1687CA7E035}" srcOrd="1" destOrd="0" presId="urn:microsoft.com/office/officeart/2008/layout/NameandTitleOrganizationalChart"/>
    <dgm:cxn modelId="{FC4D4737-A5A5-4E30-9E0B-757A0A28BF14}" type="presParOf" srcId="{27E892E4-58A7-4C40-98A3-3BF33682266D}" destId="{59E6380C-DB41-4471-AB15-1C80B4D3CDD0}" srcOrd="2" destOrd="0" presId="urn:microsoft.com/office/officeart/2008/layout/NameandTitleOrganizationalChart"/>
    <dgm:cxn modelId="{F2832D44-F9A0-4AF5-A23D-F0008728FDF7}" type="presParOf" srcId="{BC9363E1-2C60-4E53-AE54-810D073D3872}" destId="{EFD1157D-36EE-47C9-8712-05634D8E2151}" srcOrd="1" destOrd="0" presId="urn:microsoft.com/office/officeart/2008/layout/NameandTitleOrganizationalChart"/>
    <dgm:cxn modelId="{6528B896-6711-46AA-A318-7600CEB9F7A4}" type="presParOf" srcId="{EFD1157D-36EE-47C9-8712-05634D8E2151}" destId="{769042CE-DCA7-4174-B12D-83564F501C01}" srcOrd="0" destOrd="0" presId="urn:microsoft.com/office/officeart/2008/layout/NameandTitleOrganizationalChart"/>
    <dgm:cxn modelId="{7B0AD9A9-A223-410D-A643-FC9A65341ADE}" type="presParOf" srcId="{EFD1157D-36EE-47C9-8712-05634D8E2151}" destId="{89F4BF14-5446-4C7B-9989-C1EDA097E360}" srcOrd="1" destOrd="0" presId="urn:microsoft.com/office/officeart/2008/layout/NameandTitleOrganizationalChart"/>
    <dgm:cxn modelId="{52E56510-FA29-4117-B116-9C1A90D1DCAA}" type="presParOf" srcId="{89F4BF14-5446-4C7B-9989-C1EDA097E360}" destId="{5F1D77D7-8F26-4CEE-A650-2D0C8A0B74EF}" srcOrd="0" destOrd="0" presId="urn:microsoft.com/office/officeart/2008/layout/NameandTitleOrganizationalChart"/>
    <dgm:cxn modelId="{A12D5B0A-726A-4209-834A-00491314958A}" type="presParOf" srcId="{5F1D77D7-8F26-4CEE-A650-2D0C8A0B74EF}" destId="{B4B9EC2C-DCEC-4EFF-B974-AE097E8FE9BA}" srcOrd="0" destOrd="0" presId="urn:microsoft.com/office/officeart/2008/layout/NameandTitleOrganizationalChart"/>
    <dgm:cxn modelId="{0137CC0F-CDB2-4F4E-B994-E118335F08E9}" type="presParOf" srcId="{5F1D77D7-8F26-4CEE-A650-2D0C8A0B74EF}" destId="{45B29BAB-00A7-4C92-B2F7-DC8F7A9BB15E}" srcOrd="1" destOrd="0" presId="urn:microsoft.com/office/officeart/2008/layout/NameandTitleOrganizationalChart"/>
    <dgm:cxn modelId="{221C30B3-51FC-4AAC-8A0F-B95D5878391F}" type="presParOf" srcId="{5F1D77D7-8F26-4CEE-A650-2D0C8A0B74EF}" destId="{2EEB74AC-DBAF-4729-B5C0-5B853E379B76}" srcOrd="2" destOrd="0" presId="urn:microsoft.com/office/officeart/2008/layout/NameandTitleOrganizationalChart"/>
    <dgm:cxn modelId="{D9106D25-D916-4D1A-8BB1-3A10E9CDD5BF}" type="presParOf" srcId="{89F4BF14-5446-4C7B-9989-C1EDA097E360}" destId="{E63E2A10-7DAD-4867-A19E-6A3B2E4D6E60}" srcOrd="1" destOrd="0" presId="urn:microsoft.com/office/officeart/2008/layout/NameandTitleOrganizationalChart"/>
    <dgm:cxn modelId="{CC19D124-C890-43C7-8DE1-F5E50CE81CAF}" type="presParOf" srcId="{89F4BF14-5446-4C7B-9989-C1EDA097E360}" destId="{4192D516-7FA9-422E-ACC8-40AA58F6F031}" srcOrd="2" destOrd="0" presId="urn:microsoft.com/office/officeart/2008/layout/NameandTitleOrganizationalChart"/>
    <dgm:cxn modelId="{30B6DE06-2DC6-4167-95DB-987363D48807}" type="presParOf" srcId="{EFD1157D-36EE-47C9-8712-05634D8E2151}" destId="{D1323104-4080-41A1-A8A7-644DD060C0D0}" srcOrd="2" destOrd="0" presId="urn:microsoft.com/office/officeart/2008/layout/NameandTitleOrganizationalChart"/>
    <dgm:cxn modelId="{5D71769E-46C0-4B7F-B0EC-B123FF65388E}" type="presParOf" srcId="{EFD1157D-36EE-47C9-8712-05634D8E2151}" destId="{EB225F48-16B4-4929-8778-AE72A4C6B7AB}" srcOrd="3" destOrd="0" presId="urn:microsoft.com/office/officeart/2008/layout/NameandTitleOrganizationalChart"/>
    <dgm:cxn modelId="{B3043B0C-9B81-4807-AF45-54D947F74074}" type="presParOf" srcId="{EB225F48-16B4-4929-8778-AE72A4C6B7AB}" destId="{D8077F50-C933-42D5-A920-B7E66E0C7C06}" srcOrd="0" destOrd="0" presId="urn:microsoft.com/office/officeart/2008/layout/NameandTitleOrganizationalChart"/>
    <dgm:cxn modelId="{7F9D4489-1791-4B0D-87E0-69FD0FFDB54D}" type="presParOf" srcId="{D8077F50-C933-42D5-A920-B7E66E0C7C06}" destId="{CC592A37-319A-4834-8D47-EEC54A3F22F5}" srcOrd="0" destOrd="0" presId="urn:microsoft.com/office/officeart/2008/layout/NameandTitleOrganizationalChart"/>
    <dgm:cxn modelId="{FE6218A2-F2E1-486A-8291-E01224B5E3B1}" type="presParOf" srcId="{D8077F50-C933-42D5-A920-B7E66E0C7C06}" destId="{5E4564D6-821C-4C90-AF8B-16962E8DB570}" srcOrd="1" destOrd="0" presId="urn:microsoft.com/office/officeart/2008/layout/NameandTitleOrganizationalChart"/>
    <dgm:cxn modelId="{C418F502-83D1-4470-9607-24CD8FC015BB}" type="presParOf" srcId="{D8077F50-C933-42D5-A920-B7E66E0C7C06}" destId="{1AFEF0E0-3639-4984-A328-2FF3BE8443A8}" srcOrd="2" destOrd="0" presId="urn:microsoft.com/office/officeart/2008/layout/NameandTitleOrganizationalChart"/>
    <dgm:cxn modelId="{276D6ED2-E811-4103-A66E-8FE4FDB13503}" type="presParOf" srcId="{EB225F48-16B4-4929-8778-AE72A4C6B7AB}" destId="{40BFAE52-2313-4399-9736-121D0688BD65}" srcOrd="1" destOrd="0" presId="urn:microsoft.com/office/officeart/2008/layout/NameandTitleOrganizationalChart"/>
    <dgm:cxn modelId="{C45C066F-7203-4F63-8B65-B835965C0842}" type="presParOf" srcId="{40BFAE52-2313-4399-9736-121D0688BD65}" destId="{63971146-F747-4B30-84E7-224CBA032A9D}" srcOrd="0" destOrd="0" presId="urn:microsoft.com/office/officeart/2008/layout/NameandTitleOrganizationalChart"/>
    <dgm:cxn modelId="{155A6531-DA63-4F75-BFB3-7B74FAF46121}" type="presParOf" srcId="{40BFAE52-2313-4399-9736-121D0688BD65}" destId="{0506F3B4-7269-4967-8C09-69A338E21898}" srcOrd="1" destOrd="0" presId="urn:microsoft.com/office/officeart/2008/layout/NameandTitleOrganizationalChart"/>
    <dgm:cxn modelId="{2B1CC4BB-404D-46A6-B90F-F81734FFFA58}" type="presParOf" srcId="{0506F3B4-7269-4967-8C09-69A338E21898}" destId="{66324E92-AC60-4EF9-849F-F35CA5CEE053}" srcOrd="0" destOrd="0" presId="urn:microsoft.com/office/officeart/2008/layout/NameandTitleOrganizationalChart"/>
    <dgm:cxn modelId="{FBB7B680-75ED-4B55-840F-7EE62A700879}" type="presParOf" srcId="{66324E92-AC60-4EF9-849F-F35CA5CEE053}" destId="{ACEC037A-C1FD-4014-93D5-4FCEE5D195E7}" srcOrd="0" destOrd="0" presId="urn:microsoft.com/office/officeart/2008/layout/NameandTitleOrganizationalChart"/>
    <dgm:cxn modelId="{5CADA764-6A4E-413F-B232-8E2F04EEE5DE}" type="presParOf" srcId="{66324E92-AC60-4EF9-849F-F35CA5CEE053}" destId="{C02A3687-4C4D-4A8C-A8B0-071AE2DF2FD0}" srcOrd="1" destOrd="0" presId="urn:microsoft.com/office/officeart/2008/layout/NameandTitleOrganizationalChart"/>
    <dgm:cxn modelId="{906D721C-8AA7-4178-ACDD-DA4F10B17953}" type="presParOf" srcId="{66324E92-AC60-4EF9-849F-F35CA5CEE053}" destId="{995EB3C7-1C74-4E19-B98C-B4CF772CB9F6}" srcOrd="2" destOrd="0" presId="urn:microsoft.com/office/officeart/2008/layout/NameandTitleOrganizationalChart"/>
    <dgm:cxn modelId="{E56C647E-88B1-4AB2-9528-1520B768BE90}" type="presParOf" srcId="{0506F3B4-7269-4967-8C09-69A338E21898}" destId="{CE9C2335-AEF3-4C8A-8222-C8018ED783F0}" srcOrd="1" destOrd="0" presId="urn:microsoft.com/office/officeart/2008/layout/NameandTitleOrganizationalChart"/>
    <dgm:cxn modelId="{FC4DB7EB-86C1-41D1-ADF7-D11768FA994C}" type="presParOf" srcId="{0506F3B4-7269-4967-8C09-69A338E21898}" destId="{7E8C438B-445C-428B-9B9A-8F3F7B4F31EC}" srcOrd="2" destOrd="0" presId="urn:microsoft.com/office/officeart/2008/layout/NameandTitleOrganizationalChart"/>
    <dgm:cxn modelId="{07437C96-F764-469C-A5B2-4708B640D7BE}" type="presParOf" srcId="{40BFAE52-2313-4399-9736-121D0688BD65}" destId="{CFB5A2AC-6101-4F55-A690-D8F84BA3DDF1}" srcOrd="2" destOrd="0" presId="urn:microsoft.com/office/officeart/2008/layout/NameandTitleOrganizationalChart"/>
    <dgm:cxn modelId="{D2FEC6E8-3D4E-4F95-A80E-BC47A464C995}" type="presParOf" srcId="{40BFAE52-2313-4399-9736-121D0688BD65}" destId="{7970C33B-E0A0-4DB7-A1B1-7189446B2977}" srcOrd="3" destOrd="0" presId="urn:microsoft.com/office/officeart/2008/layout/NameandTitleOrganizationalChart"/>
    <dgm:cxn modelId="{928BFD93-C3B7-4B70-8F92-4227735B2A81}" type="presParOf" srcId="{7970C33B-E0A0-4DB7-A1B1-7189446B2977}" destId="{BAD661AF-1C92-4C2F-9895-00EFAF49FA66}" srcOrd="0" destOrd="0" presId="urn:microsoft.com/office/officeart/2008/layout/NameandTitleOrganizationalChart"/>
    <dgm:cxn modelId="{12065D73-0157-4BD5-9A45-554F0E785882}" type="presParOf" srcId="{BAD661AF-1C92-4C2F-9895-00EFAF49FA66}" destId="{F40B7359-04B1-4049-A09B-59BCB098C6FA}" srcOrd="0" destOrd="0" presId="urn:microsoft.com/office/officeart/2008/layout/NameandTitleOrganizationalChart"/>
    <dgm:cxn modelId="{FF8E3BB3-E60A-4C87-B4F7-64658B8C6CAD}" type="presParOf" srcId="{BAD661AF-1C92-4C2F-9895-00EFAF49FA66}" destId="{715C89D3-8558-42FF-A4E1-0DB377F46CDC}" srcOrd="1" destOrd="0" presId="urn:microsoft.com/office/officeart/2008/layout/NameandTitleOrganizationalChart"/>
    <dgm:cxn modelId="{BE2789AC-D329-4E7F-9072-228171AB19E0}" type="presParOf" srcId="{BAD661AF-1C92-4C2F-9895-00EFAF49FA66}" destId="{0BED541F-8AB1-4A64-9CE3-4DBCCE94060D}" srcOrd="2" destOrd="0" presId="urn:microsoft.com/office/officeart/2008/layout/NameandTitleOrganizationalChart"/>
    <dgm:cxn modelId="{EBB5D46B-8503-40E0-9797-B969A2BFD1EC}" type="presParOf" srcId="{7970C33B-E0A0-4DB7-A1B1-7189446B2977}" destId="{21AC628C-C979-47F3-B718-CCB42CAF415D}" srcOrd="1" destOrd="0" presId="urn:microsoft.com/office/officeart/2008/layout/NameandTitleOrganizationalChart"/>
    <dgm:cxn modelId="{676B3402-EF2D-4C38-B7A7-94A11F4DD515}" type="presParOf" srcId="{7970C33B-E0A0-4DB7-A1B1-7189446B2977}" destId="{45CF3C01-11F2-4CFC-80CF-9B942D3DD588}" srcOrd="2" destOrd="0" presId="urn:microsoft.com/office/officeart/2008/layout/NameandTitleOrganizationalChart"/>
    <dgm:cxn modelId="{6D83F44B-7772-4B0F-9A11-03079AA82D36}" type="presParOf" srcId="{EB225F48-16B4-4929-8778-AE72A4C6B7AB}" destId="{5ABFC9DD-DB12-4314-B97B-365B6748E39E}" srcOrd="2" destOrd="0" presId="urn:microsoft.com/office/officeart/2008/layout/NameandTitleOrganizationalChart"/>
    <dgm:cxn modelId="{1B06C5B3-52FC-44E9-B208-BCD69438B10C}" type="presParOf" srcId="{BC9363E1-2C60-4E53-AE54-810D073D3872}" destId="{DD3943B1-8771-4743-B4D2-89B5F78670EE}" srcOrd="2" destOrd="0" presId="urn:microsoft.com/office/officeart/2008/layout/NameandTitleOrganizationalChart"/>
    <dgm:cxn modelId="{FF570209-27A6-4426-A59A-FE5D4ACC56E6}" type="presParOf" srcId="{8C10F4B9-9F30-4A58-9067-84CDEBED1AB2}" destId="{1064B857-7977-4FD8-8B3E-E78362C3EFE0}" srcOrd="2" destOrd="0" presId="urn:microsoft.com/office/officeart/2008/layout/NameandTitleOrganizationalChart"/>
    <dgm:cxn modelId="{F5CAF50F-18F9-4678-8C33-ED58BADDCE3A}" type="presParOf" srcId="{8C10F4B9-9F30-4A58-9067-84CDEBED1AB2}" destId="{C0B46816-3B96-423C-935A-739C5FE569CA}" srcOrd="3" destOrd="0" presId="urn:microsoft.com/office/officeart/2008/layout/NameandTitleOrganizationalChart"/>
    <dgm:cxn modelId="{B5560DEF-0765-437B-9F90-5A3855FC2A43}" type="presParOf" srcId="{C0B46816-3B96-423C-935A-739C5FE569CA}" destId="{4882ACBA-FE6B-46DA-99A3-FE0DB2126694}" srcOrd="0" destOrd="0" presId="urn:microsoft.com/office/officeart/2008/layout/NameandTitleOrganizationalChart"/>
    <dgm:cxn modelId="{0EFB2C6D-5F83-427F-8DA0-039956773E74}" type="presParOf" srcId="{4882ACBA-FE6B-46DA-99A3-FE0DB2126694}" destId="{0B746F27-915B-422A-94C6-6AD523B800EE}" srcOrd="0" destOrd="0" presId="urn:microsoft.com/office/officeart/2008/layout/NameandTitleOrganizationalChart"/>
    <dgm:cxn modelId="{E7E2F17D-C3B7-4281-ADB3-8554FD923FEE}" type="presParOf" srcId="{4882ACBA-FE6B-46DA-99A3-FE0DB2126694}" destId="{FD92531B-A3D2-4653-A961-3DFF2ADC4D68}" srcOrd="1" destOrd="0" presId="urn:microsoft.com/office/officeart/2008/layout/NameandTitleOrganizationalChart"/>
    <dgm:cxn modelId="{FD024935-DD60-406D-860E-330558869CFA}" type="presParOf" srcId="{4882ACBA-FE6B-46DA-99A3-FE0DB2126694}" destId="{27A70393-D729-4398-AC2E-6291AD931610}" srcOrd="2" destOrd="0" presId="urn:microsoft.com/office/officeart/2008/layout/NameandTitleOrganizationalChart"/>
    <dgm:cxn modelId="{F9391729-92D6-440D-B6B0-568F2E1D1C13}" type="presParOf" srcId="{C0B46816-3B96-423C-935A-739C5FE569CA}" destId="{89552FF7-7007-4A6C-A36A-961F26030E05}" srcOrd="1" destOrd="0" presId="urn:microsoft.com/office/officeart/2008/layout/NameandTitleOrganizationalChart"/>
    <dgm:cxn modelId="{DFAD37AD-071F-46CC-9D00-3B8D3710B1F3}" type="presParOf" srcId="{89552FF7-7007-4A6C-A36A-961F26030E05}" destId="{8F5BFEE8-55B0-4DFE-95FA-9D9D2179F0C0}" srcOrd="0" destOrd="0" presId="urn:microsoft.com/office/officeart/2008/layout/NameandTitleOrganizationalChart"/>
    <dgm:cxn modelId="{0B50F8DF-8976-476A-8E98-D8FE84CCECBA}" type="presParOf" srcId="{89552FF7-7007-4A6C-A36A-961F26030E05}" destId="{F155C24B-26B5-4CEE-999E-2B971F68F0F7}" srcOrd="1" destOrd="0" presId="urn:microsoft.com/office/officeart/2008/layout/NameandTitleOrganizationalChart"/>
    <dgm:cxn modelId="{A2EC7F89-F690-4D94-B195-BCC153F9CA27}" type="presParOf" srcId="{F155C24B-26B5-4CEE-999E-2B971F68F0F7}" destId="{AE2BEDFF-FED4-4B92-A2D5-131E32E1C61C}" srcOrd="0" destOrd="0" presId="urn:microsoft.com/office/officeart/2008/layout/NameandTitleOrganizationalChart"/>
    <dgm:cxn modelId="{DC46BBA3-DBB3-4221-8264-18308331E3C1}" type="presParOf" srcId="{AE2BEDFF-FED4-4B92-A2D5-131E32E1C61C}" destId="{C257FD19-4356-46ED-962C-2D20653F45DD}" srcOrd="0" destOrd="0" presId="urn:microsoft.com/office/officeart/2008/layout/NameandTitleOrganizationalChart"/>
    <dgm:cxn modelId="{60B67770-64B6-41AC-A2CA-CA0AE1838AD4}" type="presParOf" srcId="{AE2BEDFF-FED4-4B92-A2D5-131E32E1C61C}" destId="{4569E525-8A2F-4876-B0DC-CE005C877419}" srcOrd="1" destOrd="0" presId="urn:microsoft.com/office/officeart/2008/layout/NameandTitleOrganizationalChart"/>
    <dgm:cxn modelId="{24407EC6-4DF0-425E-A5CF-3EAB0CE21E54}" type="presParOf" srcId="{AE2BEDFF-FED4-4B92-A2D5-131E32E1C61C}" destId="{4EDD5534-A2EE-4AAB-BBD3-F598C9F61B5F}" srcOrd="2" destOrd="0" presId="urn:microsoft.com/office/officeart/2008/layout/NameandTitleOrganizationalChart"/>
    <dgm:cxn modelId="{E141FC90-7B5C-408E-B342-1381694B4712}" type="presParOf" srcId="{F155C24B-26B5-4CEE-999E-2B971F68F0F7}" destId="{08086BCF-F833-4A2E-BF70-27811392A175}" srcOrd="1" destOrd="0" presId="urn:microsoft.com/office/officeart/2008/layout/NameandTitleOrganizationalChart"/>
    <dgm:cxn modelId="{63CD7111-7017-4BB5-8B0B-D02639004703}" type="presParOf" srcId="{08086BCF-F833-4A2E-BF70-27811392A175}" destId="{5AF8AD3D-8C8F-41B1-A3B7-9E7DBC2828CF}" srcOrd="0" destOrd="0" presId="urn:microsoft.com/office/officeart/2008/layout/NameandTitleOrganizationalChart"/>
    <dgm:cxn modelId="{660FC629-2AB9-4C70-B134-DD9578C4ADE4}" type="presParOf" srcId="{08086BCF-F833-4A2E-BF70-27811392A175}" destId="{3A695D6E-8AEE-455D-9F32-8A7427497176}" srcOrd="1" destOrd="0" presId="urn:microsoft.com/office/officeart/2008/layout/NameandTitleOrganizationalChart"/>
    <dgm:cxn modelId="{5FC0EB86-55BC-4F0A-A67F-F0FAFA19DA8C}" type="presParOf" srcId="{3A695D6E-8AEE-455D-9F32-8A7427497176}" destId="{C4B55040-708D-4A36-B864-3E6E0AE2171E}" srcOrd="0" destOrd="0" presId="urn:microsoft.com/office/officeart/2008/layout/NameandTitleOrganizationalChart"/>
    <dgm:cxn modelId="{B6CA7252-E3C1-49C7-BFF6-F6D3D0E011B3}" type="presParOf" srcId="{C4B55040-708D-4A36-B864-3E6E0AE2171E}" destId="{A33F4B73-EB07-47DB-A8E7-EC2AD7B2F1F5}" srcOrd="0" destOrd="0" presId="urn:microsoft.com/office/officeart/2008/layout/NameandTitleOrganizationalChart"/>
    <dgm:cxn modelId="{467BE53F-6FDD-4BC5-A318-BDF17D26C3CD}" type="presParOf" srcId="{C4B55040-708D-4A36-B864-3E6E0AE2171E}" destId="{2C05AA8D-7AB6-4B58-BD96-330D837548D1}" srcOrd="1" destOrd="0" presId="urn:microsoft.com/office/officeart/2008/layout/NameandTitleOrganizationalChart"/>
    <dgm:cxn modelId="{3E12FC23-3BB2-4E34-BAA0-31D88A56C0FC}" type="presParOf" srcId="{C4B55040-708D-4A36-B864-3E6E0AE2171E}" destId="{FFA7AAE0-0E19-4DAB-A260-F82ED2D530AF}" srcOrd="2" destOrd="0" presId="urn:microsoft.com/office/officeart/2008/layout/NameandTitleOrganizationalChart"/>
    <dgm:cxn modelId="{50D8FC6F-D7B9-4B90-A613-E59AB9602A07}" type="presParOf" srcId="{3A695D6E-8AEE-455D-9F32-8A7427497176}" destId="{C705E21F-F9BC-4F48-A24B-7DE6FE069E26}" srcOrd="1" destOrd="0" presId="urn:microsoft.com/office/officeart/2008/layout/NameandTitleOrganizationalChart"/>
    <dgm:cxn modelId="{B5848944-74DB-418F-9FF1-43D122AA7B92}" type="presParOf" srcId="{3A695D6E-8AEE-455D-9F32-8A7427497176}" destId="{D2FAC6C1-C74A-49A4-B0BC-D85046CC1028}" srcOrd="2" destOrd="0" presId="urn:microsoft.com/office/officeart/2008/layout/NameandTitleOrganizationalChart"/>
    <dgm:cxn modelId="{DA22369E-62B9-4A32-A72F-53D1351EE419}" type="presParOf" srcId="{08086BCF-F833-4A2E-BF70-27811392A175}" destId="{07BA4D67-7888-4D82-A91C-31892759D2EB}" srcOrd="2" destOrd="0" presId="urn:microsoft.com/office/officeart/2008/layout/NameandTitleOrganizationalChart"/>
    <dgm:cxn modelId="{874DC940-579A-4E22-893D-D39F242AA998}" type="presParOf" srcId="{08086BCF-F833-4A2E-BF70-27811392A175}" destId="{D76132B8-F917-4F3A-8FFD-7633BEAAC9DE}" srcOrd="3" destOrd="0" presId="urn:microsoft.com/office/officeart/2008/layout/NameandTitleOrganizationalChart"/>
    <dgm:cxn modelId="{BC8452D6-8AFB-4D55-B6D7-E8CD4D0FC8AF}" type="presParOf" srcId="{D76132B8-F917-4F3A-8FFD-7633BEAAC9DE}" destId="{31EE28F8-1A19-455E-9937-512C6BD0DE84}" srcOrd="0" destOrd="0" presId="urn:microsoft.com/office/officeart/2008/layout/NameandTitleOrganizationalChart"/>
    <dgm:cxn modelId="{89A4942C-CFCB-4D25-9824-7CB3EED7ACA7}" type="presParOf" srcId="{31EE28F8-1A19-455E-9937-512C6BD0DE84}" destId="{D2B893A7-B792-4810-AD64-07F28D987301}" srcOrd="0" destOrd="0" presId="urn:microsoft.com/office/officeart/2008/layout/NameandTitleOrganizationalChart"/>
    <dgm:cxn modelId="{6025F0EA-AA6D-4457-B6FA-C1B58E802224}" type="presParOf" srcId="{31EE28F8-1A19-455E-9937-512C6BD0DE84}" destId="{DDA2909F-31DD-4A49-BA43-9215B38A4C8F}" srcOrd="1" destOrd="0" presId="urn:microsoft.com/office/officeart/2008/layout/NameandTitleOrganizationalChart"/>
    <dgm:cxn modelId="{99F70D45-D11D-4530-9835-F2555C23DBC1}" type="presParOf" srcId="{31EE28F8-1A19-455E-9937-512C6BD0DE84}" destId="{773B8603-84BE-4B7C-B82B-CB1F6C43DA09}" srcOrd="2" destOrd="0" presId="urn:microsoft.com/office/officeart/2008/layout/NameandTitleOrganizationalChart"/>
    <dgm:cxn modelId="{B3525234-CFAF-4F7A-B434-9A461C41F061}" type="presParOf" srcId="{D76132B8-F917-4F3A-8FFD-7633BEAAC9DE}" destId="{C7CD1469-1E9C-440A-A428-A54BE0290A5A}" srcOrd="1" destOrd="0" presId="urn:microsoft.com/office/officeart/2008/layout/NameandTitleOrganizationalChart"/>
    <dgm:cxn modelId="{FE573011-B785-4511-AE16-A31C20FAC24F}" type="presParOf" srcId="{D76132B8-F917-4F3A-8FFD-7633BEAAC9DE}" destId="{FEB09FE4-51EB-4D2C-B524-5454435B152D}" srcOrd="2" destOrd="0" presId="urn:microsoft.com/office/officeart/2008/layout/NameandTitleOrganizationalChart"/>
    <dgm:cxn modelId="{F597E801-287A-48E5-83A9-A1132281BBCE}" type="presParOf" srcId="{F155C24B-26B5-4CEE-999E-2B971F68F0F7}" destId="{B8826CB0-09E8-42B9-9891-85BDE682C68E}" srcOrd="2" destOrd="0" presId="urn:microsoft.com/office/officeart/2008/layout/NameandTitleOrganizationalChart"/>
    <dgm:cxn modelId="{2DEA9CAB-712B-42D0-9675-91707AC32693}" type="presParOf" srcId="{89552FF7-7007-4A6C-A36A-961F26030E05}" destId="{D94FBB1D-1B02-48A9-A7FF-3B3E3C4BC80D}" srcOrd="2" destOrd="0" presId="urn:microsoft.com/office/officeart/2008/layout/NameandTitleOrganizationalChart"/>
    <dgm:cxn modelId="{D9D96BE0-2224-4407-8670-71B2DA56A669}" type="presParOf" srcId="{89552FF7-7007-4A6C-A36A-961F26030E05}" destId="{F9AB8E30-3537-4F69-AF07-011BEDCCA83F}" srcOrd="3" destOrd="0" presId="urn:microsoft.com/office/officeart/2008/layout/NameandTitleOrganizationalChart"/>
    <dgm:cxn modelId="{6790F6AC-B00F-47ED-A620-97CD839A2799}" type="presParOf" srcId="{F9AB8E30-3537-4F69-AF07-011BEDCCA83F}" destId="{915E3AD1-6C1C-4665-BFA0-6CE891D0EE6E}" srcOrd="0" destOrd="0" presId="urn:microsoft.com/office/officeart/2008/layout/NameandTitleOrganizationalChart"/>
    <dgm:cxn modelId="{1A429892-88B8-474F-A68A-AD011CBC9277}" type="presParOf" srcId="{915E3AD1-6C1C-4665-BFA0-6CE891D0EE6E}" destId="{775657EE-825D-4051-85C2-2331DC923CB8}" srcOrd="0" destOrd="0" presId="urn:microsoft.com/office/officeart/2008/layout/NameandTitleOrganizationalChart"/>
    <dgm:cxn modelId="{6EF4AF9C-7835-4877-ADD1-81583DF099AB}" type="presParOf" srcId="{915E3AD1-6C1C-4665-BFA0-6CE891D0EE6E}" destId="{2EF214D3-984D-453B-B5C3-336795814085}" srcOrd="1" destOrd="0" presId="urn:microsoft.com/office/officeart/2008/layout/NameandTitleOrganizationalChart"/>
    <dgm:cxn modelId="{FB265EA0-7BD4-4FF2-9368-2CBD2873C85D}" type="presParOf" srcId="{915E3AD1-6C1C-4665-BFA0-6CE891D0EE6E}" destId="{A0B2BA44-2510-44FF-80FC-D300C7770D44}" srcOrd="2" destOrd="0" presId="urn:microsoft.com/office/officeart/2008/layout/NameandTitleOrganizationalChart"/>
    <dgm:cxn modelId="{AD447666-4D02-4569-BC73-03977F9CAB3E}" type="presParOf" srcId="{F9AB8E30-3537-4F69-AF07-011BEDCCA83F}" destId="{EBFB19B7-6BCF-4578-815E-26EAD847D9C3}" srcOrd="1" destOrd="0" presId="urn:microsoft.com/office/officeart/2008/layout/NameandTitleOrganizationalChart"/>
    <dgm:cxn modelId="{AFCA55EB-D2E5-499A-92A7-80DC34C2E2B2}" type="presParOf" srcId="{F9AB8E30-3537-4F69-AF07-011BEDCCA83F}" destId="{5B269039-B37A-40C2-BEA8-A1025C8B1031}" srcOrd="2" destOrd="0" presId="urn:microsoft.com/office/officeart/2008/layout/NameandTitleOrganizationalChart"/>
    <dgm:cxn modelId="{0964C448-96C8-49BB-AF1E-0F7DDA324FEC}" type="presParOf" srcId="{C0B46816-3B96-423C-935A-739C5FE569CA}" destId="{DC8AE586-FFE3-4162-8F8B-F6C6AEAA1764}" srcOrd="2" destOrd="0" presId="urn:microsoft.com/office/officeart/2008/layout/NameandTitleOrganizationalChart"/>
    <dgm:cxn modelId="{C117DB7F-4AB7-4F6C-949C-591ED29962D1}" type="presParOf" srcId="{7CB59EA5-5382-4E9A-A48B-CB8772C2FEE8}" destId="{FA17C95D-291E-4B1C-93D0-64E8A010E64E}" srcOrd="2" destOrd="0" presId="urn:microsoft.com/office/officeart/2008/layout/NameandTitleOrganizationalChar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C84354-B92D-47E4-9231-324D6F692D72}">
      <dsp:nvSpPr>
        <dsp:cNvPr id="0" name=""/>
        <dsp:cNvSpPr/>
      </dsp:nvSpPr>
      <dsp:spPr>
        <a:xfrm>
          <a:off x="24381" y="565509"/>
          <a:ext cx="1033871" cy="5169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t>1</a:t>
          </a:r>
        </a:p>
      </dsp:txBody>
      <dsp:txXfrm>
        <a:off x="39522" y="580650"/>
        <a:ext cx="1003589" cy="486653"/>
      </dsp:txXfrm>
    </dsp:sp>
    <dsp:sp modelId="{0EE6707E-0921-49DA-A656-AEAE07EFD8F8}">
      <dsp:nvSpPr>
        <dsp:cNvPr id="0" name=""/>
        <dsp:cNvSpPr/>
      </dsp:nvSpPr>
      <dsp:spPr>
        <a:xfrm rot="19691174">
          <a:off x="1020101" y="657101"/>
          <a:ext cx="507904" cy="66005"/>
        </a:xfrm>
        <a:custGeom>
          <a:avLst/>
          <a:gdLst/>
          <a:ahLst/>
          <a:cxnLst/>
          <a:rect l="0" t="0" r="0" b="0"/>
          <a:pathLst>
            <a:path>
              <a:moveTo>
                <a:pt x="0" y="33002"/>
              </a:moveTo>
              <a:lnTo>
                <a:pt x="507904" y="330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261356" y="677406"/>
        <a:ext cx="25395" cy="25395"/>
      </dsp:txXfrm>
    </dsp:sp>
    <dsp:sp modelId="{F9C8B586-11FD-4128-B64B-70F594B5AC6D}">
      <dsp:nvSpPr>
        <dsp:cNvPr id="0" name=""/>
        <dsp:cNvSpPr/>
      </dsp:nvSpPr>
      <dsp:spPr>
        <a:xfrm>
          <a:off x="1489853" y="297762"/>
          <a:ext cx="1033871" cy="5169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t>2a</a:t>
          </a:r>
        </a:p>
      </dsp:txBody>
      <dsp:txXfrm>
        <a:off x="1504994" y="312903"/>
        <a:ext cx="1003589" cy="486653"/>
      </dsp:txXfrm>
    </dsp:sp>
    <dsp:sp modelId="{EC8C5C9D-22AC-4176-9EAF-85B3D590177E}">
      <dsp:nvSpPr>
        <dsp:cNvPr id="0" name=""/>
        <dsp:cNvSpPr/>
      </dsp:nvSpPr>
      <dsp:spPr>
        <a:xfrm>
          <a:off x="2523725" y="523228"/>
          <a:ext cx="413548" cy="66005"/>
        </a:xfrm>
        <a:custGeom>
          <a:avLst/>
          <a:gdLst/>
          <a:ahLst/>
          <a:cxnLst/>
          <a:rect l="0" t="0" r="0" b="0"/>
          <a:pathLst>
            <a:path>
              <a:moveTo>
                <a:pt x="0" y="33002"/>
              </a:moveTo>
              <a:lnTo>
                <a:pt x="413548" y="330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20161" y="545892"/>
        <a:ext cx="20677" cy="20677"/>
      </dsp:txXfrm>
    </dsp:sp>
    <dsp:sp modelId="{193E588B-4CEA-4271-9A89-C0749E0984D5}">
      <dsp:nvSpPr>
        <dsp:cNvPr id="0" name=""/>
        <dsp:cNvSpPr/>
      </dsp:nvSpPr>
      <dsp:spPr>
        <a:xfrm>
          <a:off x="2937274" y="297762"/>
          <a:ext cx="1033871" cy="5169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t>3a</a:t>
          </a:r>
        </a:p>
      </dsp:txBody>
      <dsp:txXfrm>
        <a:off x="2952415" y="312903"/>
        <a:ext cx="1003589" cy="486653"/>
      </dsp:txXfrm>
    </dsp:sp>
    <dsp:sp modelId="{6245B901-DC7A-4A34-B270-F7159BFD4FCB}">
      <dsp:nvSpPr>
        <dsp:cNvPr id="0" name=""/>
        <dsp:cNvSpPr/>
      </dsp:nvSpPr>
      <dsp:spPr>
        <a:xfrm rot="19457599">
          <a:off x="3923277" y="374608"/>
          <a:ext cx="509286" cy="66005"/>
        </a:xfrm>
        <a:custGeom>
          <a:avLst/>
          <a:gdLst/>
          <a:ahLst/>
          <a:cxnLst/>
          <a:rect l="0" t="0" r="0" b="0"/>
          <a:pathLst>
            <a:path>
              <a:moveTo>
                <a:pt x="0" y="33002"/>
              </a:moveTo>
              <a:lnTo>
                <a:pt x="509286" y="330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65188" y="394879"/>
        <a:ext cx="25464" cy="25464"/>
      </dsp:txXfrm>
    </dsp:sp>
    <dsp:sp modelId="{ACC606A4-DB11-4681-A560-32B77D493399}">
      <dsp:nvSpPr>
        <dsp:cNvPr id="0" name=""/>
        <dsp:cNvSpPr/>
      </dsp:nvSpPr>
      <dsp:spPr>
        <a:xfrm>
          <a:off x="4384694" y="524"/>
          <a:ext cx="1033871" cy="5169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t>4a(i)</a:t>
          </a:r>
        </a:p>
      </dsp:txBody>
      <dsp:txXfrm>
        <a:off x="4399835" y="15665"/>
        <a:ext cx="1003589" cy="486653"/>
      </dsp:txXfrm>
    </dsp:sp>
    <dsp:sp modelId="{6CF7C0BB-04E0-45AB-ABA3-91522A77C34A}">
      <dsp:nvSpPr>
        <dsp:cNvPr id="0" name=""/>
        <dsp:cNvSpPr/>
      </dsp:nvSpPr>
      <dsp:spPr>
        <a:xfrm rot="2142401">
          <a:off x="3923277" y="671847"/>
          <a:ext cx="509286" cy="66005"/>
        </a:xfrm>
        <a:custGeom>
          <a:avLst/>
          <a:gdLst/>
          <a:ahLst/>
          <a:cxnLst/>
          <a:rect l="0" t="0" r="0" b="0"/>
          <a:pathLst>
            <a:path>
              <a:moveTo>
                <a:pt x="0" y="33002"/>
              </a:moveTo>
              <a:lnTo>
                <a:pt x="509286" y="330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65188" y="692117"/>
        <a:ext cx="25464" cy="25464"/>
      </dsp:txXfrm>
    </dsp:sp>
    <dsp:sp modelId="{AF6B759C-E197-4B3C-BD95-53CEEE1D6729}">
      <dsp:nvSpPr>
        <dsp:cNvPr id="0" name=""/>
        <dsp:cNvSpPr/>
      </dsp:nvSpPr>
      <dsp:spPr>
        <a:xfrm>
          <a:off x="4384694" y="595001"/>
          <a:ext cx="1033871" cy="5169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t>4a(ii)</a:t>
          </a:r>
        </a:p>
      </dsp:txBody>
      <dsp:txXfrm>
        <a:off x="4399835" y="610142"/>
        <a:ext cx="1003589" cy="486653"/>
      </dsp:txXfrm>
    </dsp:sp>
    <dsp:sp modelId="{25656C8D-A3CD-4052-9294-7B6A33C5A4B6}">
      <dsp:nvSpPr>
        <dsp:cNvPr id="0" name=""/>
        <dsp:cNvSpPr/>
      </dsp:nvSpPr>
      <dsp:spPr>
        <a:xfrm rot="2227584">
          <a:off x="1003392" y="954339"/>
          <a:ext cx="541323" cy="66005"/>
        </a:xfrm>
        <a:custGeom>
          <a:avLst/>
          <a:gdLst/>
          <a:ahLst/>
          <a:cxnLst/>
          <a:rect l="0" t="0" r="0" b="0"/>
          <a:pathLst>
            <a:path>
              <a:moveTo>
                <a:pt x="0" y="33002"/>
              </a:moveTo>
              <a:lnTo>
                <a:pt x="541323" y="330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260520" y="973809"/>
        <a:ext cx="27066" cy="27066"/>
      </dsp:txXfrm>
    </dsp:sp>
    <dsp:sp modelId="{739042A9-1579-4366-BD24-A1E4E2A302D9}">
      <dsp:nvSpPr>
        <dsp:cNvPr id="0" name=""/>
        <dsp:cNvSpPr/>
      </dsp:nvSpPr>
      <dsp:spPr>
        <a:xfrm>
          <a:off x="1489853" y="892239"/>
          <a:ext cx="1033871" cy="5169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t>2b</a:t>
          </a:r>
        </a:p>
      </dsp:txBody>
      <dsp:txXfrm>
        <a:off x="1504994" y="907380"/>
        <a:ext cx="1003589" cy="486653"/>
      </dsp:txXfrm>
    </dsp:sp>
    <dsp:sp modelId="{CBED5F31-E411-43AC-8D03-156155CD69E5}">
      <dsp:nvSpPr>
        <dsp:cNvPr id="0" name=""/>
        <dsp:cNvSpPr/>
      </dsp:nvSpPr>
      <dsp:spPr>
        <a:xfrm>
          <a:off x="2523725" y="1117704"/>
          <a:ext cx="413548" cy="66005"/>
        </a:xfrm>
        <a:custGeom>
          <a:avLst/>
          <a:gdLst/>
          <a:ahLst/>
          <a:cxnLst/>
          <a:rect l="0" t="0" r="0" b="0"/>
          <a:pathLst>
            <a:path>
              <a:moveTo>
                <a:pt x="0" y="33002"/>
              </a:moveTo>
              <a:lnTo>
                <a:pt x="413548" y="330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20161" y="1140368"/>
        <a:ext cx="20677" cy="20677"/>
      </dsp:txXfrm>
    </dsp:sp>
    <dsp:sp modelId="{23CD94BB-A768-49C7-8D1C-03DE8FAC6C5F}">
      <dsp:nvSpPr>
        <dsp:cNvPr id="0" name=""/>
        <dsp:cNvSpPr/>
      </dsp:nvSpPr>
      <dsp:spPr>
        <a:xfrm>
          <a:off x="2937274" y="892239"/>
          <a:ext cx="1033871" cy="5169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t>3b</a:t>
          </a:r>
        </a:p>
      </dsp:txBody>
      <dsp:txXfrm>
        <a:off x="2952415" y="907380"/>
        <a:ext cx="1003589" cy="4866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4FBB1D-1B02-48A9-A7FF-3B3E3C4BC80D}">
      <dsp:nvSpPr>
        <dsp:cNvPr id="0" name=""/>
        <dsp:cNvSpPr/>
      </dsp:nvSpPr>
      <dsp:spPr>
        <a:xfrm>
          <a:off x="8180790" y="2120903"/>
          <a:ext cx="1528686" cy="473636"/>
        </a:xfrm>
        <a:custGeom>
          <a:avLst/>
          <a:gdLst/>
          <a:ahLst/>
          <a:cxnLst/>
          <a:rect l="0" t="0" r="0" b="0"/>
          <a:pathLst>
            <a:path>
              <a:moveTo>
                <a:pt x="0" y="0"/>
              </a:moveTo>
              <a:lnTo>
                <a:pt x="0" y="285420"/>
              </a:lnTo>
              <a:lnTo>
                <a:pt x="1528686" y="285420"/>
              </a:lnTo>
              <a:lnTo>
                <a:pt x="1528686" y="47363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7BA4D67-7888-4D82-A91C-31892759D2EB}">
      <dsp:nvSpPr>
        <dsp:cNvPr id="0" name=""/>
        <dsp:cNvSpPr/>
      </dsp:nvSpPr>
      <dsp:spPr>
        <a:xfrm>
          <a:off x="6775711" y="3386022"/>
          <a:ext cx="967192" cy="471138"/>
        </a:xfrm>
        <a:custGeom>
          <a:avLst/>
          <a:gdLst/>
          <a:ahLst/>
          <a:cxnLst/>
          <a:rect l="0" t="0" r="0" b="0"/>
          <a:pathLst>
            <a:path>
              <a:moveTo>
                <a:pt x="0" y="0"/>
              </a:moveTo>
              <a:lnTo>
                <a:pt x="0" y="282922"/>
              </a:lnTo>
              <a:lnTo>
                <a:pt x="967192" y="282922"/>
              </a:lnTo>
              <a:lnTo>
                <a:pt x="967192" y="47113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F8AD3D-8C8F-41B1-A3B7-9E7DBC2828CF}">
      <dsp:nvSpPr>
        <dsp:cNvPr id="0" name=""/>
        <dsp:cNvSpPr/>
      </dsp:nvSpPr>
      <dsp:spPr>
        <a:xfrm>
          <a:off x="5808518" y="3386022"/>
          <a:ext cx="967192" cy="471138"/>
        </a:xfrm>
        <a:custGeom>
          <a:avLst/>
          <a:gdLst/>
          <a:ahLst/>
          <a:cxnLst/>
          <a:rect l="0" t="0" r="0" b="0"/>
          <a:pathLst>
            <a:path>
              <a:moveTo>
                <a:pt x="967192" y="0"/>
              </a:moveTo>
              <a:lnTo>
                <a:pt x="967192" y="282922"/>
              </a:lnTo>
              <a:lnTo>
                <a:pt x="0" y="282922"/>
              </a:lnTo>
              <a:lnTo>
                <a:pt x="0" y="47113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F5BFEE8-55B0-4DFE-95FA-9D9D2179F0C0}">
      <dsp:nvSpPr>
        <dsp:cNvPr id="0" name=""/>
        <dsp:cNvSpPr/>
      </dsp:nvSpPr>
      <dsp:spPr>
        <a:xfrm>
          <a:off x="6775711" y="2120903"/>
          <a:ext cx="1405078" cy="473636"/>
        </a:xfrm>
        <a:custGeom>
          <a:avLst/>
          <a:gdLst/>
          <a:ahLst/>
          <a:cxnLst/>
          <a:rect l="0" t="0" r="0" b="0"/>
          <a:pathLst>
            <a:path>
              <a:moveTo>
                <a:pt x="1405078" y="0"/>
              </a:moveTo>
              <a:lnTo>
                <a:pt x="1405078" y="285420"/>
              </a:lnTo>
              <a:lnTo>
                <a:pt x="0" y="285420"/>
              </a:lnTo>
              <a:lnTo>
                <a:pt x="0" y="47363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64B857-7977-4FD8-8B3E-E78362C3EFE0}">
      <dsp:nvSpPr>
        <dsp:cNvPr id="0" name=""/>
        <dsp:cNvSpPr/>
      </dsp:nvSpPr>
      <dsp:spPr>
        <a:xfrm>
          <a:off x="5091879" y="844078"/>
          <a:ext cx="3088910" cy="485342"/>
        </a:xfrm>
        <a:custGeom>
          <a:avLst/>
          <a:gdLst/>
          <a:ahLst/>
          <a:cxnLst/>
          <a:rect l="0" t="0" r="0" b="0"/>
          <a:pathLst>
            <a:path>
              <a:moveTo>
                <a:pt x="0" y="0"/>
              </a:moveTo>
              <a:lnTo>
                <a:pt x="0" y="297126"/>
              </a:lnTo>
              <a:lnTo>
                <a:pt x="3088910" y="297126"/>
              </a:lnTo>
              <a:lnTo>
                <a:pt x="3088910" y="48534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FB5A2AC-6101-4F55-A690-D8F84BA3DDF1}">
      <dsp:nvSpPr>
        <dsp:cNvPr id="0" name=""/>
        <dsp:cNvSpPr/>
      </dsp:nvSpPr>
      <dsp:spPr>
        <a:xfrm>
          <a:off x="2814366" y="3391901"/>
          <a:ext cx="181672" cy="738628"/>
        </a:xfrm>
        <a:custGeom>
          <a:avLst/>
          <a:gdLst/>
          <a:ahLst/>
          <a:cxnLst/>
          <a:rect l="0" t="0" r="0" b="0"/>
          <a:pathLst>
            <a:path>
              <a:moveTo>
                <a:pt x="0" y="0"/>
              </a:moveTo>
              <a:lnTo>
                <a:pt x="0" y="550412"/>
              </a:lnTo>
              <a:lnTo>
                <a:pt x="154782" y="550412"/>
              </a:lnTo>
              <a:lnTo>
                <a:pt x="154782" y="7386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3971146-F747-4B30-84E7-224CBA032A9D}">
      <dsp:nvSpPr>
        <dsp:cNvPr id="0" name=""/>
        <dsp:cNvSpPr/>
      </dsp:nvSpPr>
      <dsp:spPr>
        <a:xfrm>
          <a:off x="942189" y="3391901"/>
          <a:ext cx="1872177" cy="738628"/>
        </a:xfrm>
        <a:custGeom>
          <a:avLst/>
          <a:gdLst/>
          <a:ahLst/>
          <a:cxnLst/>
          <a:rect l="0" t="0" r="0" b="0"/>
          <a:pathLst>
            <a:path>
              <a:moveTo>
                <a:pt x="1872177" y="0"/>
              </a:moveTo>
              <a:lnTo>
                <a:pt x="1872177" y="550412"/>
              </a:lnTo>
              <a:lnTo>
                <a:pt x="0" y="550412"/>
              </a:lnTo>
              <a:lnTo>
                <a:pt x="0" y="7386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323104-4080-41A1-A8A7-644DD060C0D0}">
      <dsp:nvSpPr>
        <dsp:cNvPr id="0" name=""/>
        <dsp:cNvSpPr/>
      </dsp:nvSpPr>
      <dsp:spPr>
        <a:xfrm>
          <a:off x="1847173" y="2120903"/>
          <a:ext cx="967192" cy="479515"/>
        </a:xfrm>
        <a:custGeom>
          <a:avLst/>
          <a:gdLst/>
          <a:ahLst/>
          <a:cxnLst/>
          <a:rect l="0" t="0" r="0" b="0"/>
          <a:pathLst>
            <a:path>
              <a:moveTo>
                <a:pt x="0" y="0"/>
              </a:moveTo>
              <a:lnTo>
                <a:pt x="0" y="291299"/>
              </a:lnTo>
              <a:lnTo>
                <a:pt x="967192" y="291299"/>
              </a:lnTo>
              <a:lnTo>
                <a:pt x="967192" y="47951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69042CE-DCA7-4174-B12D-83564F501C01}">
      <dsp:nvSpPr>
        <dsp:cNvPr id="0" name=""/>
        <dsp:cNvSpPr/>
      </dsp:nvSpPr>
      <dsp:spPr>
        <a:xfrm>
          <a:off x="879980" y="2120903"/>
          <a:ext cx="967192" cy="479515"/>
        </a:xfrm>
        <a:custGeom>
          <a:avLst/>
          <a:gdLst/>
          <a:ahLst/>
          <a:cxnLst/>
          <a:rect l="0" t="0" r="0" b="0"/>
          <a:pathLst>
            <a:path>
              <a:moveTo>
                <a:pt x="967192" y="0"/>
              </a:moveTo>
              <a:lnTo>
                <a:pt x="967192" y="291299"/>
              </a:lnTo>
              <a:lnTo>
                <a:pt x="0" y="291299"/>
              </a:lnTo>
              <a:lnTo>
                <a:pt x="0" y="47951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16E701-9690-4613-88A5-97F928D61EA9}">
      <dsp:nvSpPr>
        <dsp:cNvPr id="0" name=""/>
        <dsp:cNvSpPr/>
      </dsp:nvSpPr>
      <dsp:spPr>
        <a:xfrm>
          <a:off x="1847173" y="844078"/>
          <a:ext cx="3244706" cy="485342"/>
        </a:xfrm>
        <a:custGeom>
          <a:avLst/>
          <a:gdLst/>
          <a:ahLst/>
          <a:cxnLst/>
          <a:rect l="0" t="0" r="0" b="0"/>
          <a:pathLst>
            <a:path>
              <a:moveTo>
                <a:pt x="3244706" y="0"/>
              </a:moveTo>
              <a:lnTo>
                <a:pt x="3244706" y="297126"/>
              </a:lnTo>
              <a:lnTo>
                <a:pt x="0" y="297126"/>
              </a:lnTo>
              <a:lnTo>
                <a:pt x="0" y="48534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EB0528-A2D3-4970-85FA-8D114BC41B73}">
      <dsp:nvSpPr>
        <dsp:cNvPr id="0" name=""/>
        <dsp:cNvSpPr/>
      </dsp:nvSpPr>
      <dsp:spPr>
        <a:xfrm>
          <a:off x="4312902" y="52595"/>
          <a:ext cx="1557953" cy="791482"/>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13826"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Calibri" panose="020F0502020204030204"/>
              <a:ea typeface="+mn-ea"/>
              <a:cs typeface="+mn-cs"/>
            </a:rPr>
            <a:t>Is the Patient on 0HP and bleeding?</a:t>
          </a:r>
        </a:p>
      </dsp:txBody>
      <dsp:txXfrm>
        <a:off x="4312902" y="52595"/>
        <a:ext cx="1557953" cy="791482"/>
      </dsp:txXfrm>
    </dsp:sp>
    <dsp:sp modelId="{855579E3-E64B-48CD-A887-5EB0C0828CFA}">
      <dsp:nvSpPr>
        <dsp:cNvPr id="0" name=""/>
        <dsp:cNvSpPr/>
      </dsp:nvSpPr>
      <dsp:spPr>
        <a:xfrm>
          <a:off x="5828435" y="954927"/>
          <a:ext cx="316873" cy="292291"/>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r" defTabSz="666750">
            <a:lnSpc>
              <a:spcPct val="90000"/>
            </a:lnSpc>
            <a:spcBef>
              <a:spcPct val="0"/>
            </a:spcBef>
            <a:spcAft>
              <a:spcPct val="35000"/>
            </a:spcAft>
          </a:pPr>
          <a:r>
            <a:rPr lang="en-GB" sz="1500" kern="1200">
              <a:solidFill>
                <a:sysClr val="windowText" lastClr="000000">
                  <a:hueOff val="0"/>
                  <a:satOff val="0"/>
                  <a:lumOff val="0"/>
                  <a:alphaOff val="0"/>
                </a:sysClr>
              </a:solidFill>
              <a:latin typeface="Calibri" panose="020F0502020204030204"/>
              <a:ea typeface="+mn-ea"/>
              <a:cs typeface="+mn-cs"/>
            </a:rPr>
            <a:t>No</a:t>
          </a:r>
        </a:p>
      </dsp:txBody>
      <dsp:txXfrm>
        <a:off x="5828435" y="954927"/>
        <a:ext cx="316873" cy="292291"/>
      </dsp:txXfrm>
    </dsp:sp>
    <dsp:sp modelId="{34EB9275-476F-4933-BC80-64EDB2F18FF3}">
      <dsp:nvSpPr>
        <dsp:cNvPr id="0" name=""/>
        <dsp:cNvSpPr/>
      </dsp:nvSpPr>
      <dsp:spPr>
        <a:xfrm>
          <a:off x="1068196" y="1329420"/>
          <a:ext cx="1557953" cy="791482"/>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13826"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Calibri" panose="020F0502020204030204"/>
              <a:ea typeface="+mn-ea"/>
              <a:cs typeface="+mn-cs"/>
            </a:rPr>
            <a:t>Do you want them to Live?</a:t>
          </a:r>
        </a:p>
      </dsp:txBody>
      <dsp:txXfrm>
        <a:off x="1068196" y="1329420"/>
        <a:ext cx="1557953" cy="791482"/>
      </dsp:txXfrm>
    </dsp:sp>
    <dsp:sp modelId="{59D809A5-834A-4E4A-B492-D1687CA7E035}">
      <dsp:nvSpPr>
        <dsp:cNvPr id="0" name=""/>
        <dsp:cNvSpPr/>
      </dsp:nvSpPr>
      <dsp:spPr>
        <a:xfrm>
          <a:off x="2263462" y="961491"/>
          <a:ext cx="361238" cy="280637"/>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r>
            <a:rPr lang="en-GB" sz="1600" kern="1200">
              <a:solidFill>
                <a:sysClr val="windowText" lastClr="000000">
                  <a:hueOff val="0"/>
                  <a:satOff val="0"/>
                  <a:lumOff val="0"/>
                  <a:alphaOff val="0"/>
                </a:sysClr>
              </a:solidFill>
              <a:latin typeface="Calibri" panose="020F0502020204030204"/>
              <a:ea typeface="+mn-ea"/>
              <a:cs typeface="+mn-cs"/>
            </a:rPr>
            <a:t>Yes</a:t>
          </a:r>
        </a:p>
      </dsp:txBody>
      <dsp:txXfrm>
        <a:off x="2263462" y="961491"/>
        <a:ext cx="361238" cy="280637"/>
      </dsp:txXfrm>
    </dsp:sp>
    <dsp:sp modelId="{B4B9EC2C-DCEC-4EFF-B974-AE097E8FE9BA}">
      <dsp:nvSpPr>
        <dsp:cNvPr id="0" name=""/>
        <dsp:cNvSpPr/>
      </dsp:nvSpPr>
      <dsp:spPr>
        <a:xfrm>
          <a:off x="101003" y="2600419"/>
          <a:ext cx="1557953" cy="791482"/>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13826"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Calibri" panose="020F0502020204030204"/>
              <a:ea typeface="+mn-ea"/>
              <a:cs typeface="+mn-cs"/>
            </a:rPr>
            <a:t>Use your Death Envelope</a:t>
          </a:r>
        </a:p>
      </dsp:txBody>
      <dsp:txXfrm>
        <a:off x="101003" y="2600419"/>
        <a:ext cx="1557953" cy="791482"/>
      </dsp:txXfrm>
    </dsp:sp>
    <dsp:sp modelId="{45B29BAB-00A7-4C92-B2F7-DC8F7A9BB15E}">
      <dsp:nvSpPr>
        <dsp:cNvPr id="0" name=""/>
        <dsp:cNvSpPr/>
      </dsp:nvSpPr>
      <dsp:spPr>
        <a:xfrm>
          <a:off x="1004263" y="2251114"/>
          <a:ext cx="379452" cy="258554"/>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r>
            <a:rPr lang="en-GB" sz="1600" kern="1200">
              <a:solidFill>
                <a:sysClr val="windowText" lastClr="000000">
                  <a:hueOff val="0"/>
                  <a:satOff val="0"/>
                  <a:lumOff val="0"/>
                  <a:alphaOff val="0"/>
                </a:sysClr>
              </a:solidFill>
              <a:latin typeface="Calibri" panose="020F0502020204030204"/>
              <a:ea typeface="+mn-ea"/>
              <a:cs typeface="+mn-cs"/>
            </a:rPr>
            <a:t>No</a:t>
          </a:r>
        </a:p>
      </dsp:txBody>
      <dsp:txXfrm>
        <a:off x="1004263" y="2251114"/>
        <a:ext cx="379452" cy="258554"/>
      </dsp:txXfrm>
    </dsp:sp>
    <dsp:sp modelId="{CC592A37-319A-4834-8D47-EEC54A3F22F5}">
      <dsp:nvSpPr>
        <dsp:cNvPr id="0" name=""/>
        <dsp:cNvSpPr/>
      </dsp:nvSpPr>
      <dsp:spPr>
        <a:xfrm>
          <a:off x="2035389" y="2600419"/>
          <a:ext cx="1557953" cy="791482"/>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13826"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Calibri" panose="020F0502020204030204"/>
              <a:ea typeface="+mn-ea"/>
              <a:cs typeface="+mn-cs"/>
            </a:rPr>
            <a:t>Are they over 2/3 of their bleed count?</a:t>
          </a:r>
        </a:p>
      </dsp:txBody>
      <dsp:txXfrm>
        <a:off x="2035389" y="2600419"/>
        <a:ext cx="1557953" cy="791482"/>
      </dsp:txXfrm>
    </dsp:sp>
    <dsp:sp modelId="{5E4564D6-821C-4C90-AF8B-16962E8DB570}">
      <dsp:nvSpPr>
        <dsp:cNvPr id="0" name=""/>
        <dsp:cNvSpPr/>
      </dsp:nvSpPr>
      <dsp:spPr>
        <a:xfrm>
          <a:off x="2357944" y="2238858"/>
          <a:ext cx="332592" cy="280807"/>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r" defTabSz="666750">
            <a:lnSpc>
              <a:spcPct val="90000"/>
            </a:lnSpc>
            <a:spcBef>
              <a:spcPct val="0"/>
            </a:spcBef>
            <a:spcAft>
              <a:spcPct val="35000"/>
            </a:spcAft>
          </a:pPr>
          <a:r>
            <a:rPr lang="en-GB" sz="1500" kern="1200">
              <a:solidFill>
                <a:sysClr val="windowText" lastClr="000000">
                  <a:hueOff val="0"/>
                  <a:satOff val="0"/>
                  <a:lumOff val="0"/>
                  <a:alphaOff val="0"/>
                </a:sysClr>
              </a:solidFill>
              <a:latin typeface="Calibri" panose="020F0502020204030204"/>
              <a:ea typeface="+mn-ea"/>
              <a:cs typeface="+mn-cs"/>
            </a:rPr>
            <a:t>Yes</a:t>
          </a:r>
        </a:p>
      </dsp:txBody>
      <dsp:txXfrm>
        <a:off x="2357944" y="2238858"/>
        <a:ext cx="332592" cy="280807"/>
      </dsp:txXfrm>
    </dsp:sp>
    <dsp:sp modelId="{ACEC037A-C1FD-4014-93D5-4FCEE5D195E7}">
      <dsp:nvSpPr>
        <dsp:cNvPr id="0" name=""/>
        <dsp:cNvSpPr/>
      </dsp:nvSpPr>
      <dsp:spPr>
        <a:xfrm>
          <a:off x="163212" y="4130530"/>
          <a:ext cx="1557953" cy="1031256"/>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13826" numCol="1" spcCol="1270" anchor="ctr" anchorCtr="0">
          <a:noAutofit/>
        </a:bodyPr>
        <a:lstStyle/>
        <a:p>
          <a:pPr lvl="0" algn="ctr" defTabSz="533400">
            <a:lnSpc>
              <a:spcPct val="90000"/>
            </a:lnSpc>
            <a:spcBef>
              <a:spcPct val="0"/>
            </a:spcBef>
            <a:spcAft>
              <a:spcPct val="35000"/>
            </a:spcAft>
          </a:pPr>
          <a:endParaRPr lang="en-GB" sz="1200" kern="1200">
            <a:solidFill>
              <a:sysClr val="windowText" lastClr="000000"/>
            </a:solidFill>
            <a:latin typeface="Calibri" panose="020F0502020204030204"/>
            <a:ea typeface="+mn-ea"/>
            <a:cs typeface="+mn-cs"/>
          </a:endParaRPr>
        </a:p>
        <a:p>
          <a:pPr lvl="0" algn="ctr" defTabSz="533400">
            <a:lnSpc>
              <a:spcPct val="90000"/>
            </a:lnSpc>
            <a:spcBef>
              <a:spcPct val="0"/>
            </a:spcBef>
            <a:spcAft>
              <a:spcPct val="35000"/>
            </a:spcAft>
          </a:pPr>
          <a:r>
            <a:rPr lang="en-GB" sz="1200" kern="1200">
              <a:solidFill>
                <a:sysClr val="windowText" lastClr="000000"/>
              </a:solidFill>
              <a:latin typeface="Calibri" panose="020F0502020204030204"/>
              <a:ea typeface="+mn-ea"/>
              <a:cs typeface="+mn-cs"/>
            </a:rPr>
            <a:t>Treat as normal, opening an envelope of your choice</a:t>
          </a:r>
        </a:p>
      </dsp:txBody>
      <dsp:txXfrm>
        <a:off x="163212" y="4130530"/>
        <a:ext cx="1557953" cy="1031256"/>
      </dsp:txXfrm>
    </dsp:sp>
    <dsp:sp modelId="{C02A3687-4C4D-4A8C-A8B0-071AE2DF2FD0}">
      <dsp:nvSpPr>
        <dsp:cNvPr id="0" name=""/>
        <dsp:cNvSpPr/>
      </dsp:nvSpPr>
      <dsp:spPr>
        <a:xfrm>
          <a:off x="1344891" y="3770111"/>
          <a:ext cx="336700" cy="311438"/>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r>
            <a:rPr lang="en-GB" sz="1600" kern="1200">
              <a:solidFill>
                <a:sysClr val="windowText" lastClr="000000">
                  <a:hueOff val="0"/>
                  <a:satOff val="0"/>
                  <a:lumOff val="0"/>
                  <a:alphaOff val="0"/>
                </a:sysClr>
              </a:solidFill>
              <a:latin typeface="Calibri" panose="020F0502020204030204"/>
              <a:ea typeface="+mn-ea"/>
              <a:cs typeface="+mn-cs"/>
            </a:rPr>
            <a:t>No</a:t>
          </a:r>
        </a:p>
      </dsp:txBody>
      <dsp:txXfrm>
        <a:off x="1344891" y="3770111"/>
        <a:ext cx="336700" cy="311438"/>
      </dsp:txXfrm>
    </dsp:sp>
    <dsp:sp modelId="{F40B7359-04B1-4049-A09B-59BCB098C6FA}">
      <dsp:nvSpPr>
        <dsp:cNvPr id="0" name=""/>
        <dsp:cNvSpPr/>
      </dsp:nvSpPr>
      <dsp:spPr>
        <a:xfrm>
          <a:off x="2124488" y="4130530"/>
          <a:ext cx="1743101" cy="1191745"/>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13826"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Calibri" panose="020F0502020204030204"/>
              <a:ea typeface="+mn-ea"/>
              <a:cs typeface="+mn-cs"/>
            </a:rPr>
            <a:t>Unless you or they have any particular skills eg Tough 2a, you MUST use a random envelope</a:t>
          </a:r>
        </a:p>
      </dsp:txBody>
      <dsp:txXfrm>
        <a:off x="2124488" y="4130530"/>
        <a:ext cx="1743101" cy="1191745"/>
      </dsp:txXfrm>
    </dsp:sp>
    <dsp:sp modelId="{715C89D3-8558-42FF-A4E1-0DB377F46CDC}">
      <dsp:nvSpPr>
        <dsp:cNvPr id="0" name=""/>
        <dsp:cNvSpPr/>
      </dsp:nvSpPr>
      <dsp:spPr>
        <a:xfrm>
          <a:off x="2882504" y="3752932"/>
          <a:ext cx="405223" cy="262071"/>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3180" tIns="10795" rIns="43180" bIns="10795" numCol="1" spcCol="1270" anchor="ctr" anchorCtr="0">
          <a:noAutofit/>
        </a:bodyPr>
        <a:lstStyle/>
        <a:p>
          <a:pPr lvl="0" algn="r" defTabSz="755650">
            <a:lnSpc>
              <a:spcPct val="90000"/>
            </a:lnSpc>
            <a:spcBef>
              <a:spcPct val="0"/>
            </a:spcBef>
            <a:spcAft>
              <a:spcPct val="35000"/>
            </a:spcAft>
          </a:pPr>
          <a:r>
            <a:rPr lang="en-GB" sz="1700" kern="1200">
              <a:solidFill>
                <a:sysClr val="windowText" lastClr="000000">
                  <a:hueOff val="0"/>
                  <a:satOff val="0"/>
                  <a:lumOff val="0"/>
                  <a:alphaOff val="0"/>
                </a:sysClr>
              </a:solidFill>
              <a:latin typeface="Calibri" panose="020F0502020204030204"/>
              <a:ea typeface="+mn-ea"/>
              <a:cs typeface="+mn-cs"/>
            </a:rPr>
            <a:t>Yes</a:t>
          </a:r>
        </a:p>
      </dsp:txBody>
      <dsp:txXfrm>
        <a:off x="2882504" y="3752932"/>
        <a:ext cx="405223" cy="262071"/>
      </dsp:txXfrm>
    </dsp:sp>
    <dsp:sp modelId="{0B746F27-915B-422A-94C6-6AD523B800EE}">
      <dsp:nvSpPr>
        <dsp:cNvPr id="0" name=""/>
        <dsp:cNvSpPr/>
      </dsp:nvSpPr>
      <dsp:spPr>
        <a:xfrm>
          <a:off x="7401813" y="1329420"/>
          <a:ext cx="1557953" cy="791482"/>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13826"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Calibri" panose="020F0502020204030204"/>
              <a:ea typeface="+mn-ea"/>
              <a:cs typeface="+mn-cs"/>
            </a:rPr>
            <a:t>Are they on full HP?</a:t>
          </a:r>
        </a:p>
      </dsp:txBody>
      <dsp:txXfrm>
        <a:off x="7401813" y="1329420"/>
        <a:ext cx="1557953" cy="791482"/>
      </dsp:txXfrm>
    </dsp:sp>
    <dsp:sp modelId="{FD92531B-A3D2-4653-A961-3DFF2ADC4D68}">
      <dsp:nvSpPr>
        <dsp:cNvPr id="0" name=""/>
        <dsp:cNvSpPr/>
      </dsp:nvSpPr>
      <dsp:spPr>
        <a:xfrm>
          <a:off x="509183" y="0"/>
          <a:ext cx="1402158" cy="268879"/>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lvl="0" algn="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Calibri" panose="020F0502020204030204"/>
              <a:ea typeface="+mn-ea"/>
              <a:cs typeface="+mn-cs"/>
            </a:rPr>
            <a:t>Surgery Flowchart</a:t>
          </a:r>
        </a:p>
      </dsp:txBody>
      <dsp:txXfrm>
        <a:off x="509183" y="0"/>
        <a:ext cx="1402158" cy="268879"/>
      </dsp:txXfrm>
    </dsp:sp>
    <dsp:sp modelId="{C257FD19-4356-46ED-962C-2D20653F45DD}">
      <dsp:nvSpPr>
        <dsp:cNvPr id="0" name=""/>
        <dsp:cNvSpPr/>
      </dsp:nvSpPr>
      <dsp:spPr>
        <a:xfrm>
          <a:off x="5996734" y="2594539"/>
          <a:ext cx="1557953" cy="791482"/>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13826"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Calibri" panose="020F0502020204030204"/>
              <a:ea typeface="+mn-ea"/>
              <a:cs typeface="+mn-cs"/>
            </a:rPr>
            <a:t>Is there anything else medically wrong with them?</a:t>
          </a:r>
        </a:p>
      </dsp:txBody>
      <dsp:txXfrm>
        <a:off x="5996734" y="2594539"/>
        <a:ext cx="1557953" cy="791482"/>
      </dsp:txXfrm>
    </dsp:sp>
    <dsp:sp modelId="{4569E525-8A2F-4876-B0DC-CE005C877419}">
      <dsp:nvSpPr>
        <dsp:cNvPr id="0" name=""/>
        <dsp:cNvSpPr/>
      </dsp:nvSpPr>
      <dsp:spPr>
        <a:xfrm>
          <a:off x="6980505" y="2231215"/>
          <a:ext cx="394343" cy="263884"/>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3180" tIns="10795" rIns="43180" bIns="10795" numCol="1" spcCol="1270" anchor="ctr" anchorCtr="0">
          <a:noAutofit/>
        </a:bodyPr>
        <a:lstStyle/>
        <a:p>
          <a:pPr lvl="0" algn="r" defTabSz="755650">
            <a:lnSpc>
              <a:spcPct val="90000"/>
            </a:lnSpc>
            <a:spcBef>
              <a:spcPct val="0"/>
            </a:spcBef>
            <a:spcAft>
              <a:spcPct val="35000"/>
            </a:spcAft>
          </a:pPr>
          <a:r>
            <a:rPr lang="en-GB" sz="1700" kern="1200">
              <a:solidFill>
                <a:sysClr val="windowText" lastClr="000000">
                  <a:hueOff val="0"/>
                  <a:satOff val="0"/>
                  <a:lumOff val="0"/>
                  <a:alphaOff val="0"/>
                </a:sysClr>
              </a:solidFill>
              <a:latin typeface="Calibri" panose="020F0502020204030204"/>
              <a:ea typeface="+mn-ea"/>
              <a:cs typeface="+mn-cs"/>
            </a:rPr>
            <a:t>Yes</a:t>
          </a:r>
        </a:p>
      </dsp:txBody>
      <dsp:txXfrm>
        <a:off x="6980505" y="2231215"/>
        <a:ext cx="394343" cy="263884"/>
      </dsp:txXfrm>
    </dsp:sp>
    <dsp:sp modelId="{A33F4B73-EB07-47DB-A8E7-EC2AD7B2F1F5}">
      <dsp:nvSpPr>
        <dsp:cNvPr id="0" name=""/>
        <dsp:cNvSpPr/>
      </dsp:nvSpPr>
      <dsp:spPr>
        <a:xfrm>
          <a:off x="5029541" y="3857161"/>
          <a:ext cx="1557953" cy="1465244"/>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13826"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Calibri" panose="020F0502020204030204"/>
              <a:ea typeface="+mn-ea"/>
              <a:cs typeface="+mn-cs"/>
            </a:rPr>
            <a:t>If you have the appropriate skill-tweak you may perform diagnostic surgery. This causes 1 HP of damage, and requires you to open a surgery envelope.</a:t>
          </a:r>
        </a:p>
      </dsp:txBody>
      <dsp:txXfrm>
        <a:off x="5029541" y="3857161"/>
        <a:ext cx="1557953" cy="1465244"/>
      </dsp:txXfrm>
    </dsp:sp>
    <dsp:sp modelId="{2C05AA8D-7AB6-4B58-BD96-330D837548D1}">
      <dsp:nvSpPr>
        <dsp:cNvPr id="0" name=""/>
        <dsp:cNvSpPr/>
      </dsp:nvSpPr>
      <dsp:spPr>
        <a:xfrm>
          <a:off x="5964868" y="3479042"/>
          <a:ext cx="324796" cy="259162"/>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9525" rIns="38100" bIns="9525" numCol="1" spcCol="1270" anchor="ctr" anchorCtr="0">
          <a:noAutofit/>
        </a:bodyPr>
        <a:lstStyle/>
        <a:p>
          <a:pPr lvl="0" algn="r" defTabSz="666750">
            <a:lnSpc>
              <a:spcPct val="90000"/>
            </a:lnSpc>
            <a:spcBef>
              <a:spcPct val="0"/>
            </a:spcBef>
            <a:spcAft>
              <a:spcPct val="35000"/>
            </a:spcAft>
          </a:pPr>
          <a:r>
            <a:rPr lang="en-GB" sz="1500" kern="1200">
              <a:solidFill>
                <a:sysClr val="windowText" lastClr="000000">
                  <a:hueOff val="0"/>
                  <a:satOff val="0"/>
                  <a:lumOff val="0"/>
                  <a:alphaOff val="0"/>
                </a:sysClr>
              </a:solidFill>
              <a:latin typeface="Calibri" panose="020F0502020204030204"/>
              <a:ea typeface="+mn-ea"/>
              <a:cs typeface="+mn-cs"/>
            </a:rPr>
            <a:t>Yes</a:t>
          </a:r>
        </a:p>
      </dsp:txBody>
      <dsp:txXfrm>
        <a:off x="5964868" y="3479042"/>
        <a:ext cx="324796" cy="259162"/>
      </dsp:txXfrm>
    </dsp:sp>
    <dsp:sp modelId="{D2B893A7-B792-4810-AD64-07F28D987301}">
      <dsp:nvSpPr>
        <dsp:cNvPr id="0" name=""/>
        <dsp:cNvSpPr/>
      </dsp:nvSpPr>
      <dsp:spPr>
        <a:xfrm>
          <a:off x="6963927" y="3857161"/>
          <a:ext cx="1557953" cy="2001458"/>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13826"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Calibri" panose="020F0502020204030204"/>
              <a:ea typeface="+mn-ea"/>
              <a:cs typeface="+mn-cs"/>
            </a:rPr>
            <a:t>The only other reason to perform surgery at this point is to instal bio-technology. This requires a relevant Science! skill in addition to Surgery. </a:t>
          </a:r>
        </a:p>
        <a:p>
          <a:pPr lvl="0" algn="ctr" defTabSz="533400">
            <a:lnSpc>
              <a:spcPct val="90000"/>
            </a:lnSpc>
            <a:spcBef>
              <a:spcPct val="0"/>
            </a:spcBef>
            <a:spcAft>
              <a:spcPct val="35000"/>
            </a:spcAft>
          </a:pPr>
          <a:r>
            <a:rPr lang="en-GB" sz="1200" kern="1200">
              <a:solidFill>
                <a:sysClr val="windowText" lastClr="000000"/>
              </a:solidFill>
              <a:latin typeface="Calibri" panose="020F0502020204030204"/>
              <a:ea typeface="+mn-ea"/>
              <a:cs typeface="+mn-cs"/>
            </a:rPr>
            <a:t>The process causes 1 HP of damage, and requires you to open a surgery envelope.</a:t>
          </a:r>
        </a:p>
      </dsp:txBody>
      <dsp:txXfrm>
        <a:off x="6963927" y="3857161"/>
        <a:ext cx="1557953" cy="2001458"/>
      </dsp:txXfrm>
    </dsp:sp>
    <dsp:sp modelId="{DDA2909F-31DD-4A49-BA43-9215B38A4C8F}">
      <dsp:nvSpPr>
        <dsp:cNvPr id="0" name=""/>
        <dsp:cNvSpPr/>
      </dsp:nvSpPr>
      <dsp:spPr>
        <a:xfrm>
          <a:off x="7160407" y="3467015"/>
          <a:ext cx="340878" cy="301943"/>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3180" tIns="10795" rIns="43180" bIns="10795" numCol="1" spcCol="1270" anchor="ctr" anchorCtr="0">
          <a:noAutofit/>
        </a:bodyPr>
        <a:lstStyle/>
        <a:p>
          <a:pPr lvl="0" algn="r" defTabSz="755650">
            <a:lnSpc>
              <a:spcPct val="90000"/>
            </a:lnSpc>
            <a:spcBef>
              <a:spcPct val="0"/>
            </a:spcBef>
            <a:spcAft>
              <a:spcPct val="35000"/>
            </a:spcAft>
          </a:pPr>
          <a:r>
            <a:rPr lang="en-GB" sz="1700" kern="1200">
              <a:solidFill>
                <a:sysClr val="windowText" lastClr="000000">
                  <a:hueOff val="0"/>
                  <a:satOff val="0"/>
                  <a:lumOff val="0"/>
                  <a:alphaOff val="0"/>
                </a:sysClr>
              </a:solidFill>
              <a:latin typeface="Calibri" panose="020F0502020204030204"/>
              <a:ea typeface="+mn-ea"/>
              <a:cs typeface="+mn-cs"/>
            </a:rPr>
            <a:t>No</a:t>
          </a:r>
        </a:p>
      </dsp:txBody>
      <dsp:txXfrm>
        <a:off x="7160407" y="3467015"/>
        <a:ext cx="340878" cy="301943"/>
      </dsp:txXfrm>
    </dsp:sp>
    <dsp:sp modelId="{775657EE-825D-4051-85C2-2331DC923CB8}">
      <dsp:nvSpPr>
        <dsp:cNvPr id="0" name=""/>
        <dsp:cNvSpPr/>
      </dsp:nvSpPr>
      <dsp:spPr>
        <a:xfrm>
          <a:off x="8898312" y="2594539"/>
          <a:ext cx="1622328" cy="1571341"/>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113826"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Calibri" panose="020F0502020204030204"/>
              <a:ea typeface="+mn-ea"/>
              <a:cs typeface="+mn-cs"/>
            </a:rPr>
            <a:t>Patient will regain hits after being treated at a rate of 1 per 15 minutes after treatment. There is </a:t>
          </a:r>
          <a:r>
            <a:rPr lang="en-GB" sz="1200" b="1" u="sng" kern="1200">
              <a:solidFill>
                <a:sysClr val="windowText" lastClr="000000"/>
              </a:solidFill>
              <a:latin typeface="Calibri" panose="020F0502020204030204"/>
              <a:ea typeface="+mn-ea"/>
              <a:cs typeface="+mn-cs"/>
            </a:rPr>
            <a:t>no need to open an envelope</a:t>
          </a:r>
          <a:r>
            <a:rPr lang="en-GB" sz="1200" kern="1200">
              <a:solidFill>
                <a:sysClr val="windowText" lastClr="000000"/>
              </a:solidFill>
              <a:latin typeface="Calibri" panose="020F0502020204030204"/>
              <a:ea typeface="+mn-ea"/>
              <a:cs typeface="+mn-cs"/>
            </a:rPr>
            <a:t>, but feel free to roleplay suturing wounds or applying bandages!</a:t>
          </a:r>
        </a:p>
      </dsp:txBody>
      <dsp:txXfrm>
        <a:off x="8898312" y="2594539"/>
        <a:ext cx="1622328" cy="1571341"/>
      </dsp:txXfrm>
    </dsp:sp>
    <dsp:sp modelId="{2EF214D3-984D-453B-B5C3-336795814085}">
      <dsp:nvSpPr>
        <dsp:cNvPr id="0" name=""/>
        <dsp:cNvSpPr/>
      </dsp:nvSpPr>
      <dsp:spPr>
        <a:xfrm>
          <a:off x="9240506" y="2194250"/>
          <a:ext cx="344650" cy="287921"/>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3180" tIns="10795" rIns="43180" bIns="10795" numCol="1" spcCol="1270" anchor="ctr" anchorCtr="0">
          <a:noAutofit/>
        </a:bodyPr>
        <a:lstStyle/>
        <a:p>
          <a:pPr lvl="0" algn="r" defTabSz="755650">
            <a:lnSpc>
              <a:spcPct val="90000"/>
            </a:lnSpc>
            <a:spcBef>
              <a:spcPct val="0"/>
            </a:spcBef>
            <a:spcAft>
              <a:spcPct val="35000"/>
            </a:spcAft>
          </a:pPr>
          <a:r>
            <a:rPr lang="en-GB" sz="1700" kern="1200">
              <a:solidFill>
                <a:sysClr val="windowText" lastClr="000000">
                  <a:hueOff val="0"/>
                  <a:satOff val="0"/>
                  <a:lumOff val="0"/>
                  <a:alphaOff val="0"/>
                </a:sysClr>
              </a:solidFill>
              <a:latin typeface="Calibri" panose="020F0502020204030204"/>
              <a:ea typeface="+mn-ea"/>
              <a:cs typeface="+mn-cs"/>
            </a:rPr>
            <a:t>No</a:t>
          </a:r>
        </a:p>
      </dsp:txBody>
      <dsp:txXfrm>
        <a:off x="9240506" y="2194250"/>
        <a:ext cx="344650" cy="2879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97033-64AE-4DB4-8BAC-9B2234A8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39</Pages>
  <Words>8020</Words>
  <Characters>45714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Campbell</dc:creator>
  <cp:keywords/>
  <dc:description/>
  <cp:lastModifiedBy>Alexandra Campbell</cp:lastModifiedBy>
  <cp:revision>16</cp:revision>
  <dcterms:created xsi:type="dcterms:W3CDTF">2022-08-10T16:44:00Z</dcterms:created>
  <dcterms:modified xsi:type="dcterms:W3CDTF">2022-08-11T20:05:00Z</dcterms:modified>
</cp:coreProperties>
</file>